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A243" w14:textId="77777777" w:rsidR="00896B83" w:rsidRPr="00C54AEB" w:rsidRDefault="00023B0C" w:rsidP="00023B0C">
      <w:pPr>
        <w:jc w:val="center"/>
      </w:pPr>
      <w:r w:rsidRPr="00C54AEB">
        <w:rPr>
          <w:b/>
          <w:bCs/>
        </w:rPr>
        <w:t>TOMADA DE PREÇOS - OBRAS E SERVIÇOS DE ENGENHARIA</w:t>
      </w:r>
      <w:r w:rsidR="00896B83">
        <w:rPr>
          <w:b/>
          <w:bCs/>
        </w:rPr>
        <w:t xml:space="preserve"> – </w:t>
      </w:r>
      <w:r w:rsidR="00896B83">
        <w:rPr>
          <w:b/>
          <w:bCs/>
        </w:rPr>
        <w:br/>
        <w:t xml:space="preserve">TIPO </w:t>
      </w:r>
      <w:r w:rsidR="009223AD">
        <w:rPr>
          <w:b/>
          <w:bCs/>
        </w:rPr>
        <w:t>“</w:t>
      </w:r>
      <w:r w:rsidR="00896B83" w:rsidRPr="00C54AEB">
        <w:rPr>
          <w:b/>
          <w:bCs/>
        </w:rPr>
        <w:t>TÉCNICA E PREÇO</w:t>
      </w:r>
      <w:r w:rsidR="009223AD">
        <w:rPr>
          <w:b/>
          <w:bCs/>
        </w:rPr>
        <w:t>”</w:t>
      </w:r>
    </w:p>
    <w:p w14:paraId="54D7C3F3" w14:textId="77777777" w:rsidR="00023B0C" w:rsidRPr="00C54AEB" w:rsidRDefault="00023B0C" w:rsidP="00023B0C">
      <w:pPr>
        <w:autoSpaceDE w:val="0"/>
        <w:autoSpaceDN w:val="0"/>
        <w:adjustRightInd w:val="0"/>
        <w:jc w:val="center"/>
        <w:rPr>
          <w:b/>
          <w:bCs/>
        </w:rPr>
      </w:pPr>
    </w:p>
    <w:p w14:paraId="7485126C" w14:textId="77777777" w:rsidR="00023B0C" w:rsidRPr="00C54AEB" w:rsidRDefault="00023B0C" w:rsidP="00023B0C">
      <w:pPr>
        <w:autoSpaceDE w:val="0"/>
        <w:autoSpaceDN w:val="0"/>
        <w:adjustRightInd w:val="0"/>
        <w:jc w:val="center"/>
        <w:rPr>
          <w:b/>
          <w:bCs/>
        </w:rPr>
      </w:pPr>
      <w:r w:rsidRPr="00C54AEB">
        <w:rPr>
          <w:b/>
          <w:bCs/>
        </w:rPr>
        <w:t>EDITAL Nº _______</w:t>
      </w:r>
    </w:p>
    <w:p w14:paraId="3020AE93" w14:textId="77777777" w:rsidR="00023B0C" w:rsidRPr="00C54AEB" w:rsidRDefault="00023B0C" w:rsidP="00023B0C">
      <w:pPr>
        <w:autoSpaceDE w:val="0"/>
        <w:autoSpaceDN w:val="0"/>
        <w:adjustRightInd w:val="0"/>
        <w:jc w:val="center"/>
        <w:rPr>
          <w:b/>
          <w:bCs/>
        </w:rPr>
      </w:pPr>
    </w:p>
    <w:p w14:paraId="70D60242" w14:textId="77777777" w:rsidR="00023B0C" w:rsidRPr="00E240E4" w:rsidRDefault="00023B0C" w:rsidP="00023B0C">
      <w:pPr>
        <w:autoSpaceDE w:val="0"/>
        <w:autoSpaceDN w:val="0"/>
        <w:adjustRightInd w:val="0"/>
        <w:jc w:val="center"/>
        <w:rPr>
          <w:b/>
          <w:bCs/>
          <w:color w:val="auto"/>
        </w:rPr>
      </w:pPr>
      <w:r w:rsidRPr="00E240E4">
        <w:rPr>
          <w:b/>
          <w:bCs/>
          <w:color w:val="auto"/>
        </w:rPr>
        <w:t xml:space="preserve">PROCESSO ADMINISTRATIVO Nº __________ </w:t>
      </w:r>
    </w:p>
    <w:p w14:paraId="5D219B68" w14:textId="77777777" w:rsidR="00023B0C" w:rsidRPr="00E240E4" w:rsidRDefault="00023B0C" w:rsidP="00023B0C">
      <w:pPr>
        <w:autoSpaceDE w:val="0"/>
        <w:autoSpaceDN w:val="0"/>
        <w:adjustRightInd w:val="0"/>
        <w:rPr>
          <w:b/>
          <w:bCs/>
          <w:color w:val="auto"/>
        </w:rPr>
      </w:pPr>
    </w:p>
    <w:p w14:paraId="6D53C151" w14:textId="77777777" w:rsidR="00023B0C" w:rsidRPr="00E240E4" w:rsidRDefault="00023B0C" w:rsidP="00023B0C">
      <w:pPr>
        <w:autoSpaceDE w:val="0"/>
        <w:autoSpaceDN w:val="0"/>
        <w:adjustRightInd w:val="0"/>
        <w:rPr>
          <w:b/>
          <w:bCs/>
          <w:color w:val="auto"/>
        </w:rPr>
      </w:pPr>
    </w:p>
    <w:p w14:paraId="412C26C7" w14:textId="77777777" w:rsidR="00023B0C" w:rsidRPr="00E240E4" w:rsidRDefault="00023B0C" w:rsidP="00023B0C">
      <w:pPr>
        <w:autoSpaceDE w:val="0"/>
        <w:autoSpaceDN w:val="0"/>
        <w:adjustRightInd w:val="0"/>
        <w:rPr>
          <w:b/>
          <w:bCs/>
          <w:color w:val="auto"/>
        </w:rPr>
      </w:pPr>
      <w:r w:rsidRPr="00E240E4">
        <w:rPr>
          <w:b/>
          <w:bCs/>
          <w:color w:val="auto"/>
        </w:rPr>
        <w:t>TIPO DE LICITAÇÃO: TÉCNICA E PREÇO</w:t>
      </w:r>
    </w:p>
    <w:p w14:paraId="55D87EED" w14:textId="77777777" w:rsidR="00023B0C" w:rsidRPr="00E240E4" w:rsidRDefault="00023B0C" w:rsidP="00023B0C">
      <w:pPr>
        <w:autoSpaceDE w:val="0"/>
        <w:autoSpaceDN w:val="0"/>
        <w:adjustRightInd w:val="0"/>
        <w:rPr>
          <w:b/>
          <w:bCs/>
          <w:color w:val="auto"/>
        </w:rPr>
      </w:pPr>
      <w:r w:rsidRPr="00E240E4">
        <w:rPr>
          <w:b/>
          <w:bCs/>
          <w:color w:val="auto"/>
        </w:rPr>
        <w:t xml:space="preserve">REGIME DE EXECUÇÃO: INDIRETO – [inserir formas conforme </w:t>
      </w:r>
      <w:r w:rsidRPr="00E240E4">
        <w:rPr>
          <w:b/>
          <w:color w:val="auto"/>
        </w:rPr>
        <w:t>Anexo I – FOLHA DE DADOS (CGL – Preâmbulo)</w:t>
      </w:r>
      <w:r w:rsidRPr="00E240E4">
        <w:rPr>
          <w:b/>
          <w:bCs/>
          <w:color w:val="auto"/>
        </w:rPr>
        <w:t>]</w:t>
      </w:r>
    </w:p>
    <w:p w14:paraId="6D8A33BE" w14:textId="77777777" w:rsidR="00023B0C" w:rsidRPr="00C54AEB" w:rsidRDefault="00023B0C" w:rsidP="00023B0C">
      <w:pPr>
        <w:autoSpaceDE w:val="0"/>
        <w:autoSpaceDN w:val="0"/>
        <w:adjustRightInd w:val="0"/>
        <w:rPr>
          <w:b/>
          <w:bCs/>
        </w:rPr>
      </w:pPr>
    </w:p>
    <w:p w14:paraId="69F00492" w14:textId="77777777" w:rsidR="00023B0C" w:rsidRPr="00C54AEB" w:rsidRDefault="00023B0C" w:rsidP="00023B0C">
      <w:pPr>
        <w:autoSpaceDE w:val="0"/>
        <w:autoSpaceDN w:val="0"/>
        <w:adjustRightInd w:val="0"/>
        <w:rPr>
          <w:b/>
          <w:bCs/>
        </w:rPr>
      </w:pPr>
      <w:r w:rsidRPr="00C54AEB">
        <w:rPr>
          <w:b/>
          <w:bCs/>
        </w:rPr>
        <w:t>CONDIÇÕES GERAIS DE LICITAÇÃO - ÍNDICE</w:t>
      </w:r>
    </w:p>
    <w:p w14:paraId="37EC3B51" w14:textId="77777777" w:rsidR="00023B0C" w:rsidRPr="00C54AEB" w:rsidRDefault="00023B0C" w:rsidP="00023B0C">
      <w:pPr>
        <w:autoSpaceDE w:val="0"/>
        <w:autoSpaceDN w:val="0"/>
        <w:adjustRightInd w:val="0"/>
        <w:jc w:val="center"/>
        <w:rPr>
          <w:b/>
          <w:bCs/>
        </w:rPr>
      </w:pPr>
    </w:p>
    <w:p w14:paraId="7CAC69F0" w14:textId="77777777" w:rsidR="00023B0C" w:rsidRPr="00C54AEB" w:rsidRDefault="00023B0C" w:rsidP="00023B0C">
      <w:pPr>
        <w:pStyle w:val="indice"/>
      </w:pPr>
      <w:r w:rsidRPr="00C54AEB">
        <w:t>1. DO OBJETO</w:t>
      </w:r>
    </w:p>
    <w:p w14:paraId="7D692261" w14:textId="77777777" w:rsidR="00023B0C" w:rsidRPr="00C54AEB" w:rsidRDefault="00023B0C" w:rsidP="00023B0C">
      <w:pPr>
        <w:pStyle w:val="indice"/>
      </w:pPr>
      <w:r w:rsidRPr="00C54AEB">
        <w:t>2. DA DISPONIBILIZAÇÃO DO EDITAL</w:t>
      </w:r>
    </w:p>
    <w:p w14:paraId="4558EFBB" w14:textId="77777777" w:rsidR="00023B0C" w:rsidRPr="00C54AEB" w:rsidRDefault="00023B0C" w:rsidP="00023B0C">
      <w:pPr>
        <w:pStyle w:val="indice"/>
      </w:pPr>
      <w:r w:rsidRPr="00C54AEB">
        <w:t>3. DA DATA, DO HORÁRIO E DO LOCAL DE ABERTURA</w:t>
      </w:r>
    </w:p>
    <w:p w14:paraId="7FF1A296" w14:textId="77777777" w:rsidR="00023B0C" w:rsidRPr="00C54AEB" w:rsidRDefault="00023B0C" w:rsidP="00023B0C">
      <w:pPr>
        <w:pStyle w:val="indice"/>
      </w:pPr>
      <w:r w:rsidRPr="00C54AEB">
        <w:t>4. DO LOCAL DE EXECUÇÃO</w:t>
      </w:r>
    </w:p>
    <w:p w14:paraId="73F74388" w14:textId="77777777" w:rsidR="00023B0C" w:rsidRPr="00C54AEB" w:rsidRDefault="00023B0C" w:rsidP="00023B0C">
      <w:pPr>
        <w:pStyle w:val="indice"/>
      </w:pPr>
      <w:r w:rsidRPr="00C54AEB">
        <w:t>5. DA VISTORIA</w:t>
      </w:r>
    </w:p>
    <w:p w14:paraId="6FE6C019" w14:textId="77777777" w:rsidR="00023B0C" w:rsidRPr="00C54AEB" w:rsidRDefault="00023B0C" w:rsidP="00023B0C">
      <w:pPr>
        <w:pStyle w:val="indice"/>
      </w:pPr>
      <w:r w:rsidRPr="00C54AEB">
        <w:t>6. DA SUBCONTRATAÇÃO</w:t>
      </w:r>
    </w:p>
    <w:p w14:paraId="02647D7D" w14:textId="77777777" w:rsidR="00023B0C" w:rsidRPr="00C54AEB" w:rsidRDefault="00023B0C" w:rsidP="00023B0C">
      <w:pPr>
        <w:pStyle w:val="indice"/>
      </w:pPr>
      <w:r w:rsidRPr="00C54AEB">
        <w:t xml:space="preserve">7. DA PARTICIPAÇÃO  </w:t>
      </w:r>
    </w:p>
    <w:p w14:paraId="642EE85E" w14:textId="77777777" w:rsidR="00023B0C" w:rsidRPr="00C54AEB" w:rsidRDefault="00023B0C" w:rsidP="00023B0C">
      <w:pPr>
        <w:pStyle w:val="indice"/>
      </w:pPr>
      <w:r w:rsidRPr="00C54AEB">
        <w:t>8. DO REPRESENTANTE E DO CREDENCIAMENTO</w:t>
      </w:r>
    </w:p>
    <w:p w14:paraId="769554AF" w14:textId="77777777" w:rsidR="00023B0C" w:rsidRPr="00C54AEB" w:rsidRDefault="00023B0C" w:rsidP="00023B0C">
      <w:pPr>
        <w:pStyle w:val="indice"/>
      </w:pPr>
      <w:r w:rsidRPr="00C54AEB">
        <w:t>9. DA PARTICIPAÇÃO DE MICROEMPRESAS E DE EMPRESAS DE PEQUENO PORTE</w:t>
      </w:r>
    </w:p>
    <w:p w14:paraId="59DEBC0D" w14:textId="77777777" w:rsidR="00023B0C" w:rsidRPr="00C54AEB" w:rsidRDefault="00023B0C" w:rsidP="00023B0C">
      <w:pPr>
        <w:pStyle w:val="indice"/>
      </w:pPr>
      <w:r w:rsidRPr="00C54AEB">
        <w:t xml:space="preserve">10. DOS PEDIDOS DE ESCLARECIMENTOS E IMPUGNAÇÕES </w:t>
      </w:r>
    </w:p>
    <w:p w14:paraId="50E12FF0" w14:textId="77777777" w:rsidR="00023B0C" w:rsidRPr="00C54AEB" w:rsidRDefault="00023B0C" w:rsidP="00023B0C">
      <w:pPr>
        <w:pStyle w:val="indice"/>
      </w:pPr>
      <w:r w:rsidRPr="00C54AEB">
        <w:t>11. DOS ENVELOPES</w:t>
      </w:r>
    </w:p>
    <w:p w14:paraId="69F8F5A2" w14:textId="77777777" w:rsidR="00023B0C" w:rsidRPr="00C54AEB" w:rsidRDefault="00023B0C" w:rsidP="00023B0C">
      <w:pPr>
        <w:pStyle w:val="indice"/>
      </w:pPr>
      <w:r w:rsidRPr="00C54AEB">
        <w:t>12. DA DOCUMENTAÇÃO DE HABILITAÇÃO</w:t>
      </w:r>
    </w:p>
    <w:p w14:paraId="0EF433D4" w14:textId="77777777" w:rsidR="00023B0C" w:rsidRPr="00C54AEB" w:rsidRDefault="00023B0C" w:rsidP="00023B0C">
      <w:pPr>
        <w:pStyle w:val="indice"/>
      </w:pPr>
      <w:r w:rsidRPr="00C54AEB">
        <w:t>13. DOS DOCUMENTOS DA PROPOSTA TÉCNICA</w:t>
      </w:r>
    </w:p>
    <w:p w14:paraId="4974F5AD" w14:textId="77777777" w:rsidR="00023B0C" w:rsidRPr="00C54AEB" w:rsidRDefault="00023B0C" w:rsidP="00023B0C">
      <w:pPr>
        <w:pStyle w:val="indice"/>
      </w:pPr>
      <w:r w:rsidRPr="00C54AEB">
        <w:t>14. DOS DOCUMENTOS DA PROPOSTA DE PREÇOS</w:t>
      </w:r>
    </w:p>
    <w:p w14:paraId="2701C764" w14:textId="77777777" w:rsidR="00023B0C" w:rsidRPr="00C54AEB" w:rsidRDefault="00023B0C" w:rsidP="00023B0C">
      <w:pPr>
        <w:pStyle w:val="indice"/>
      </w:pPr>
      <w:r w:rsidRPr="00C54AEB">
        <w:t>15. DA SESSÃO PÚBLICA</w:t>
      </w:r>
    </w:p>
    <w:p w14:paraId="0A4AFD21" w14:textId="77777777" w:rsidR="00023B0C" w:rsidRPr="00C54AEB" w:rsidRDefault="00023B0C" w:rsidP="00023B0C">
      <w:pPr>
        <w:pStyle w:val="indice"/>
      </w:pPr>
      <w:r w:rsidRPr="00C54AEB">
        <w:t>16. DO CRITÉRIO DE JULGAMENTO</w:t>
      </w:r>
    </w:p>
    <w:p w14:paraId="79DD9E7F" w14:textId="77777777" w:rsidR="00023B0C" w:rsidRPr="00C54AEB" w:rsidRDefault="00023B0C" w:rsidP="00023B0C">
      <w:pPr>
        <w:pStyle w:val="indice"/>
      </w:pPr>
      <w:r w:rsidRPr="00C54AEB">
        <w:t>17. DOS RECURSOS</w:t>
      </w:r>
    </w:p>
    <w:p w14:paraId="4616613A" w14:textId="77777777" w:rsidR="00023B0C" w:rsidRPr="00C54AEB" w:rsidRDefault="00023B0C" w:rsidP="00023B0C">
      <w:pPr>
        <w:pStyle w:val="indice"/>
      </w:pPr>
      <w:r w:rsidRPr="00C54AEB">
        <w:t>18. DO TERMO DE CONTRATO</w:t>
      </w:r>
    </w:p>
    <w:p w14:paraId="639CC7E8" w14:textId="77777777" w:rsidR="00023B0C" w:rsidRPr="00C54AEB" w:rsidRDefault="00023B0C" w:rsidP="00023B0C">
      <w:pPr>
        <w:pStyle w:val="indice"/>
      </w:pPr>
      <w:r w:rsidRPr="00C54AEB">
        <w:t xml:space="preserve">19. DA FISCALIZAÇÃO </w:t>
      </w:r>
    </w:p>
    <w:p w14:paraId="10AE0752" w14:textId="77777777" w:rsidR="00023B0C" w:rsidRPr="00C54AEB" w:rsidRDefault="00023B0C" w:rsidP="00023B0C">
      <w:pPr>
        <w:pStyle w:val="indice"/>
      </w:pPr>
      <w:r w:rsidRPr="00C54AEB">
        <w:t xml:space="preserve">20. DOS PAGAMENTOS </w:t>
      </w:r>
    </w:p>
    <w:p w14:paraId="7F5B87D0" w14:textId="77777777" w:rsidR="00023B0C" w:rsidRPr="00C54AEB" w:rsidRDefault="00023B0C" w:rsidP="00023B0C">
      <w:pPr>
        <w:pStyle w:val="indice"/>
      </w:pPr>
      <w:r w:rsidRPr="00C54AEB">
        <w:t>21. DO REAJUSTAMENTO DE PREÇOS</w:t>
      </w:r>
    </w:p>
    <w:p w14:paraId="75762B26" w14:textId="77777777" w:rsidR="00023B0C" w:rsidRPr="00C54AEB" w:rsidRDefault="00023B0C" w:rsidP="00023B0C">
      <w:pPr>
        <w:pStyle w:val="indice"/>
      </w:pPr>
      <w:r w:rsidRPr="00C54AEB">
        <w:t>22. DA FONTE DE RECURSOS</w:t>
      </w:r>
    </w:p>
    <w:p w14:paraId="516242EB" w14:textId="77777777" w:rsidR="00023B0C" w:rsidRPr="00C54AEB" w:rsidRDefault="00023B0C" w:rsidP="00023B0C">
      <w:pPr>
        <w:pStyle w:val="indice"/>
      </w:pPr>
      <w:r w:rsidRPr="00C54AEB">
        <w:lastRenderedPageBreak/>
        <w:t>23. DAS OBRIGAÇÕES DO ADJUDICATÁRIO</w:t>
      </w:r>
    </w:p>
    <w:p w14:paraId="41AE23C9" w14:textId="77777777" w:rsidR="00023B0C" w:rsidRPr="00C54AEB" w:rsidRDefault="00023B0C" w:rsidP="00023B0C">
      <w:pPr>
        <w:pStyle w:val="indice"/>
      </w:pPr>
      <w:r w:rsidRPr="00C54AEB">
        <w:t>24. DA GARANTIA DE EXECUÇÃO</w:t>
      </w:r>
    </w:p>
    <w:p w14:paraId="509FBDDF" w14:textId="77777777" w:rsidR="00023B0C" w:rsidRPr="00C54AEB" w:rsidRDefault="00023B0C" w:rsidP="00023B0C">
      <w:pPr>
        <w:pStyle w:val="indice"/>
      </w:pPr>
      <w:r w:rsidRPr="00C54AEB">
        <w:t>25. DAS SANÇÕES ADMINISTRATIVAS</w:t>
      </w:r>
    </w:p>
    <w:p w14:paraId="1B43E46A" w14:textId="77777777" w:rsidR="00023B0C" w:rsidRPr="00C54AEB" w:rsidRDefault="00023B0C" w:rsidP="00023B0C">
      <w:pPr>
        <w:pStyle w:val="indice"/>
      </w:pPr>
      <w:r w:rsidRPr="00C54AEB">
        <w:t>26. DO RECEBIMENTO DO OBJETO</w:t>
      </w:r>
    </w:p>
    <w:p w14:paraId="169E662A" w14:textId="77777777" w:rsidR="00023B0C" w:rsidRPr="00C54AEB" w:rsidRDefault="00023B0C" w:rsidP="00023B0C">
      <w:pPr>
        <w:pStyle w:val="indice"/>
      </w:pPr>
      <w:r w:rsidRPr="00C54AEB">
        <w:t>27. DAS DISPOSIÇÕES FINAIS</w:t>
      </w:r>
    </w:p>
    <w:p w14:paraId="55C220D0" w14:textId="77777777" w:rsidR="00023B0C" w:rsidRPr="00C54AEB" w:rsidRDefault="00023B0C" w:rsidP="00023B0C">
      <w:pPr>
        <w:pStyle w:val="indice"/>
      </w:pPr>
    </w:p>
    <w:p w14:paraId="1371B750" w14:textId="77777777" w:rsidR="00023B0C" w:rsidRPr="00C54AEB" w:rsidRDefault="00023B0C" w:rsidP="00023B0C">
      <w:pPr>
        <w:pStyle w:val="indice"/>
      </w:pPr>
    </w:p>
    <w:p w14:paraId="0C92332F" w14:textId="77777777" w:rsidR="00023B0C" w:rsidRPr="00C54AEB" w:rsidRDefault="00023B0C" w:rsidP="00023B0C">
      <w:pPr>
        <w:pStyle w:val="indice"/>
      </w:pPr>
      <w:r w:rsidRPr="00C54AEB">
        <w:t>ANEXOS:</w:t>
      </w:r>
    </w:p>
    <w:p w14:paraId="5FC2519D" w14:textId="77777777" w:rsidR="00023B0C" w:rsidRPr="00C54AEB" w:rsidRDefault="00023B0C" w:rsidP="00023B0C">
      <w:pPr>
        <w:pStyle w:val="indice"/>
      </w:pPr>
    </w:p>
    <w:p w14:paraId="3CC1CF13" w14:textId="77777777" w:rsidR="00023B0C" w:rsidRPr="00C54AEB" w:rsidRDefault="00023B0C" w:rsidP="00023B0C">
      <w:pPr>
        <w:pStyle w:val="indice"/>
        <w:rPr>
          <w:caps/>
        </w:rPr>
      </w:pPr>
      <w:r w:rsidRPr="00C54AEB">
        <w:t xml:space="preserve">ANEXO </w:t>
      </w:r>
      <w:r w:rsidRPr="00C54AEB">
        <w:rPr>
          <w:caps/>
        </w:rPr>
        <w:t>I - Folha de Dados;</w:t>
      </w:r>
    </w:p>
    <w:p w14:paraId="7231D9FA" w14:textId="77777777" w:rsidR="00023B0C" w:rsidRPr="00C54AEB" w:rsidRDefault="00023B0C" w:rsidP="00023B0C">
      <w:pPr>
        <w:pStyle w:val="indice"/>
        <w:rPr>
          <w:caps/>
        </w:rPr>
      </w:pPr>
      <w:r w:rsidRPr="00C54AEB">
        <w:t xml:space="preserve">ANEXO </w:t>
      </w:r>
      <w:r w:rsidRPr="00C54AEB">
        <w:rPr>
          <w:caps/>
        </w:rPr>
        <w:t>II - MinuTA de Contrato;</w:t>
      </w:r>
    </w:p>
    <w:p w14:paraId="7D842FFF" w14:textId="77777777" w:rsidR="00023B0C" w:rsidRPr="00C54AEB" w:rsidRDefault="00023B0C" w:rsidP="00023B0C">
      <w:pPr>
        <w:pStyle w:val="indice"/>
        <w:rPr>
          <w:caps/>
        </w:rPr>
      </w:pPr>
      <w:r w:rsidRPr="00C54AEB">
        <w:t xml:space="preserve">ANEXO </w:t>
      </w:r>
      <w:r w:rsidRPr="00C54AEB">
        <w:rPr>
          <w:caps/>
        </w:rPr>
        <w:t xml:space="preserve">III – </w:t>
      </w:r>
      <w:r w:rsidRPr="00C54AEB">
        <w:t>DECLARAÇÃO DE CONHECIMENTO E VISTORIA TÉCNICA;</w:t>
      </w:r>
    </w:p>
    <w:p w14:paraId="5332444B" w14:textId="77777777" w:rsidR="00023B0C" w:rsidRPr="00C54AEB" w:rsidRDefault="00023B0C" w:rsidP="00023B0C">
      <w:pPr>
        <w:pStyle w:val="indice"/>
        <w:rPr>
          <w:caps/>
        </w:rPr>
      </w:pPr>
      <w:r w:rsidRPr="00C54AEB">
        <w:t>ANEXO I</w:t>
      </w:r>
      <w:r w:rsidRPr="00C54AEB">
        <w:rPr>
          <w:caps/>
        </w:rPr>
        <w:t>V - Declaração de Enquadramento como MicroEmpresa OU Empresa de Pequeno Porte;</w:t>
      </w:r>
    </w:p>
    <w:p w14:paraId="4A72D86C" w14:textId="77777777" w:rsidR="00023B0C" w:rsidRPr="00C54AEB" w:rsidRDefault="00023B0C" w:rsidP="00023B0C">
      <w:pPr>
        <w:pStyle w:val="indice"/>
        <w:rPr>
          <w:caps/>
        </w:rPr>
      </w:pPr>
      <w:r w:rsidRPr="00C54AEB">
        <w:t xml:space="preserve">ANEXO </w:t>
      </w:r>
      <w:r w:rsidRPr="00C54AEB">
        <w:rPr>
          <w:caps/>
        </w:rPr>
        <w:t>V - Declaração de Que Não Emprega Menor;</w:t>
      </w:r>
    </w:p>
    <w:p w14:paraId="32E585A5" w14:textId="77777777" w:rsidR="00023B0C" w:rsidRPr="00C54AEB" w:rsidRDefault="00023B0C" w:rsidP="00023B0C">
      <w:pPr>
        <w:pStyle w:val="indice"/>
        <w:rPr>
          <w:caps/>
        </w:rPr>
      </w:pPr>
      <w:r w:rsidRPr="00C54AEB">
        <w:t xml:space="preserve">ANEXO VI - </w:t>
      </w:r>
      <w:r w:rsidRPr="00C54AEB">
        <w:rPr>
          <w:caps/>
        </w:rPr>
        <w:t>Declaração de Capacidade Técnico-Operacional e Indicação de Responsável Técnico;</w:t>
      </w:r>
    </w:p>
    <w:p w14:paraId="2A44DFB0" w14:textId="77777777" w:rsidR="00023B0C" w:rsidRPr="00C54AEB" w:rsidRDefault="00023B0C" w:rsidP="00023B0C">
      <w:pPr>
        <w:pStyle w:val="indice"/>
      </w:pPr>
      <w:r w:rsidRPr="00C54AEB">
        <w:t xml:space="preserve">ANEXO VII - </w:t>
      </w:r>
      <w:r w:rsidRPr="00C54AEB">
        <w:rPr>
          <w:caps/>
        </w:rPr>
        <w:t>Carta de Apresentação da Proposta DE PREÇOS</w:t>
      </w:r>
      <w:r w:rsidRPr="00C54AEB">
        <w:t>;</w:t>
      </w:r>
    </w:p>
    <w:p w14:paraId="2F462720" w14:textId="77777777" w:rsidR="00023B0C" w:rsidRPr="00C54AEB" w:rsidRDefault="00023B0C" w:rsidP="00023B0C">
      <w:pPr>
        <w:pStyle w:val="indice"/>
      </w:pPr>
      <w:r w:rsidRPr="00C54AEB">
        <w:t xml:space="preserve">ANEXO </w:t>
      </w:r>
      <w:r w:rsidRPr="00C54AEB">
        <w:rPr>
          <w:caps/>
        </w:rPr>
        <w:t>VIII - Modelo de Demonstrativo de Benefícios e Despesas Indiretas – BDI;</w:t>
      </w:r>
    </w:p>
    <w:p w14:paraId="3157B557" w14:textId="77777777" w:rsidR="00023B0C" w:rsidRPr="00C54AEB" w:rsidRDefault="00023B0C" w:rsidP="00023B0C">
      <w:pPr>
        <w:pStyle w:val="indice"/>
        <w:rPr>
          <w:caps/>
        </w:rPr>
      </w:pPr>
      <w:r w:rsidRPr="00C54AEB">
        <w:t xml:space="preserve">ANEXO </w:t>
      </w:r>
      <w:r w:rsidRPr="00C54AEB">
        <w:rPr>
          <w:caps/>
        </w:rPr>
        <w:t>IX - Modelo de Demonstrativo dos Encargos Sociais;</w:t>
      </w:r>
    </w:p>
    <w:p w14:paraId="0CD4A5B9" w14:textId="77777777" w:rsidR="00023B0C" w:rsidRPr="00C54AEB" w:rsidRDefault="00023B0C" w:rsidP="00023B0C">
      <w:pPr>
        <w:pStyle w:val="indice"/>
        <w:rPr>
          <w:caps/>
        </w:rPr>
      </w:pPr>
      <w:r w:rsidRPr="00C54AEB">
        <w:t xml:space="preserve">ANEXO </w:t>
      </w:r>
      <w:r w:rsidRPr="00C54AEB">
        <w:rPr>
          <w:caps/>
        </w:rPr>
        <w:t>X - Cronograma Físico-Financeiro;</w:t>
      </w:r>
    </w:p>
    <w:p w14:paraId="54E658E3" w14:textId="77777777" w:rsidR="00023B0C" w:rsidRPr="00C54AEB" w:rsidRDefault="00023B0C" w:rsidP="00023B0C">
      <w:pPr>
        <w:pStyle w:val="indice"/>
        <w:rPr>
          <w:caps/>
        </w:rPr>
      </w:pPr>
      <w:r w:rsidRPr="00C54AEB">
        <w:t xml:space="preserve">ANEXO </w:t>
      </w:r>
      <w:r w:rsidRPr="00C54AEB">
        <w:rPr>
          <w:caps/>
        </w:rPr>
        <w:t>XI - Dados dO Licitante para Elaboração do Termo de Contrato;</w:t>
      </w:r>
    </w:p>
    <w:p w14:paraId="23ECDC86" w14:textId="77777777" w:rsidR="00023B0C" w:rsidRPr="00C54AEB" w:rsidRDefault="00023B0C" w:rsidP="00023B0C">
      <w:pPr>
        <w:pStyle w:val="indice"/>
        <w:rPr>
          <w:caps/>
        </w:rPr>
      </w:pPr>
      <w:r w:rsidRPr="00C54AEB">
        <w:t xml:space="preserve">ANEXO </w:t>
      </w:r>
      <w:r w:rsidRPr="00C54AEB">
        <w:rPr>
          <w:caps/>
        </w:rPr>
        <w:t>XII - carta de fiança bancária para garantia de execução contratual;</w:t>
      </w:r>
    </w:p>
    <w:p w14:paraId="50D4D546" w14:textId="77777777" w:rsidR="00023B0C" w:rsidRPr="00C54AEB" w:rsidRDefault="00023B0C" w:rsidP="00023B0C">
      <w:pPr>
        <w:pStyle w:val="indice"/>
      </w:pPr>
      <w:r w:rsidRPr="00C54AEB">
        <w:t xml:space="preserve">ANEXO XIII - ANÁLISE CONTÁBIL DA CAPACIDADE FINANCEIRA RELATIVA DE LICITANTE </w:t>
      </w:r>
    </w:p>
    <w:p w14:paraId="1006BB0B" w14:textId="77777777" w:rsidR="00023B0C" w:rsidRPr="00C54AEB" w:rsidRDefault="00023B0C" w:rsidP="00023B0C">
      <w:pPr>
        <w:pStyle w:val="indice"/>
      </w:pPr>
      <w:r w:rsidRPr="00C54AEB">
        <w:t>ANEXO XIV - ANÁLISE CONTÁBIL DA CAPACIDADE FINANCEIRA ABSOLUTA DE LICITANTE</w:t>
      </w:r>
    </w:p>
    <w:p w14:paraId="6D425BF3" w14:textId="77777777" w:rsidR="00023B0C" w:rsidRPr="00C54AEB" w:rsidRDefault="00023B0C" w:rsidP="00023B0C">
      <w:pPr>
        <w:pStyle w:val="indice"/>
      </w:pPr>
      <w:r w:rsidRPr="00C54AEB">
        <w:t>ANEXO XV – MODELO DE PLACA DE OBRA</w:t>
      </w:r>
    </w:p>
    <w:p w14:paraId="25CE7A02" w14:textId="77777777" w:rsidR="00023B0C" w:rsidRPr="00C54AEB" w:rsidRDefault="00023B0C" w:rsidP="00023B0C">
      <w:pPr>
        <w:pStyle w:val="indice"/>
      </w:pPr>
      <w:r w:rsidRPr="00C54AEB">
        <w:t>ANEXO XVI - PROJETO BÁSICO, MEMORAIS, DESENHOS TÉCNICOS E DEMAIS PEÇAS.</w:t>
      </w:r>
    </w:p>
    <w:p w14:paraId="7D2B5499" w14:textId="77777777" w:rsidR="00023B0C" w:rsidRPr="00C54AEB" w:rsidRDefault="00023B0C" w:rsidP="00023B0C">
      <w:pPr>
        <w:pStyle w:val="indice"/>
      </w:pPr>
      <w:r w:rsidRPr="00C54AEB">
        <w:t>ANEXO XVII – PLANILHA ORÇAMENTÁRIA / ORÇAMENTO BASE DA ADMINISTRAÇÃO</w:t>
      </w:r>
    </w:p>
    <w:p w14:paraId="0259626E" w14:textId="77777777" w:rsidR="00023B0C" w:rsidRPr="00C54AEB" w:rsidRDefault="00023B0C" w:rsidP="00023B0C">
      <w:pPr>
        <w:autoSpaceDE w:val="0"/>
        <w:autoSpaceDN w:val="0"/>
        <w:adjustRightInd w:val="0"/>
        <w:rPr>
          <w:b/>
          <w:bCs/>
        </w:rPr>
      </w:pPr>
      <w:r w:rsidRPr="00C54AEB">
        <w:rPr>
          <w:b/>
          <w:bCs/>
        </w:rPr>
        <w:br w:type="page"/>
      </w:r>
    </w:p>
    <w:p w14:paraId="3A21B85B" w14:textId="77777777" w:rsidR="00023B0C" w:rsidRPr="00C54AEB" w:rsidRDefault="00023B0C" w:rsidP="00023B0C">
      <w:pPr>
        <w:autoSpaceDE w:val="0"/>
        <w:autoSpaceDN w:val="0"/>
        <w:adjustRightInd w:val="0"/>
        <w:jc w:val="center"/>
        <w:rPr>
          <w:b/>
          <w:bCs/>
        </w:rPr>
      </w:pPr>
      <w:r w:rsidRPr="00C54AEB">
        <w:rPr>
          <w:b/>
          <w:bCs/>
        </w:rPr>
        <w:lastRenderedPageBreak/>
        <w:t>CONDIÇÕES GERAIS DA LICITAÇÃO</w:t>
      </w:r>
    </w:p>
    <w:p w14:paraId="3AAA3CD9" w14:textId="77777777" w:rsidR="00023B0C" w:rsidRPr="00C54AEB" w:rsidRDefault="00023B0C" w:rsidP="00023B0C">
      <w:pPr>
        <w:autoSpaceDE w:val="0"/>
        <w:autoSpaceDN w:val="0"/>
        <w:adjustRightInd w:val="0"/>
        <w:jc w:val="center"/>
        <w:rPr>
          <w:b/>
          <w:bCs/>
        </w:rPr>
      </w:pPr>
      <w:r w:rsidRPr="00C54AEB">
        <w:rPr>
          <w:b/>
          <w:bCs/>
        </w:rPr>
        <w:t>OBRAS E SERVIÇOS DE ENGENHARIA</w:t>
      </w:r>
    </w:p>
    <w:p w14:paraId="2FED2DBF" w14:textId="77777777" w:rsidR="00023B0C" w:rsidRPr="00C54AEB" w:rsidRDefault="00023B0C" w:rsidP="00023B0C">
      <w:pPr>
        <w:autoSpaceDE w:val="0"/>
        <w:autoSpaceDN w:val="0"/>
        <w:adjustRightInd w:val="0"/>
        <w:jc w:val="center"/>
        <w:rPr>
          <w:b/>
          <w:bCs/>
        </w:rPr>
      </w:pPr>
      <w:r w:rsidRPr="00C54AEB">
        <w:rPr>
          <w:b/>
          <w:bCs/>
        </w:rPr>
        <w:t>TOMADA DE PREÇOS – TÉCNICA E PREÇO</w:t>
      </w:r>
    </w:p>
    <w:p w14:paraId="3900B4DB" w14:textId="77777777" w:rsidR="00023B0C" w:rsidRPr="00C54AEB" w:rsidRDefault="00023B0C" w:rsidP="00023B0C">
      <w:pPr>
        <w:autoSpaceDE w:val="0"/>
        <w:autoSpaceDN w:val="0"/>
        <w:adjustRightInd w:val="0"/>
        <w:rPr>
          <w:b/>
          <w:bCs/>
        </w:rPr>
      </w:pPr>
    </w:p>
    <w:p w14:paraId="6B26FF70" w14:textId="77777777" w:rsidR="00023B0C" w:rsidRPr="00C54AEB" w:rsidRDefault="00023B0C" w:rsidP="00023B0C">
      <w:pPr>
        <w:autoSpaceDE w:val="0"/>
        <w:autoSpaceDN w:val="0"/>
        <w:adjustRightInd w:val="0"/>
        <w:rPr>
          <w:b/>
          <w:bCs/>
        </w:rPr>
      </w:pPr>
    </w:p>
    <w:p w14:paraId="52224946" w14:textId="316EEBC8" w:rsidR="00023B0C" w:rsidRPr="00DB234F" w:rsidRDefault="00023B0C" w:rsidP="00023B0C">
      <w:pPr>
        <w:autoSpaceDE w:val="0"/>
        <w:autoSpaceDN w:val="0"/>
        <w:adjustRightInd w:val="0"/>
        <w:rPr>
          <w:color w:val="auto"/>
        </w:rPr>
      </w:pPr>
      <w:r w:rsidRPr="00DB234F">
        <w:rPr>
          <w:color w:val="auto"/>
        </w:rPr>
        <w:t xml:space="preserve">[Licitador conforme </w:t>
      </w:r>
      <w:r w:rsidRPr="00DB234F">
        <w:rPr>
          <w:b/>
          <w:color w:val="auto"/>
        </w:rPr>
        <w:t xml:space="preserve">Anexo I – </w:t>
      </w:r>
      <w:r w:rsidRPr="00DB234F">
        <w:rPr>
          <w:b/>
          <w:caps/>
          <w:color w:val="auto"/>
        </w:rPr>
        <w:t>Folha de Dados</w:t>
      </w:r>
      <w:r w:rsidRPr="00DB234F">
        <w:rPr>
          <w:b/>
          <w:color w:val="auto"/>
        </w:rPr>
        <w:t xml:space="preserve"> (CGL – Preâmbulo)</w:t>
      </w:r>
      <w:r w:rsidRPr="00DB234F">
        <w:rPr>
          <w:color w:val="auto"/>
        </w:rPr>
        <w:t xml:space="preserve">], torna público que realizará licitação, regida pela Lei federal nº 8.666, de 21 de junho de 1993; Lei Complementar federal nº 123, de 14 de dezembro de 2006; </w:t>
      </w:r>
      <w:r w:rsidR="006153CD" w:rsidRPr="00DB234F">
        <w:rPr>
          <w:color w:val="auto"/>
        </w:rPr>
        <w:t xml:space="preserve">; Decreto-Lei nº 2.848, de 7 de dezembro de 1940; </w:t>
      </w:r>
      <w:r w:rsidRPr="00DB234F">
        <w:rPr>
          <w:color w:val="auto"/>
        </w:rPr>
        <w:t xml:space="preserve">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r w:rsidRPr="00DB234F">
        <w:rPr>
          <w:b/>
          <w:color w:val="auto"/>
        </w:rPr>
        <w:t xml:space="preserve">Anexo I – </w:t>
      </w:r>
      <w:r w:rsidRPr="00DB234F">
        <w:rPr>
          <w:b/>
          <w:caps/>
          <w:color w:val="auto"/>
        </w:rPr>
        <w:t>Folha de Dados</w:t>
      </w:r>
      <w:r w:rsidRPr="00DB234F">
        <w:rPr>
          <w:b/>
          <w:color w:val="auto"/>
        </w:rPr>
        <w:t xml:space="preserve"> (CGL Preâmbulo)</w:t>
      </w:r>
      <w:r w:rsidRPr="00DB234F">
        <w:rPr>
          <w:color w:val="auto"/>
        </w:rPr>
        <w:t>.</w:t>
      </w:r>
    </w:p>
    <w:p w14:paraId="0861D754" w14:textId="77777777" w:rsidR="00023B0C" w:rsidRPr="00C54AEB" w:rsidRDefault="00023B0C" w:rsidP="00023B0C">
      <w:pPr>
        <w:autoSpaceDE w:val="0"/>
        <w:autoSpaceDN w:val="0"/>
        <w:adjustRightInd w:val="0"/>
        <w:rPr>
          <w:b/>
          <w:bCs/>
        </w:rPr>
      </w:pPr>
    </w:p>
    <w:p w14:paraId="2C8E5D46" w14:textId="77777777" w:rsidR="00023B0C" w:rsidRPr="00C54AEB" w:rsidRDefault="00023B0C" w:rsidP="00023B0C">
      <w:pPr>
        <w:pStyle w:val="Ttulo5"/>
        <w:spacing w:after="0"/>
      </w:pPr>
      <w:r w:rsidRPr="00C54AEB">
        <w:t>1. DO OBJETO</w:t>
      </w:r>
    </w:p>
    <w:p w14:paraId="6C9D2343" w14:textId="77777777" w:rsidR="00023B0C" w:rsidRPr="00C54AEB" w:rsidRDefault="00023B0C" w:rsidP="00023B0C">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Projeto Básico – Anexo XVI, que fará parte do Edital como anexo.</w:t>
      </w:r>
    </w:p>
    <w:p w14:paraId="635EC390" w14:textId="77777777" w:rsidR="00023B0C" w:rsidRPr="00C54AEB" w:rsidRDefault="00023B0C" w:rsidP="00023B0C">
      <w:pPr>
        <w:autoSpaceDE w:val="0"/>
        <w:autoSpaceDN w:val="0"/>
        <w:adjustRightInd w:val="0"/>
        <w:rPr>
          <w:b/>
        </w:rPr>
      </w:pPr>
    </w:p>
    <w:p w14:paraId="45815FD3" w14:textId="77777777" w:rsidR="00023B0C" w:rsidRPr="00C54AEB" w:rsidRDefault="00023B0C" w:rsidP="00023B0C">
      <w:pPr>
        <w:pStyle w:val="Ttulo5"/>
        <w:spacing w:after="0"/>
      </w:pPr>
      <w:r w:rsidRPr="00C54AEB">
        <w:t>2. DA DISPONIBILIZAÇÃO DO EDITAL</w:t>
      </w:r>
    </w:p>
    <w:p w14:paraId="0F460CCE" w14:textId="77777777" w:rsidR="00023B0C" w:rsidRPr="00C54AEB" w:rsidRDefault="00023B0C" w:rsidP="00023B0C">
      <w:pPr>
        <w:autoSpaceDE w:val="0"/>
        <w:autoSpaceDN w:val="0"/>
        <w:adjustRightInd w:val="0"/>
        <w:rPr>
          <w:b/>
        </w:rPr>
      </w:pPr>
      <w:r w:rsidRPr="00C54AEB">
        <w:t xml:space="preserve">2.1. O Edital e a documentação técnica poderão ser consultados no </w:t>
      </w:r>
      <w:r w:rsidRPr="00C54AEB">
        <w:rPr>
          <w:i/>
        </w:rPr>
        <w:t xml:space="preserve">site e </w:t>
      </w:r>
      <w:proofErr w:type="gramStart"/>
      <w:r w:rsidRPr="00C54AEB">
        <w:t>local</w:t>
      </w:r>
      <w:r w:rsidRPr="00C54AEB">
        <w:rPr>
          <w:i/>
        </w:rPr>
        <w:t xml:space="preserve"> </w:t>
      </w:r>
      <w:r w:rsidRPr="00C54AEB">
        <w:t xml:space="preserve"> referidos</w:t>
      </w:r>
      <w:proofErr w:type="gramEnd"/>
      <w:r w:rsidRPr="00C54AEB">
        <w:t xml:space="preserve"> no </w:t>
      </w:r>
      <w:r w:rsidRPr="00C54AEB">
        <w:rPr>
          <w:b/>
        </w:rPr>
        <w:t xml:space="preserve">Anexo I – </w:t>
      </w:r>
      <w:r w:rsidRPr="00C54AEB">
        <w:rPr>
          <w:b/>
          <w:caps/>
        </w:rPr>
        <w:t>Folha de Dados</w:t>
      </w:r>
      <w:r w:rsidRPr="00C54AEB">
        <w:rPr>
          <w:b/>
        </w:rPr>
        <w:t xml:space="preserve"> (CGL 2.1).</w:t>
      </w:r>
    </w:p>
    <w:p w14:paraId="0D65E493" w14:textId="77777777" w:rsidR="00023B0C" w:rsidRPr="00C54AEB" w:rsidRDefault="00023B0C" w:rsidP="00023B0C">
      <w:pPr>
        <w:autoSpaceDE w:val="0"/>
        <w:autoSpaceDN w:val="0"/>
        <w:adjustRightInd w:val="0"/>
      </w:pPr>
    </w:p>
    <w:p w14:paraId="18FE958D" w14:textId="77777777" w:rsidR="00023B0C" w:rsidRPr="00C54AEB" w:rsidRDefault="00023B0C" w:rsidP="00023B0C">
      <w:pPr>
        <w:pStyle w:val="Ttulo5"/>
        <w:spacing w:after="0"/>
      </w:pPr>
      <w:r w:rsidRPr="00C54AEB">
        <w:t>3. DA DATA, DO HORÁRIO E DO LOCAL DE ABERTURA</w:t>
      </w:r>
    </w:p>
    <w:p w14:paraId="79BBF3E6" w14:textId="77777777" w:rsidR="00023B0C" w:rsidRPr="00C54AEB" w:rsidRDefault="00023B0C" w:rsidP="00023B0C">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 xml:space="preserve">será aberta a sessão pública pela </w:t>
      </w:r>
      <w:proofErr w:type="spellStart"/>
      <w:r w:rsidRPr="00C54AEB">
        <w:t>Comisão</w:t>
      </w:r>
      <w:proofErr w:type="spellEnd"/>
      <w:r w:rsidRPr="00C54AEB">
        <w:t xml:space="preserve"> de Licitação para a</w:t>
      </w:r>
      <w:r w:rsidRPr="00C54AEB">
        <w:rPr>
          <w:b/>
        </w:rPr>
        <w:t xml:space="preserve"> </w:t>
      </w:r>
      <w:r w:rsidRPr="00C54AEB">
        <w:t>entrega e abertura de envelopes.</w:t>
      </w:r>
    </w:p>
    <w:p w14:paraId="3A88A8CE" w14:textId="77777777" w:rsidR="00023B0C" w:rsidRPr="00C54AEB" w:rsidRDefault="00023B0C" w:rsidP="00023B0C">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27C0B031" w14:textId="77777777" w:rsidR="00023B0C" w:rsidRPr="00C54AEB" w:rsidRDefault="00023B0C" w:rsidP="00023B0C">
      <w:pPr>
        <w:autoSpaceDE w:val="0"/>
        <w:autoSpaceDN w:val="0"/>
        <w:adjustRightInd w:val="0"/>
      </w:pPr>
    </w:p>
    <w:p w14:paraId="26341AF9" w14:textId="77777777" w:rsidR="00023B0C" w:rsidRPr="00C54AEB" w:rsidRDefault="00023B0C" w:rsidP="00023B0C">
      <w:pPr>
        <w:pStyle w:val="Ttulo5"/>
      </w:pPr>
      <w:r w:rsidRPr="00C54AEB">
        <w:t>4. DO LOCAL DE EXECUÇÃO</w:t>
      </w:r>
    </w:p>
    <w:p w14:paraId="37FB8DC3" w14:textId="77777777" w:rsidR="00023B0C" w:rsidRPr="00C54AEB" w:rsidRDefault="00023B0C" w:rsidP="00023B0C">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487A3A5F" w14:textId="77777777" w:rsidR="00023B0C" w:rsidRPr="00C54AEB" w:rsidRDefault="00023B0C" w:rsidP="00023B0C">
      <w:pPr>
        <w:autoSpaceDE w:val="0"/>
        <w:autoSpaceDN w:val="0"/>
        <w:adjustRightInd w:val="0"/>
        <w:rPr>
          <w:b/>
          <w:bCs/>
        </w:rPr>
      </w:pPr>
    </w:p>
    <w:p w14:paraId="141E21C3" w14:textId="77777777" w:rsidR="00023B0C" w:rsidRPr="00C54AEB" w:rsidRDefault="00023B0C" w:rsidP="00023B0C">
      <w:pPr>
        <w:pStyle w:val="Ttulo5"/>
      </w:pPr>
      <w:r w:rsidRPr="00C54AEB">
        <w:lastRenderedPageBreak/>
        <w:t>5. DA VISTORIA</w:t>
      </w:r>
    </w:p>
    <w:p w14:paraId="6301E1BF" w14:textId="77777777" w:rsidR="00023B0C" w:rsidRPr="00C54AEB" w:rsidRDefault="00023B0C" w:rsidP="00023B0C">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5A3E4729" w14:textId="77777777" w:rsidR="00023B0C" w:rsidRPr="00C54AEB" w:rsidRDefault="00023B0C" w:rsidP="00023B0C">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223CC384" w14:textId="77777777" w:rsidR="00023B0C" w:rsidRPr="00C54AEB" w:rsidRDefault="00023B0C" w:rsidP="00023B0C">
      <w:pPr>
        <w:autoSpaceDE w:val="0"/>
        <w:autoSpaceDN w:val="0"/>
        <w:adjustRightInd w:val="0"/>
        <w:rPr>
          <w:b/>
          <w:bCs/>
        </w:rPr>
      </w:pPr>
    </w:p>
    <w:p w14:paraId="10256DB5" w14:textId="77777777" w:rsidR="00023B0C" w:rsidRPr="00C54AEB" w:rsidRDefault="00023B0C" w:rsidP="00023B0C">
      <w:pPr>
        <w:pStyle w:val="Ttulo5"/>
      </w:pPr>
      <w:r w:rsidRPr="00C54AEB">
        <w:t>6. DA SUBCONTRATAÇÃO</w:t>
      </w:r>
    </w:p>
    <w:p w14:paraId="06EE6890" w14:textId="77777777" w:rsidR="00023B0C" w:rsidRPr="00C54AEB" w:rsidRDefault="00023B0C" w:rsidP="00023B0C">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032E0B72" w14:textId="77777777" w:rsidR="00023B0C" w:rsidRPr="00C54AEB" w:rsidRDefault="00023B0C" w:rsidP="00023B0C">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1879D18F" w14:textId="77777777" w:rsidR="00023B0C" w:rsidRPr="00C54AEB" w:rsidRDefault="00023B0C" w:rsidP="00023B0C">
      <w:pPr>
        <w:autoSpaceDE w:val="0"/>
        <w:autoSpaceDN w:val="0"/>
        <w:adjustRightInd w:val="0"/>
        <w:rPr>
          <w:b/>
          <w:bCs/>
        </w:rPr>
      </w:pPr>
    </w:p>
    <w:p w14:paraId="146916D2" w14:textId="77777777" w:rsidR="00023B0C" w:rsidRPr="00C54AEB" w:rsidRDefault="00023B0C" w:rsidP="00023B0C">
      <w:pPr>
        <w:pStyle w:val="Ttulo5"/>
      </w:pPr>
      <w:r w:rsidRPr="00C54AEB">
        <w:t>7. DA PARTICIPAÇÃO</w:t>
      </w:r>
    </w:p>
    <w:p w14:paraId="1E9D45CA" w14:textId="77777777" w:rsidR="00023B0C" w:rsidRPr="00C54AEB" w:rsidRDefault="00023B0C" w:rsidP="00023B0C">
      <w:pPr>
        <w:autoSpaceDE w:val="0"/>
        <w:autoSpaceDN w:val="0"/>
        <w:adjustRightInd w:val="0"/>
        <w:rPr>
          <w:color w:val="auto"/>
        </w:rPr>
      </w:pPr>
      <w:r w:rsidRPr="00C54AEB">
        <w:t>7.1. Respeitadas as condições normativas próprias e as constantes deste Edital, poderá participar desta licitação:</w:t>
      </w:r>
    </w:p>
    <w:p w14:paraId="128B2583" w14:textId="77777777" w:rsidR="00023B0C" w:rsidRPr="00C54AEB" w:rsidRDefault="00023B0C" w:rsidP="00023B0C">
      <w:pPr>
        <w:autoSpaceDE w:val="0"/>
        <w:autoSpaceDN w:val="0"/>
        <w:adjustRightInd w:val="0"/>
      </w:pPr>
      <w:r w:rsidRPr="00C54AEB">
        <w:t>7.1.1. pessoa jurídica legalmente estabelecida no País que atenda a todas as exigências solicitadas.</w:t>
      </w:r>
    </w:p>
    <w:p w14:paraId="7F2ABEDE" w14:textId="77777777" w:rsidR="00023B0C" w:rsidRPr="00C54AEB" w:rsidRDefault="00023B0C" w:rsidP="00023B0C">
      <w:pPr>
        <w:autoSpaceDE w:val="0"/>
        <w:autoSpaceDN w:val="0"/>
        <w:adjustRightInd w:val="0"/>
      </w:pPr>
      <w:r w:rsidRPr="00C54AEB">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14:paraId="25E95844" w14:textId="77777777" w:rsidR="00023B0C" w:rsidRPr="00C54AEB" w:rsidRDefault="00023B0C" w:rsidP="00023B0C">
      <w:pPr>
        <w:autoSpaceDE w:val="0"/>
        <w:autoSpaceDN w:val="0"/>
        <w:adjustRightInd w:val="0"/>
      </w:pPr>
      <w:r w:rsidRPr="00C54AEB">
        <w:t xml:space="preserve">7.1.1.2. Os licitantes não cadastrados no referido sistema, mas que atenderem a todas as condições exigidas para cadastramento, deverão encaminhar para local indicado no </w:t>
      </w:r>
      <w:r w:rsidRPr="00C54AEB">
        <w:rPr>
          <w:b/>
        </w:rPr>
        <w:t xml:space="preserve">Anexo I – </w:t>
      </w:r>
      <w:r w:rsidRPr="00C54AEB">
        <w:rPr>
          <w:b/>
          <w:caps/>
        </w:rPr>
        <w:t>Folha de Dados</w:t>
      </w:r>
      <w:r w:rsidRPr="00C54AEB">
        <w:rPr>
          <w:b/>
        </w:rPr>
        <w:t xml:space="preserve"> (CGL 7.1.1.2)</w:t>
      </w:r>
      <w:r w:rsidRPr="00C54AEB">
        <w:t>,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14:paraId="03EBE7DF" w14:textId="77777777" w:rsidR="00023B0C" w:rsidRPr="00C54AEB" w:rsidRDefault="00023B0C" w:rsidP="00023B0C">
      <w:pPr>
        <w:autoSpaceDE w:val="0"/>
        <w:autoSpaceDN w:val="0"/>
        <w:adjustRightInd w:val="0"/>
      </w:pPr>
      <w:r w:rsidRPr="00C54AEB">
        <w:t>7.1.1.3. A apresentação dos documentos da Habilitação Cadastral não isenta a entrega do envelope pertinente aos demais Documentos de Habilitação na ocasião oportuna fixada neste Edital.</w:t>
      </w:r>
    </w:p>
    <w:p w14:paraId="0C2B0E36" w14:textId="77777777" w:rsidR="00023B0C" w:rsidRPr="00C54AEB" w:rsidRDefault="00023B0C" w:rsidP="00023B0C">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14:paraId="6ACCE9EF" w14:textId="77777777" w:rsidR="00023B0C" w:rsidRPr="00C54AEB" w:rsidRDefault="00023B0C" w:rsidP="00023B0C">
      <w:pPr>
        <w:autoSpaceDE w:val="0"/>
        <w:ind w:right="-1"/>
        <w:rPr>
          <w:color w:val="auto"/>
        </w:rPr>
      </w:pPr>
      <w:r w:rsidRPr="00C54AEB">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w:t>
      </w:r>
      <w:r w:rsidRPr="00C54AEB">
        <w:lastRenderedPageBreak/>
        <w:t>devendo ter representação legal no Brasil com poderes expressos para receber citação e responder administrativa ou judicialmente.</w:t>
      </w:r>
    </w:p>
    <w:p w14:paraId="52375821" w14:textId="77777777" w:rsidR="00023B0C" w:rsidRPr="00C54AEB" w:rsidRDefault="00023B0C" w:rsidP="00023B0C">
      <w:pPr>
        <w:autoSpaceDE w:val="0"/>
      </w:pPr>
      <w:r w:rsidRPr="00C54AEB">
        <w:t>7.2. Não poderá participar desta licitação, direta ou indiretamente, o licitante enquadrado em qualquer das seguintes hipóteses:</w:t>
      </w:r>
    </w:p>
    <w:p w14:paraId="303CCFD1" w14:textId="77777777" w:rsidR="00023B0C" w:rsidRPr="00C54AEB" w:rsidRDefault="00023B0C" w:rsidP="00023B0C">
      <w:pPr>
        <w:autoSpaceDE w:val="0"/>
        <w:autoSpaceDN w:val="0"/>
        <w:adjustRightInd w:val="0"/>
        <w:ind w:right="-1"/>
      </w:pPr>
      <w:r w:rsidRPr="00C54AEB">
        <w:t xml:space="preserve">7.2.1. declarado inidôneo pela Administração Pública; </w:t>
      </w:r>
    </w:p>
    <w:p w14:paraId="27FD58FF" w14:textId="77777777" w:rsidR="00023B0C" w:rsidRPr="00C54AEB" w:rsidRDefault="00023B0C" w:rsidP="00023B0C">
      <w:pPr>
        <w:autoSpaceDE w:val="0"/>
        <w:autoSpaceDN w:val="0"/>
        <w:adjustRightInd w:val="0"/>
        <w:ind w:right="-1"/>
      </w:pPr>
      <w:r w:rsidRPr="00C54AEB">
        <w:t>7.2.2. inscrito no Cadastro de Fornecedores Impedidos de Licitar e Contratar com a Administração Pública Estadual - CFIL/RS;</w:t>
      </w:r>
    </w:p>
    <w:p w14:paraId="3D4C00D5" w14:textId="77777777" w:rsidR="00023B0C" w:rsidRPr="00C54AEB" w:rsidRDefault="00023B0C" w:rsidP="00023B0C">
      <w:pPr>
        <w:autoSpaceDE w:val="0"/>
        <w:autoSpaceDN w:val="0"/>
        <w:adjustRightInd w:val="0"/>
        <w:ind w:right="-1"/>
      </w:pPr>
      <w:r w:rsidRPr="00C54AEB">
        <w:t>7.2.3. com decretação de falência, em processo de recuperação judicial ou extrajudicial;</w:t>
      </w:r>
    </w:p>
    <w:p w14:paraId="27C8CF2F" w14:textId="77777777" w:rsidR="00023B0C" w:rsidRPr="00C54AEB" w:rsidRDefault="00023B0C" w:rsidP="00023B0C">
      <w:pPr>
        <w:autoSpaceDE w:val="0"/>
        <w:autoSpaceDN w:val="0"/>
        <w:adjustRightInd w:val="0"/>
        <w:ind w:right="-1"/>
      </w:pPr>
      <w:r w:rsidRPr="00C54AEB">
        <w:t>7.2.4. submisso à concurso de credores, concordata ou insolvência, em processo de dissolução ou liquidação;</w:t>
      </w:r>
    </w:p>
    <w:p w14:paraId="5DC115D0" w14:textId="77777777" w:rsidR="00023B0C" w:rsidRPr="00C54AEB" w:rsidRDefault="00023B0C" w:rsidP="00023B0C">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536EC14D" w14:textId="77777777" w:rsidR="00023B0C" w:rsidRPr="00C54AEB" w:rsidRDefault="00023B0C" w:rsidP="00023B0C">
      <w:pPr>
        <w:autoSpaceDE w:val="0"/>
        <w:autoSpaceDN w:val="0"/>
        <w:adjustRightInd w:val="0"/>
        <w:ind w:right="-1"/>
      </w:pPr>
      <w:r w:rsidRPr="00C54AEB">
        <w:t>7.2.6. em que o ramo de atividade não seja pertinente ou compatível com o objeto desta licitação;</w:t>
      </w:r>
    </w:p>
    <w:p w14:paraId="5AFA80A9" w14:textId="77777777" w:rsidR="00023B0C" w:rsidRPr="00C54AEB" w:rsidRDefault="00023B0C" w:rsidP="00023B0C">
      <w:pPr>
        <w:autoSpaceDE w:val="0"/>
        <w:autoSpaceDN w:val="0"/>
        <w:adjustRightInd w:val="0"/>
      </w:pPr>
      <w:r w:rsidRPr="00C54AEB">
        <w:t>7.2.7. o autor do projeto básico ou executivo, pessoa física ou jurídica;</w:t>
      </w:r>
    </w:p>
    <w:p w14:paraId="5726BD7E" w14:textId="77777777" w:rsidR="00023B0C" w:rsidRPr="00C54AEB" w:rsidRDefault="00023B0C" w:rsidP="00023B0C">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04406C69" w14:textId="77777777" w:rsidR="00023B0C" w:rsidRPr="00C54AEB" w:rsidRDefault="00023B0C" w:rsidP="00023B0C">
      <w:pPr>
        <w:autoSpaceDE w:val="0"/>
        <w:autoSpaceDN w:val="0"/>
        <w:adjustRightInd w:val="0"/>
      </w:pPr>
      <w:r w:rsidRPr="00C54AEB">
        <w:t>7.2.9. servidor ou dirigente do órgão ou entidade contratante ou responsável pela licitação;</w:t>
      </w:r>
    </w:p>
    <w:p w14:paraId="368B9F42" w14:textId="77777777" w:rsidR="00023B0C" w:rsidRPr="00C54AEB" w:rsidRDefault="00023B0C" w:rsidP="00023B0C">
      <w:pPr>
        <w:autoSpaceDE w:val="0"/>
        <w:autoSpaceDN w:val="0"/>
        <w:adjustRightInd w:val="0"/>
      </w:pPr>
      <w:r w:rsidRPr="00C54AEB">
        <w:t>7.2.10. proibido de participar de licitações e celebrar contratos administrativos, na forma da legislação vigente;</w:t>
      </w:r>
    </w:p>
    <w:p w14:paraId="256979C6" w14:textId="77777777" w:rsidR="00023B0C" w:rsidRPr="00C54AEB" w:rsidRDefault="00023B0C" w:rsidP="00023B0C">
      <w:pPr>
        <w:autoSpaceDE w:val="0"/>
        <w:autoSpaceDN w:val="0"/>
        <w:adjustRightInd w:val="0"/>
      </w:pPr>
      <w:r w:rsidRPr="00C54AEB">
        <w:t>7.2.11. suspenso de participar de licitações e impedido de contratar com o órgão ou Entidade responsável por esta licitação, conforme art. 87, inc. III, da Lei n° 8.666/93.</w:t>
      </w:r>
    </w:p>
    <w:p w14:paraId="5A716FC1" w14:textId="77777777" w:rsidR="00023B0C" w:rsidRPr="00C54AEB" w:rsidRDefault="00023B0C" w:rsidP="00023B0C">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14:paraId="4CD91C40" w14:textId="77777777" w:rsidR="00023B0C" w:rsidRPr="00C54AEB" w:rsidRDefault="00023B0C" w:rsidP="00023B0C">
      <w:pPr>
        <w:autoSpaceDE w:val="0"/>
        <w:autoSpaceDN w:val="0"/>
        <w:adjustRightInd w:val="0"/>
      </w:pPr>
      <w:r w:rsidRPr="00C54AEB">
        <w:t xml:space="preserve">7.4. O disposto nos itens 7.2.7 e </w:t>
      </w:r>
      <w:proofErr w:type="gramStart"/>
      <w:r w:rsidRPr="00C54AEB">
        <w:t>7.2.8  não</w:t>
      </w:r>
      <w:proofErr w:type="gramEnd"/>
      <w:r w:rsidRPr="00C54AEB">
        <w:t xml:space="preserve"> impede a licitação ou contratação de obra ou serviço que inclua a elaboração de projeto executivo como encargo do Contratado ou pelo preço previamente fixado pela Administração.</w:t>
      </w:r>
    </w:p>
    <w:p w14:paraId="401D949F" w14:textId="77777777" w:rsidR="00023B0C" w:rsidRPr="00C54AEB" w:rsidRDefault="00023B0C" w:rsidP="00023B0C">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49DB7BA4" w14:textId="77777777" w:rsidR="00023B0C" w:rsidRPr="00C54AEB" w:rsidRDefault="00023B0C" w:rsidP="00023B0C">
      <w:pPr>
        <w:autoSpaceDE w:val="0"/>
        <w:autoSpaceDN w:val="0"/>
        <w:adjustRightInd w:val="0"/>
        <w:ind w:right="-1"/>
      </w:pPr>
      <w:r w:rsidRPr="00C54AEB">
        <w:t xml:space="preserve">7.6. O disposto no item 7.5 aplica-se aos membros da Comissão. </w:t>
      </w:r>
    </w:p>
    <w:p w14:paraId="0423214B" w14:textId="77777777" w:rsidR="00023B0C" w:rsidRPr="00C54AEB" w:rsidRDefault="00023B0C" w:rsidP="00023B0C">
      <w:pPr>
        <w:autoSpaceDE w:val="0"/>
        <w:ind w:right="-1"/>
        <w:rPr>
          <w:bCs/>
        </w:rPr>
      </w:pPr>
      <w:r w:rsidRPr="00C54AEB">
        <w:t xml:space="preserve">7.7. Nenhum licitante poderá participar desta licitação com mais de uma </w:t>
      </w:r>
      <w:r w:rsidRPr="00C54AEB">
        <w:rPr>
          <w:bCs/>
        </w:rPr>
        <w:t>proposta.</w:t>
      </w:r>
    </w:p>
    <w:p w14:paraId="52C0DE23" w14:textId="77777777" w:rsidR="00023B0C" w:rsidRPr="00C54AEB" w:rsidRDefault="00023B0C" w:rsidP="00023B0C">
      <w:r w:rsidRPr="00C54AEB">
        <w:lastRenderedPageBreak/>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C16BEC7" w14:textId="77777777" w:rsidR="00023B0C" w:rsidRPr="00C54AEB" w:rsidRDefault="00023B0C" w:rsidP="00023B0C">
      <w:pPr>
        <w:autoSpaceDE w:val="0"/>
        <w:ind w:right="-1"/>
      </w:pPr>
    </w:p>
    <w:p w14:paraId="1FA1BEDF" w14:textId="77777777" w:rsidR="00023B0C" w:rsidRPr="00C54AEB" w:rsidRDefault="00023B0C" w:rsidP="00023B0C">
      <w:pPr>
        <w:pStyle w:val="Ttulo5"/>
      </w:pPr>
      <w:r w:rsidRPr="00C54AEB">
        <w:t>8. DO REPRESENTANTE E DO CREDENCIAMENTO</w:t>
      </w:r>
    </w:p>
    <w:p w14:paraId="1B243E0A" w14:textId="77777777" w:rsidR="00023B0C" w:rsidRPr="00C54AEB" w:rsidRDefault="00023B0C" w:rsidP="00023B0C">
      <w:pPr>
        <w:autoSpaceDE w:val="0"/>
        <w:autoSpaceDN w:val="0"/>
        <w:adjustRightInd w:val="0"/>
      </w:pPr>
      <w:r w:rsidRPr="00C54AEB">
        <w:t>8.1. Os licitantes que desejarem manifestar-se durante as fases do procedimento licitatório deverão estar devidamente representados por:</w:t>
      </w:r>
    </w:p>
    <w:p w14:paraId="586CD4FB" w14:textId="77777777" w:rsidR="00023B0C" w:rsidRPr="00C54AEB" w:rsidRDefault="00023B0C" w:rsidP="00023B0C">
      <w:pPr>
        <w:autoSpaceDE w:val="0"/>
        <w:autoSpaceDN w:val="0"/>
        <w:adjustRightInd w:val="0"/>
      </w:pPr>
      <w:r w:rsidRPr="00C54AEB">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14:paraId="623388BC" w14:textId="77777777" w:rsidR="00023B0C" w:rsidRPr="00C54AEB" w:rsidRDefault="00023B0C" w:rsidP="00023B0C">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6E116F2F" w14:textId="77777777" w:rsidR="00023B0C" w:rsidRPr="00C54AEB" w:rsidRDefault="00023B0C" w:rsidP="00023B0C">
      <w:pPr>
        <w:autoSpaceDE w:val="0"/>
        <w:autoSpaceDN w:val="0"/>
        <w:adjustRightInd w:val="0"/>
      </w:pPr>
      <w:r w:rsidRPr="00C54AEB">
        <w:t>8.2. Cada representante legal/credenciado deverá representar apenas uma empresa licitante.</w:t>
      </w:r>
    </w:p>
    <w:p w14:paraId="2DE34494" w14:textId="77777777" w:rsidR="00023B0C" w:rsidRPr="00C54AEB" w:rsidRDefault="00023B0C" w:rsidP="00023B0C">
      <w:pPr>
        <w:autoSpaceDE w:val="0"/>
        <w:autoSpaceDN w:val="0"/>
        <w:adjustRightInd w:val="0"/>
        <w:rPr>
          <w:color w:val="auto"/>
        </w:rPr>
      </w:pPr>
      <w:r w:rsidRPr="00C54AEB">
        <w:t>8.3. O documento de representação será apresentado à Comissão de Licitação antes da abertura dos envelopes “Documentos de Habilitação”, “Proposta Técnica” e “Proposta de Preços”, ou quando esta o exigir.</w:t>
      </w:r>
    </w:p>
    <w:p w14:paraId="02CAA7D4" w14:textId="77777777" w:rsidR="00023B0C" w:rsidRPr="00C54AEB" w:rsidRDefault="00023B0C" w:rsidP="00023B0C">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14:paraId="33951D20" w14:textId="77777777" w:rsidR="00023B0C" w:rsidRPr="00C54AEB" w:rsidRDefault="00023B0C" w:rsidP="00023B0C">
      <w:pPr>
        <w:autoSpaceDE w:val="0"/>
        <w:autoSpaceDN w:val="0"/>
        <w:adjustRightInd w:val="0"/>
      </w:pPr>
      <w:r w:rsidRPr="00C54AEB">
        <w:t>8.5. As pessoas que não comprovarem possuir poderes para representação legal dos licitantes somente poderão participar da sessão como ouvintes.</w:t>
      </w:r>
    </w:p>
    <w:p w14:paraId="7A8B1570" w14:textId="77777777" w:rsidR="00023B0C" w:rsidRPr="00C54AEB" w:rsidRDefault="00023B0C" w:rsidP="00023B0C">
      <w:pPr>
        <w:autoSpaceDE w:val="0"/>
        <w:autoSpaceDN w:val="0"/>
        <w:adjustRightInd w:val="0"/>
      </w:pPr>
      <w:r w:rsidRPr="00C54AEB">
        <w:t>8.6. Realizado o credenciamento dos representantes legais dos licitantes, será verificado eventual descumprimento das vedações elencadas no item 7 deste Edital.</w:t>
      </w:r>
    </w:p>
    <w:p w14:paraId="44C25F1A" w14:textId="77777777" w:rsidR="00023B0C" w:rsidRPr="00C54AEB" w:rsidRDefault="00023B0C" w:rsidP="00023B0C">
      <w:pPr>
        <w:autoSpaceDE w:val="0"/>
        <w:autoSpaceDN w:val="0"/>
        <w:adjustRightInd w:val="0"/>
      </w:pPr>
      <w:r w:rsidRPr="00C54AEB">
        <w:lastRenderedPageBreak/>
        <w:t>8.7. As consultas previstas no item 8.6 realizar-se-ão em nome da sociedade empresária licitante e também de eventual matriz ou filial e de seu sócio-administrador.</w:t>
      </w:r>
    </w:p>
    <w:p w14:paraId="6FC73432" w14:textId="77777777" w:rsidR="00023B0C" w:rsidRPr="00C54AEB" w:rsidRDefault="00023B0C" w:rsidP="00023B0C">
      <w:pPr>
        <w:autoSpaceDE w:val="0"/>
        <w:autoSpaceDN w:val="0"/>
        <w:adjustRightInd w:val="0"/>
      </w:pPr>
    </w:p>
    <w:p w14:paraId="482A5481" w14:textId="77777777" w:rsidR="00023B0C" w:rsidRPr="00C54AEB" w:rsidRDefault="00023B0C" w:rsidP="00023B0C">
      <w:pPr>
        <w:pStyle w:val="Ttulo5"/>
      </w:pPr>
      <w:r w:rsidRPr="00C54AEB">
        <w:t>9. DA PARTICIPAÇÃO DE MICROEMPRESAS E DE EMPRESAS DE PEQUENO PORTE</w:t>
      </w:r>
    </w:p>
    <w:p w14:paraId="1AF8B9E6" w14:textId="77777777" w:rsidR="00023B0C" w:rsidRPr="00C54AEB" w:rsidRDefault="00023B0C" w:rsidP="00023B0C">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14:paraId="530068A5" w14:textId="77777777" w:rsidR="00023B0C" w:rsidRPr="00C54AEB" w:rsidRDefault="00023B0C" w:rsidP="00023B0C">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14:paraId="51BB75B4" w14:textId="77777777" w:rsidR="00023B0C" w:rsidRPr="00C54AEB" w:rsidRDefault="00023B0C" w:rsidP="00023B0C">
      <w:pPr>
        <w:autoSpaceDE w:val="0"/>
        <w:autoSpaceDN w:val="0"/>
        <w:adjustRightInd w:val="0"/>
      </w:pPr>
      <w:r w:rsidRPr="00C54AEB">
        <w:t>9.1.2. A não apresentação do Anexo – IV DECLARAÇÃO DE ENQUADRAMENTO COMO MICROEMPRESA OU EMPRESA DE PEQUENO PORTE não será motivo para a inabilitação do licitante.</w:t>
      </w:r>
    </w:p>
    <w:p w14:paraId="1F9F6C95" w14:textId="77777777" w:rsidR="00023B0C" w:rsidRPr="00C54AEB" w:rsidRDefault="00023B0C" w:rsidP="00023B0C">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14:paraId="42156313" w14:textId="77777777" w:rsidR="00023B0C" w:rsidRPr="00C54AEB" w:rsidRDefault="00023B0C" w:rsidP="00023B0C">
      <w:pPr>
        <w:autoSpaceDE w:val="0"/>
        <w:autoSpaceDN w:val="0"/>
        <w:adjustRightInd w:val="0"/>
      </w:pPr>
      <w:r w:rsidRPr="00C54AEB">
        <w:t>9.3. A participação de microempresas e empresas de pequeno porte se dará nas seguintes condições:</w:t>
      </w:r>
    </w:p>
    <w:p w14:paraId="4986ACAA" w14:textId="77777777" w:rsidR="00023B0C" w:rsidRPr="00C54AEB" w:rsidRDefault="00023B0C" w:rsidP="00023B0C">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14:paraId="4E9ACAA7" w14:textId="77777777" w:rsidR="00023B0C" w:rsidRPr="00C54AEB" w:rsidRDefault="00023B0C" w:rsidP="00023B0C">
      <w:pPr>
        <w:autoSpaceDE w:val="0"/>
        <w:autoSpaceDN w:val="0"/>
        <w:adjustRightInd w:val="0"/>
      </w:pPr>
      <w:r w:rsidRPr="00C54AEB">
        <w:t>9.3.2. ocorrendo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235D3ACB" w14:textId="77777777" w:rsidR="00023B0C" w:rsidRPr="00C54AEB" w:rsidRDefault="00023B0C" w:rsidP="00023B0C">
      <w:pPr>
        <w:autoSpaceDE w:val="0"/>
        <w:autoSpaceDN w:val="0"/>
        <w:adjustRightInd w:val="0"/>
      </w:pPr>
      <w:r w:rsidRPr="00C54AEB">
        <w:t xml:space="preserve">9.3.3. no caso de equivalência dos valores apresentados pelas microempresas ou empresas de pequeno porte, será realizado sorteio; </w:t>
      </w:r>
    </w:p>
    <w:p w14:paraId="4AA53438" w14:textId="77777777" w:rsidR="00023B0C" w:rsidRPr="00C54AEB" w:rsidRDefault="00023B0C" w:rsidP="00023B0C">
      <w:pPr>
        <w:autoSpaceDE w:val="0"/>
        <w:autoSpaceDN w:val="0"/>
        <w:adjustRightInd w:val="0"/>
      </w:pPr>
      <w:r w:rsidRPr="00C54AEB">
        <w:t>9.3.4. no caso de não adjudicação à microempresa ou à empresa de pequeno porte, o objeto licitado será adjudicado em favor da proposta originalmente vencedora do certame;</w:t>
      </w:r>
    </w:p>
    <w:p w14:paraId="3ED12435" w14:textId="77777777" w:rsidR="00023B0C" w:rsidRPr="00C54AEB" w:rsidRDefault="00023B0C" w:rsidP="00023B0C">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14:paraId="7866D340" w14:textId="77777777" w:rsidR="00023B0C" w:rsidRPr="00C54AEB" w:rsidRDefault="00023B0C" w:rsidP="00023B0C">
      <w:pPr>
        <w:autoSpaceDE w:val="0"/>
        <w:autoSpaceDN w:val="0"/>
        <w:adjustRightInd w:val="0"/>
      </w:pPr>
      <w:r w:rsidRPr="00C54AEB">
        <w:t xml:space="preserve">9.3.6. as microempresas e empresas de pequeno porte que apresentarem documentos com restrições quanto à regularidade fiscal e trabalhista têm assegurado o prazo de 05 (cinco) dias úteis, prorrogáveis </w:t>
      </w:r>
      <w:r w:rsidRPr="00C54AEB">
        <w:lastRenderedPageBreak/>
        <w:t>por igual período, a critério da Administração, a partir da declaração de vencedor da licitação, para apresentar à Comissão de Licitação as respectivas certidões negativas ou positivas com efeito de certidão negativa;</w:t>
      </w:r>
    </w:p>
    <w:p w14:paraId="1BC341D4" w14:textId="77777777" w:rsidR="00023B0C" w:rsidRPr="00C54AEB" w:rsidRDefault="00023B0C" w:rsidP="00023B0C">
      <w:pPr>
        <w:autoSpaceDE w:val="0"/>
        <w:autoSpaceDN w:val="0"/>
        <w:adjustRightInd w:val="0"/>
      </w:pPr>
      <w:r w:rsidRPr="00C54AEB">
        <w:t>9.3.7. a não regularização da documentação implicará decadência do direito à contratação, sem prejuízo da aplicação da multa de 2% sobre o valor total do contrato.</w:t>
      </w:r>
    </w:p>
    <w:p w14:paraId="2CC113FF" w14:textId="77777777" w:rsidR="00023B0C" w:rsidRPr="00C54AEB" w:rsidRDefault="00023B0C" w:rsidP="00023B0C">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14:paraId="0628D709" w14:textId="77777777" w:rsidR="00023B0C" w:rsidRPr="00C54AEB" w:rsidRDefault="00023B0C" w:rsidP="00023B0C">
      <w:pPr>
        <w:autoSpaceDE w:val="0"/>
        <w:autoSpaceDN w:val="0"/>
        <w:adjustRightInd w:val="0"/>
      </w:pPr>
    </w:p>
    <w:p w14:paraId="67CE2CFD" w14:textId="77777777" w:rsidR="00023B0C" w:rsidRPr="00C54AEB" w:rsidRDefault="00023B0C" w:rsidP="00023B0C">
      <w:pPr>
        <w:pStyle w:val="Ttulo5"/>
        <w:rPr>
          <w:bCs/>
        </w:rPr>
      </w:pPr>
      <w:r w:rsidRPr="00C54AEB">
        <w:rPr>
          <w:bCs/>
        </w:rPr>
        <w:t xml:space="preserve">10. </w:t>
      </w:r>
      <w:r w:rsidRPr="00C54AEB">
        <w:t>DOS PEDIDOS DE ESCLARECIMENTOS E IMPUGNAÇÕES</w:t>
      </w:r>
      <w:r w:rsidRPr="00C54AEB">
        <w:rPr>
          <w:bCs/>
        </w:rPr>
        <w:t xml:space="preserve"> </w:t>
      </w:r>
    </w:p>
    <w:p w14:paraId="6BA0D301" w14:textId="77777777" w:rsidR="00023B0C" w:rsidRPr="00C54AEB" w:rsidRDefault="00023B0C" w:rsidP="00023B0C">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14:paraId="13CBB930" w14:textId="77777777" w:rsidR="00023B0C" w:rsidRPr="00C54AEB" w:rsidRDefault="00023B0C" w:rsidP="00023B0C">
      <w:pPr>
        <w:ind w:right="49"/>
      </w:pPr>
      <w:r w:rsidRPr="00C54AEB">
        <w:t xml:space="preserve">10.2. A impugnação ao Edital deverá ser entregue no endereço e horários mencionados </w:t>
      </w:r>
      <w:proofErr w:type="gramStart"/>
      <w:r w:rsidRPr="00C54AEB">
        <w:t xml:space="preserve">no </w:t>
      </w:r>
      <w:r w:rsidRPr="00C54AEB">
        <w:rPr>
          <w:b/>
        </w:rPr>
        <w:t xml:space="preserve"> Anexo</w:t>
      </w:r>
      <w:proofErr w:type="gramEnd"/>
      <w:r w:rsidRPr="00C54AEB">
        <w:rPr>
          <w:b/>
        </w:rPr>
        <w:t xml:space="preserve"> I – </w:t>
      </w:r>
      <w:r w:rsidRPr="00C54AEB">
        <w:rPr>
          <w:b/>
          <w:caps/>
        </w:rPr>
        <w:t>Folha de Dados</w:t>
      </w:r>
      <w:r w:rsidRPr="00C54AEB">
        <w:t xml:space="preserve"> </w:t>
      </w:r>
      <w:r w:rsidRPr="00C54AEB">
        <w:rPr>
          <w:b/>
        </w:rPr>
        <w:t>(CGL 10.2)</w:t>
      </w:r>
      <w:r w:rsidRPr="00C54AEB">
        <w:t>.</w:t>
      </w:r>
    </w:p>
    <w:p w14:paraId="098C289A" w14:textId="77777777" w:rsidR="00023B0C" w:rsidRPr="00C54AEB" w:rsidRDefault="00023B0C" w:rsidP="00023B0C">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14:paraId="60FE5E55" w14:textId="77777777" w:rsidR="00023B0C" w:rsidRPr="00C54AEB" w:rsidRDefault="00023B0C" w:rsidP="00023B0C">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14:paraId="1975BA2C" w14:textId="77777777" w:rsidR="00023B0C" w:rsidRPr="00C54AEB" w:rsidRDefault="00023B0C" w:rsidP="00023B0C">
      <w:pPr>
        <w:ind w:right="51"/>
      </w:pPr>
      <w:r w:rsidRPr="00C54AEB">
        <w:t>10.5. Qualquer cidadão poderá impugnar o Edital de licitação por irregularidade, devendo protocolar o pedido em até 5 (cinco) dias úteis antes da data fixada para abertura dos envelopes de habilitação.</w:t>
      </w:r>
    </w:p>
    <w:p w14:paraId="5473F4E9" w14:textId="77777777" w:rsidR="00023B0C" w:rsidRPr="00C54AEB" w:rsidRDefault="00023B0C" w:rsidP="00023B0C">
      <w:pPr>
        <w:ind w:right="51"/>
      </w:pPr>
      <w:r w:rsidRPr="00C54AEB">
        <w:t>10.6. O cidadão ou o licitante que apresentar impugnação deverá encaminhar suas razões fundamentadas ao Presidente da Comissão de Licitação, que responderá à impugnação em até 3 (três) dias úteis.</w:t>
      </w:r>
    </w:p>
    <w:p w14:paraId="7F87810E" w14:textId="77777777" w:rsidR="00023B0C" w:rsidRPr="00C54AEB" w:rsidRDefault="00023B0C" w:rsidP="00023B0C">
      <w:pPr>
        <w:ind w:right="51"/>
      </w:pPr>
      <w:r w:rsidRPr="00C54AEB">
        <w:t>10.7. Acolhida a impugnação do cidadão ou do licitante contra o instrumento convocatório, será definida e publicada nova data para realização do certame.</w:t>
      </w:r>
    </w:p>
    <w:p w14:paraId="0C6F044E" w14:textId="77777777" w:rsidR="00023B0C" w:rsidRPr="00C54AEB" w:rsidRDefault="00023B0C" w:rsidP="00023B0C">
      <w:pPr>
        <w:ind w:right="51"/>
      </w:pPr>
    </w:p>
    <w:p w14:paraId="1A04CE86" w14:textId="77777777" w:rsidR="00023B0C" w:rsidRPr="00C54AEB" w:rsidRDefault="00023B0C" w:rsidP="00023B0C">
      <w:pPr>
        <w:pStyle w:val="Ttulo5"/>
        <w:rPr>
          <w:color w:val="auto"/>
        </w:rPr>
      </w:pPr>
      <w:r w:rsidRPr="00C54AEB">
        <w:t>11. DOS ENVELOPES</w:t>
      </w:r>
    </w:p>
    <w:p w14:paraId="4573A845" w14:textId="77777777" w:rsidR="00023B0C" w:rsidRPr="00C54AEB" w:rsidRDefault="00023B0C" w:rsidP="00023B0C">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“Proposta Técnica” e “Proposta de Preços”, fechados e indevassáveis, identificados da seguinte forma: </w:t>
      </w:r>
    </w:p>
    <w:p w14:paraId="010B44C0" w14:textId="77777777" w:rsidR="00023B0C" w:rsidRPr="00C54AEB" w:rsidRDefault="00023B0C" w:rsidP="00023B0C">
      <w:pPr>
        <w:autoSpaceDE w:val="0"/>
        <w:autoSpaceDN w:val="0"/>
        <w:adjustRightInd w:val="0"/>
      </w:pPr>
      <w:r w:rsidRPr="00C54AEB">
        <w:lastRenderedPageBreak/>
        <w:t>11.1.1. Envelope nº 01, contendo os documentos de Habilitação:</w:t>
      </w:r>
    </w:p>
    <w:p w14:paraId="28591985" w14:textId="77777777"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7D34DDC1" w14:textId="77777777" w:rsidR="00023B0C" w:rsidRPr="00C54AEB" w:rsidRDefault="00023B0C" w:rsidP="00023B0C">
      <w:pPr>
        <w:autoSpaceDE w:val="0"/>
        <w:autoSpaceDN w:val="0"/>
        <w:adjustRightInd w:val="0"/>
      </w:pPr>
      <w:r w:rsidRPr="00C54AEB">
        <w:t>Envelope n° 01 - Documentos de Habilitação</w:t>
      </w:r>
    </w:p>
    <w:p w14:paraId="702C23AB" w14:textId="77777777" w:rsidR="00023B0C" w:rsidRPr="00C54AEB" w:rsidRDefault="00023B0C" w:rsidP="00023B0C">
      <w:pPr>
        <w:autoSpaceDE w:val="0"/>
        <w:autoSpaceDN w:val="0"/>
        <w:adjustRightInd w:val="0"/>
      </w:pPr>
      <w:r w:rsidRPr="00C54AEB">
        <w:t>Licitação n° ___</w:t>
      </w:r>
    </w:p>
    <w:p w14:paraId="68614497" w14:textId="77777777" w:rsidR="00023B0C" w:rsidRPr="00C54AEB" w:rsidRDefault="00023B0C" w:rsidP="00023B0C">
      <w:pPr>
        <w:autoSpaceDE w:val="0"/>
        <w:autoSpaceDN w:val="0"/>
        <w:adjustRightInd w:val="0"/>
      </w:pPr>
      <w:r w:rsidRPr="00C54AEB">
        <w:t>Processo n° ____</w:t>
      </w:r>
    </w:p>
    <w:p w14:paraId="76913D3A" w14:textId="77777777" w:rsidR="00023B0C" w:rsidRPr="00C54AEB" w:rsidRDefault="00023B0C" w:rsidP="00023B0C">
      <w:pPr>
        <w:autoSpaceDE w:val="0"/>
        <w:autoSpaceDN w:val="0"/>
        <w:adjustRightInd w:val="0"/>
      </w:pPr>
      <w:r w:rsidRPr="00C54AEB">
        <w:t>Razão Social e CNPJ do Licitante</w:t>
      </w:r>
    </w:p>
    <w:p w14:paraId="3CE6DB3F" w14:textId="77777777" w:rsidR="00023B0C" w:rsidRPr="00C54AEB" w:rsidRDefault="00023B0C" w:rsidP="00023B0C">
      <w:pPr>
        <w:autoSpaceDE w:val="0"/>
        <w:autoSpaceDN w:val="0"/>
        <w:adjustRightInd w:val="0"/>
      </w:pPr>
      <w:r w:rsidRPr="00C54AEB">
        <w:t>11.1.2. Envelope nº 02, contendo os documentos relativos à Proposta Técnica:</w:t>
      </w:r>
    </w:p>
    <w:p w14:paraId="7F75DF6B" w14:textId="77777777"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6808FC69" w14:textId="77777777" w:rsidR="00023B0C" w:rsidRPr="00C54AEB" w:rsidRDefault="00023B0C" w:rsidP="00023B0C">
      <w:pPr>
        <w:autoSpaceDE w:val="0"/>
        <w:autoSpaceDN w:val="0"/>
        <w:adjustRightInd w:val="0"/>
      </w:pPr>
      <w:r w:rsidRPr="00C54AEB">
        <w:t>Envelope n° 02 – Proposta Técnica</w:t>
      </w:r>
    </w:p>
    <w:p w14:paraId="3BC841C1" w14:textId="77777777" w:rsidR="00023B0C" w:rsidRPr="00C54AEB" w:rsidRDefault="00023B0C" w:rsidP="00023B0C">
      <w:pPr>
        <w:autoSpaceDE w:val="0"/>
        <w:autoSpaceDN w:val="0"/>
        <w:adjustRightInd w:val="0"/>
      </w:pPr>
      <w:r w:rsidRPr="00C54AEB">
        <w:t>Licitação n° ___</w:t>
      </w:r>
    </w:p>
    <w:p w14:paraId="0C8F5B63" w14:textId="77777777" w:rsidR="00023B0C" w:rsidRPr="00C54AEB" w:rsidRDefault="00023B0C" w:rsidP="00023B0C">
      <w:pPr>
        <w:autoSpaceDE w:val="0"/>
        <w:autoSpaceDN w:val="0"/>
        <w:adjustRightInd w:val="0"/>
      </w:pPr>
      <w:r w:rsidRPr="00C54AEB">
        <w:t>Processo n° ____</w:t>
      </w:r>
    </w:p>
    <w:p w14:paraId="72B1A95F" w14:textId="77777777" w:rsidR="00023B0C" w:rsidRPr="00C54AEB" w:rsidRDefault="00023B0C" w:rsidP="00023B0C">
      <w:pPr>
        <w:autoSpaceDE w:val="0"/>
        <w:autoSpaceDN w:val="0"/>
        <w:adjustRightInd w:val="0"/>
      </w:pPr>
      <w:r w:rsidRPr="00C54AEB">
        <w:t>Razão Social e CNPJ do Licitante</w:t>
      </w:r>
    </w:p>
    <w:p w14:paraId="24BB9B7F" w14:textId="77777777" w:rsidR="00023B0C" w:rsidRPr="00C54AEB" w:rsidRDefault="00023B0C" w:rsidP="00023B0C">
      <w:pPr>
        <w:autoSpaceDE w:val="0"/>
        <w:autoSpaceDN w:val="0"/>
        <w:adjustRightInd w:val="0"/>
      </w:pPr>
      <w:r w:rsidRPr="00C54AEB">
        <w:t>11.1.3. Envelope nº 03, contendo os documentos relativos à Proposta de Preços:</w:t>
      </w:r>
    </w:p>
    <w:p w14:paraId="4C4925E3" w14:textId="77777777"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2D3F4BA2" w14:textId="77777777" w:rsidR="00023B0C" w:rsidRPr="00C54AEB" w:rsidRDefault="00023B0C" w:rsidP="00023B0C">
      <w:pPr>
        <w:autoSpaceDE w:val="0"/>
        <w:autoSpaceDN w:val="0"/>
        <w:adjustRightInd w:val="0"/>
      </w:pPr>
      <w:r w:rsidRPr="00C54AEB">
        <w:t>Envelope n° 03 – Proposta de Preços</w:t>
      </w:r>
    </w:p>
    <w:p w14:paraId="70455B58" w14:textId="77777777" w:rsidR="00023B0C" w:rsidRPr="00C54AEB" w:rsidRDefault="00023B0C" w:rsidP="00023B0C">
      <w:pPr>
        <w:autoSpaceDE w:val="0"/>
        <w:autoSpaceDN w:val="0"/>
        <w:adjustRightInd w:val="0"/>
      </w:pPr>
      <w:r w:rsidRPr="00C54AEB">
        <w:t>Licitação n° ___</w:t>
      </w:r>
    </w:p>
    <w:p w14:paraId="2FCE227A" w14:textId="77777777" w:rsidR="00023B0C" w:rsidRPr="00C54AEB" w:rsidRDefault="00023B0C" w:rsidP="00023B0C">
      <w:pPr>
        <w:autoSpaceDE w:val="0"/>
        <w:autoSpaceDN w:val="0"/>
        <w:adjustRightInd w:val="0"/>
      </w:pPr>
      <w:r w:rsidRPr="00C54AEB">
        <w:t>Processo n° ___</w:t>
      </w:r>
    </w:p>
    <w:p w14:paraId="120D5E31" w14:textId="77777777" w:rsidR="00023B0C" w:rsidRPr="00C54AEB" w:rsidRDefault="00023B0C" w:rsidP="00023B0C">
      <w:r w:rsidRPr="00C54AEB">
        <w:t>Razão Social e CNPJ do Licitante</w:t>
      </w:r>
    </w:p>
    <w:p w14:paraId="25E3364C" w14:textId="77777777" w:rsidR="00023B0C" w:rsidRPr="00C54AEB" w:rsidRDefault="00023B0C" w:rsidP="00023B0C">
      <w:r w:rsidRPr="00C54AEB">
        <w:t>11.2. A entrega dos envelopes implica a plena aceitação das condições estabelecidas neste Edital e seus Anexos.</w:t>
      </w:r>
    </w:p>
    <w:p w14:paraId="18A6D9CD" w14:textId="77777777" w:rsidR="00023B0C" w:rsidRPr="00C54AEB" w:rsidRDefault="00023B0C" w:rsidP="00023B0C">
      <w:r w:rsidRPr="00C54AEB">
        <w:t>11.3. Será inabilitado o licitante que incluir, no envelope de habilitação, qualquer documento que permita conhecer o valor da sua proposta.</w:t>
      </w:r>
    </w:p>
    <w:p w14:paraId="53FE5F4B" w14:textId="77777777" w:rsidR="00023B0C" w:rsidRPr="00C54AEB" w:rsidRDefault="00023B0C" w:rsidP="00023B0C">
      <w:pPr>
        <w:ind w:left="851"/>
      </w:pPr>
    </w:p>
    <w:p w14:paraId="609AA792" w14:textId="77777777" w:rsidR="00023B0C" w:rsidRPr="00C54AEB" w:rsidRDefault="00023B0C" w:rsidP="00023B0C">
      <w:pPr>
        <w:pStyle w:val="Ttulo5"/>
      </w:pPr>
      <w:r w:rsidRPr="00C54AEB">
        <w:t>12. DA DOCUMENTAÇÃO DE HABILITAÇÃO</w:t>
      </w:r>
    </w:p>
    <w:p w14:paraId="281B7863" w14:textId="77777777" w:rsidR="00023B0C" w:rsidRPr="00C54AEB" w:rsidRDefault="00023B0C" w:rsidP="00023B0C">
      <w:r w:rsidRPr="00C54AEB">
        <w:t>12.1. O Envelope nº 01 deverá conter os seguintes documentos de habilitação:</w:t>
      </w:r>
    </w:p>
    <w:p w14:paraId="40E63A78" w14:textId="77777777" w:rsidR="00023B0C" w:rsidRPr="00C54AEB" w:rsidRDefault="00023B0C" w:rsidP="00023B0C">
      <w:pPr>
        <w:rPr>
          <w:b/>
        </w:rPr>
      </w:pPr>
      <w:r w:rsidRPr="00C54AEB">
        <w:rPr>
          <w:b/>
        </w:rPr>
        <w:t>12.1.1. Documentos Relativos à Habilitação Jurídica:</w:t>
      </w:r>
    </w:p>
    <w:p w14:paraId="5B5DD287" w14:textId="77777777" w:rsidR="00023B0C" w:rsidRPr="00C54AEB" w:rsidRDefault="00023B0C" w:rsidP="00023B0C">
      <w:pPr>
        <w:ind w:right="-1"/>
        <w:rPr>
          <w:color w:val="auto"/>
        </w:rPr>
      </w:pPr>
      <w:r w:rsidRPr="00C54AEB">
        <w:t xml:space="preserve">12.1.1.1. registro público de empresas mercantis, no caso de empresário individual; </w:t>
      </w:r>
    </w:p>
    <w:p w14:paraId="39626314" w14:textId="77777777" w:rsidR="00023B0C" w:rsidRPr="00C54AEB" w:rsidRDefault="00023B0C" w:rsidP="00023B0C">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14:paraId="0E7FCE89" w14:textId="77777777" w:rsidR="00023B0C" w:rsidRPr="00C54AEB" w:rsidRDefault="00023B0C" w:rsidP="00023B0C">
      <w:pPr>
        <w:ind w:right="-1"/>
      </w:pPr>
      <w:r w:rsidRPr="00C54AEB">
        <w:t xml:space="preserve">12.1.1.3. inscrição do ato constitutivo, no caso de sociedades civis, acompanhada de prova de diretoria em exercício; </w:t>
      </w:r>
    </w:p>
    <w:p w14:paraId="58231032" w14:textId="77777777" w:rsidR="00023B0C" w:rsidRPr="00C54AEB" w:rsidRDefault="00023B0C" w:rsidP="00023B0C">
      <w:r w:rsidRPr="00C54AEB">
        <w:lastRenderedPageBreak/>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14:paraId="5431315E" w14:textId="77777777" w:rsidR="00023B0C" w:rsidRPr="00C54AEB" w:rsidRDefault="00023B0C" w:rsidP="00023B0C">
      <w:r w:rsidRPr="00C54AEB">
        <w:t>12.1.1.5. decreto de autorização, em se tratando de empresa ou sociedade estrangeira em funcionamento no País, e ato de registro ou autorização para funcionamento expedido pelo órgão competente, quando a atividade assim o exigir.</w:t>
      </w:r>
    </w:p>
    <w:p w14:paraId="7E3FCFDE" w14:textId="77777777" w:rsidR="00023B0C" w:rsidRPr="00C54AEB" w:rsidRDefault="00023B0C" w:rsidP="00023B0C">
      <w:pPr>
        <w:rPr>
          <w:b/>
        </w:rPr>
      </w:pPr>
      <w:r w:rsidRPr="00C54AEB">
        <w:rPr>
          <w:b/>
        </w:rPr>
        <w:t>12.1.2. Documentos Relativos à Regularidade Fiscal e Trabalhista:</w:t>
      </w:r>
    </w:p>
    <w:p w14:paraId="711666FD" w14:textId="77777777" w:rsidR="00023B0C" w:rsidRPr="00C54AEB" w:rsidRDefault="00023B0C" w:rsidP="00023B0C">
      <w:r w:rsidRPr="00C54AEB">
        <w:t>12.1.2.1. prova de inscrição no Cadastro Nacional de Pessoas Jurídicas (CNPJ);</w:t>
      </w:r>
    </w:p>
    <w:p w14:paraId="0379F51F" w14:textId="77777777" w:rsidR="00023B0C" w:rsidRPr="00C54AEB" w:rsidRDefault="00023B0C" w:rsidP="00023B0C">
      <w:pPr>
        <w:rPr>
          <w:color w:val="auto"/>
        </w:rPr>
      </w:pPr>
      <w:r w:rsidRPr="00C54AEB">
        <w:t>12.1.2.2. prova de inscrição no cadastro de contribuintes estadual ou municipal, se houver, relativo à sede do licitante, pertinente ao seu ramo de atividade e compatível com o objeto contratual;</w:t>
      </w:r>
    </w:p>
    <w:p w14:paraId="78BD4774" w14:textId="77777777" w:rsidR="00023B0C" w:rsidRPr="00C54AEB" w:rsidRDefault="00023B0C" w:rsidP="00023B0C">
      <w:pPr>
        <w:ind w:right="-1"/>
      </w:pPr>
      <w:r w:rsidRPr="00C54AEB">
        <w:t>12.1.2.3. prova de regularidade para com a Fazenda Federal, Estadual e Municipal da sede do licitante, e, independentemente da sua sede, para com a Fazenda do Estado do Rio Grande do Sul, na forma da lei;</w:t>
      </w:r>
    </w:p>
    <w:p w14:paraId="106B18E4" w14:textId="77777777" w:rsidR="00023B0C" w:rsidRPr="00C54AEB" w:rsidRDefault="00023B0C" w:rsidP="00023B0C">
      <w:pPr>
        <w:ind w:right="-1"/>
      </w:pPr>
      <w:r w:rsidRPr="00C54AEB">
        <w:t>12.1.2.4. prova de regularidade relativa à Seguridade Social e ao Fundo de Garantia do Tempo de Serviço (FGTS), demonstrando situação regular no cumprimento dos encargos sociais instituídos por lei;</w:t>
      </w:r>
    </w:p>
    <w:p w14:paraId="77A69E18" w14:textId="77777777" w:rsidR="00023B0C" w:rsidRPr="00C54AEB" w:rsidRDefault="00023B0C" w:rsidP="00023B0C">
      <w:pPr>
        <w:ind w:right="-1"/>
      </w:pPr>
      <w:r w:rsidRPr="00C54AEB">
        <w:t>12.1.2.5. prova de inexistência de débitos inadimplidos perante a Justiça do Trabalho, mediante a apresentação de Certidão Negativa de Débitos Trabalhistas (CNDT).</w:t>
      </w:r>
    </w:p>
    <w:p w14:paraId="4E0BF28F" w14:textId="77777777" w:rsidR="00023B0C" w:rsidRPr="00C54AEB" w:rsidRDefault="00023B0C" w:rsidP="00023B0C">
      <w:pPr>
        <w:ind w:right="-1"/>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3B652AE5" w14:textId="77777777" w:rsidR="00023B0C" w:rsidRPr="00C54AEB" w:rsidRDefault="00023B0C" w:rsidP="00023B0C">
      <w:pPr>
        <w:rPr>
          <w:b/>
        </w:rPr>
      </w:pPr>
      <w:r w:rsidRPr="00C54AEB">
        <w:rPr>
          <w:b/>
        </w:rPr>
        <w:t>12.1.3. Documentos Relativos à Qualificação Técnica:</w:t>
      </w:r>
    </w:p>
    <w:p w14:paraId="332B6FF4" w14:textId="77777777" w:rsidR="00023B0C" w:rsidRPr="00C54AEB" w:rsidRDefault="00023B0C" w:rsidP="00023B0C">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2472B889" w14:textId="77777777" w:rsidR="00023B0C" w:rsidRPr="00C54AEB" w:rsidRDefault="00023B0C" w:rsidP="00023B0C">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14:paraId="601E31E4" w14:textId="77777777" w:rsidR="00023B0C" w:rsidRPr="00C54AEB" w:rsidRDefault="00023B0C" w:rsidP="00023B0C">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w:t>
      </w:r>
      <w:r w:rsidRPr="00C54AEB">
        <w:lastRenderedPageBreak/>
        <w:t xml:space="preserve">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14:paraId="016CD4AB" w14:textId="77777777" w:rsidR="00023B0C" w:rsidRPr="00C54AEB" w:rsidRDefault="00023B0C" w:rsidP="00023B0C">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727599F" w14:textId="77777777" w:rsidR="00023B0C" w:rsidRPr="00C54AEB" w:rsidRDefault="00023B0C" w:rsidP="00023B0C">
      <w:r w:rsidRPr="00C54AEB">
        <w:t>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4BA5F6C3" w14:textId="77777777" w:rsidR="00023B0C" w:rsidRPr="00C54AEB" w:rsidRDefault="00023B0C" w:rsidP="00023B0C">
      <w:pPr>
        <w:rPr>
          <w:color w:val="auto"/>
        </w:rPr>
      </w:pPr>
      <w:r w:rsidRPr="00C54AEB">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14:paraId="38F87F84" w14:textId="77777777" w:rsidR="00023B0C" w:rsidRPr="00C54AEB" w:rsidRDefault="00023B0C" w:rsidP="00023B0C">
      <w:r w:rsidRPr="00C54AEB">
        <w:t xml:space="preserve">12.1.3.6. </w:t>
      </w:r>
      <w:r w:rsidRPr="00C54AEB">
        <w:rPr>
          <w:bCs/>
        </w:rPr>
        <w:t>declaração da licitante de conhecimento e vistoria técnica, conforme modelo constante no Anexo III - DECLARAÇÃO DE CONHECIMENTO E VISTORIA TÉCNICA.</w:t>
      </w:r>
    </w:p>
    <w:p w14:paraId="3040BB47" w14:textId="77777777" w:rsidR="00023B0C" w:rsidRPr="00C54AEB" w:rsidRDefault="00023B0C" w:rsidP="00023B0C">
      <w:pPr>
        <w:rPr>
          <w:b/>
        </w:rPr>
      </w:pPr>
      <w:r w:rsidRPr="00C54AEB">
        <w:rPr>
          <w:b/>
        </w:rPr>
        <w:t>12.1.4. Documentos Relativos à Qualificação Econômico-Financeira:</w:t>
      </w:r>
    </w:p>
    <w:p w14:paraId="3E5D61D8" w14:textId="77777777" w:rsidR="00023B0C" w:rsidRPr="00C54AEB" w:rsidRDefault="00023B0C" w:rsidP="00023B0C">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14:paraId="1F7F6726" w14:textId="77777777" w:rsidR="00023B0C" w:rsidRPr="00C54AEB" w:rsidRDefault="00023B0C" w:rsidP="00023B0C">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14:paraId="75A4E1D0" w14:textId="77777777" w:rsidR="00023B0C" w:rsidRPr="00C54AEB" w:rsidRDefault="00023B0C" w:rsidP="00023B0C">
      <w:r w:rsidRPr="00C54AEB">
        <w:lastRenderedPageBreak/>
        <w:t xml:space="preserve">12.1.4.2.1. os documentos do item 12.1.4.2 poderão ser </w:t>
      </w:r>
      <w:proofErr w:type="spellStart"/>
      <w:r w:rsidRPr="00C54AEB">
        <w:t>substituidos</w:t>
      </w:r>
      <w:proofErr w:type="spellEnd"/>
      <w:r w:rsidRPr="00C54AEB">
        <w:t xml:space="preserve"> pelo Certificado de Capacidade Financeira de Licitantes emitido pela Contadoria e Auditoria-Geral do Estado – CAGE, disponível no site www.sisacf.sefaz.rs.gov.br;</w:t>
      </w:r>
    </w:p>
    <w:p w14:paraId="5177CD91" w14:textId="77777777" w:rsidR="00023B0C" w:rsidRPr="00C54AEB" w:rsidRDefault="00023B0C" w:rsidP="00023B0C">
      <w:r w:rsidRPr="00C54AEB">
        <w:t xml:space="preserve">12.1.4.3. </w:t>
      </w:r>
      <w:proofErr w:type="gramStart"/>
      <w:r w:rsidRPr="00C54AEB">
        <w:t>relação</w:t>
      </w:r>
      <w:proofErr w:type="gramEnd"/>
      <w:r w:rsidRPr="00C54AEB">
        <w:t xml:space="preserve"> dos Contratos a Executar pelo Licitante e Demonstração da Capacidade Absoluta, conforme Anexo III do Decreto nº 36.601/1996  mediante preenchimento do modelo constante no Anexo XIV deste Edital;</w:t>
      </w:r>
    </w:p>
    <w:p w14:paraId="7C1607D1" w14:textId="77777777" w:rsidR="00023B0C" w:rsidRPr="00C54AEB" w:rsidRDefault="00023B0C" w:rsidP="00023B0C">
      <w:r w:rsidRPr="00C54AEB">
        <w:t>12.1.4.4. é dispensada a exigência do item 12.1.4.2 para o Micro Empresário Individual – MEI, que está prescindido de elaboração do Balanço Patrimonial e demais Demonstrações Contábeis na forma do §2º do art. 1.179 do Código civil – Lei n° 10.406/02;</w:t>
      </w:r>
    </w:p>
    <w:p w14:paraId="7436DC73" w14:textId="77777777" w:rsidR="00023B0C" w:rsidRPr="00C54AEB" w:rsidRDefault="00023B0C" w:rsidP="00023B0C">
      <w:r w:rsidRPr="00C54AEB">
        <w:t xml:space="preserve">12.1.4.5. Garantia de proposta, desde que previsto no </w:t>
      </w:r>
      <w:r w:rsidRPr="00C54AEB">
        <w:rPr>
          <w:b/>
        </w:rPr>
        <w:t>Anexo I - FOLHA DE DADOS (CGL 12.1.4.5)</w:t>
      </w:r>
      <w:r w:rsidRPr="00C54AEB">
        <w:t>.</w:t>
      </w:r>
    </w:p>
    <w:p w14:paraId="77B42DF9" w14:textId="77777777" w:rsidR="00023B0C" w:rsidRPr="00C54AEB" w:rsidRDefault="00023B0C" w:rsidP="00023B0C">
      <w:pPr>
        <w:rPr>
          <w:b/>
        </w:rPr>
      </w:pPr>
      <w:r w:rsidRPr="00C54AEB">
        <w:rPr>
          <w:b/>
        </w:rPr>
        <w:t>12.1.5. Do Trabalho de Menor:</w:t>
      </w:r>
    </w:p>
    <w:p w14:paraId="56548F95" w14:textId="77777777" w:rsidR="00023B0C" w:rsidRPr="00C54AEB" w:rsidRDefault="00023B0C" w:rsidP="00023B0C">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14:paraId="05153727" w14:textId="77777777" w:rsidR="00023B0C" w:rsidRPr="00C54AEB" w:rsidRDefault="00023B0C" w:rsidP="00023B0C">
      <w:pPr>
        <w:rPr>
          <w:b/>
        </w:rPr>
      </w:pPr>
      <w:r w:rsidRPr="00C54AEB">
        <w:rPr>
          <w:b/>
        </w:rPr>
        <w:t>12.1.6. Certificado de Fornecedor do Estado:</w:t>
      </w:r>
    </w:p>
    <w:p w14:paraId="19F1757D" w14:textId="77777777" w:rsidR="00023B0C" w:rsidRPr="00C54AEB" w:rsidRDefault="00023B0C" w:rsidP="00023B0C">
      <w:r w:rsidRPr="00C54AEB">
        <w:t xml:space="preserve">12.1.6.1. o Certificado de Fornecedor do Estado - CFE emitido na família informada no </w:t>
      </w:r>
      <w:r w:rsidRPr="00C54AEB">
        <w:rPr>
          <w:b/>
        </w:rPr>
        <w:t xml:space="preserve">Anexo I – </w:t>
      </w:r>
      <w:r w:rsidRPr="00C54AEB">
        <w:rPr>
          <w:b/>
          <w:caps/>
        </w:rPr>
        <w:t>Folha de Dados</w:t>
      </w:r>
      <w:r w:rsidRPr="00C54AEB">
        <w:rPr>
          <w:b/>
        </w:rPr>
        <w:t xml:space="preserve"> (CGL 12.1.6.1)</w:t>
      </w:r>
      <w:r w:rsidRPr="00C54AEB">
        <w:t>, com prazo de validade vigente, para os vencimentos dos documentos na data designada para a entrega dos envelopes desta licitação;</w:t>
      </w:r>
    </w:p>
    <w:p w14:paraId="5F34F73A" w14:textId="77777777" w:rsidR="00023B0C" w:rsidRPr="00C54AEB" w:rsidRDefault="00023B0C" w:rsidP="00023B0C">
      <w:pPr>
        <w:rPr>
          <w:b/>
        </w:rPr>
      </w:pPr>
      <w:r w:rsidRPr="00C54AEB">
        <w:rPr>
          <w:b/>
        </w:rPr>
        <w:t>12.1.7. Documentos Complementares para Habilitação:</w:t>
      </w:r>
    </w:p>
    <w:p w14:paraId="0DFD5C77" w14:textId="77777777" w:rsidR="00023B0C" w:rsidRPr="00C54AEB" w:rsidRDefault="00023B0C" w:rsidP="00023B0C">
      <w:r w:rsidRPr="00C54AEB">
        <w:t xml:space="preserve">12.1.7.1. os documentos para habilitação serão complementados, conforme o caso, de acordo com o disposto no </w:t>
      </w:r>
      <w:r w:rsidRPr="00C54AEB">
        <w:rPr>
          <w:b/>
        </w:rPr>
        <w:t>Anexo I - FOLHA DE DADOS (CGL 7.1.2 e CGL 12.1.7.1);</w:t>
      </w:r>
    </w:p>
    <w:p w14:paraId="4BD10664" w14:textId="77777777" w:rsidR="00023B0C" w:rsidRPr="00C54AEB" w:rsidRDefault="00023B0C" w:rsidP="00023B0C">
      <w:r w:rsidRPr="00C54AEB">
        <w:t xml:space="preserve">12.2. o Certificado de Fornecedor do Estado – CFE, emitido na família informada no </w:t>
      </w:r>
      <w:r w:rsidRPr="00C54AEB">
        <w:rPr>
          <w:b/>
        </w:rPr>
        <w:t>Anexo I - FOLHA DE DADOS (CGL 12.1.6.1)</w:t>
      </w:r>
      <w:r w:rsidRPr="00C54AEB">
        <w:t>, e o respectivo Anexo substituem os documentos de habilitação que nele expressamente constarem, exceto quanto aos documentos do item 12.1.3. Documentos Relativos à Qualificação Técnica;</w:t>
      </w:r>
    </w:p>
    <w:p w14:paraId="2CEEF6E8" w14:textId="77777777" w:rsidR="00023B0C" w:rsidRPr="00C54AEB" w:rsidRDefault="00023B0C" w:rsidP="00023B0C">
      <w:r w:rsidRPr="00C54AEB">
        <w:t>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14:paraId="6682EE2E" w14:textId="77777777" w:rsidR="00023B0C" w:rsidRPr="00C54AEB" w:rsidRDefault="00023B0C" w:rsidP="00023B0C">
      <w:r w:rsidRPr="00C54AEB">
        <w:t xml:space="preserve">12.4. Não serão aceitos protocolos de entrega ou solicitação de documentos em substituição aos requeridos no presente Edital e seus anexos;   </w:t>
      </w:r>
    </w:p>
    <w:p w14:paraId="47F85AFD" w14:textId="77777777" w:rsidR="00023B0C" w:rsidRPr="00C54AEB" w:rsidRDefault="00023B0C" w:rsidP="00023B0C">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14:paraId="1DC7748E" w14:textId="77777777" w:rsidR="00023B0C" w:rsidRPr="00C54AEB" w:rsidRDefault="00023B0C" w:rsidP="00023B0C">
      <w:pPr>
        <w:autoSpaceDE w:val="0"/>
        <w:autoSpaceDN w:val="0"/>
        <w:adjustRightInd w:val="0"/>
      </w:pPr>
      <w:r w:rsidRPr="00C54AEB">
        <w:lastRenderedPageBreak/>
        <w:t>12.5.1. a autenticação dos documentos de empresas de qualquer porte realizada por meio de sistemas públicos eletrônicos dispensa qualquer outra, consoante art. 39-A da Lei federal 8.934, de 18 de novembro de 1994; </w:t>
      </w:r>
    </w:p>
    <w:p w14:paraId="07CF1A7F" w14:textId="77777777" w:rsidR="00023B0C" w:rsidRPr="00C54AEB" w:rsidRDefault="00023B0C" w:rsidP="00023B0C">
      <w:pPr>
        <w:autoSpaceDE w:val="0"/>
        <w:autoSpaceDN w:val="0"/>
        <w:adjustRightInd w:val="0"/>
      </w:pPr>
      <w:r w:rsidRPr="00C54AEB">
        <w:t xml:space="preserve">12.6. </w:t>
      </w:r>
      <w:r w:rsidRPr="00C54AEB">
        <w:rPr>
          <w:b/>
        </w:rPr>
        <w:t>A Comissão de Licitação</w:t>
      </w:r>
      <w:r w:rsidRPr="00C54AEB">
        <w:t xml:space="preserve"> reserva-se o direito de solicitar o original de qualquer documento, sempre que julgar necessário;</w:t>
      </w:r>
    </w:p>
    <w:p w14:paraId="2F382260" w14:textId="77777777" w:rsidR="00023B0C" w:rsidRPr="00C54AEB" w:rsidRDefault="00023B0C" w:rsidP="00023B0C">
      <w:pPr>
        <w:rPr>
          <w:color w:val="auto"/>
        </w:rPr>
      </w:pPr>
      <w:r w:rsidRPr="00C54AEB">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01 – Documentação da Habilitação. Somente será realizada a autenticação dos documentos mediante a apresentação dos originais.</w:t>
      </w:r>
    </w:p>
    <w:p w14:paraId="178B851C" w14:textId="77777777" w:rsidR="00023B0C" w:rsidRPr="00C54AEB" w:rsidRDefault="00023B0C" w:rsidP="00023B0C">
      <w:pPr>
        <w:autoSpaceDE w:val="0"/>
        <w:autoSpaceDN w:val="0"/>
        <w:adjustRightInd w:val="0"/>
      </w:pPr>
      <w:r w:rsidRPr="00C54AEB">
        <w:t>12.8. A validade de documento extraído via Internet e sua autenticação estará condicionada à conferência de seu conteúdo no respectivo endereço;</w:t>
      </w:r>
    </w:p>
    <w:p w14:paraId="5E7E3A8B" w14:textId="77777777" w:rsidR="00023B0C" w:rsidRPr="00C54AEB" w:rsidRDefault="00023B0C" w:rsidP="00023B0C">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14:paraId="2B98C941" w14:textId="77777777" w:rsidR="00023B0C" w:rsidRPr="00C54AEB" w:rsidRDefault="00023B0C" w:rsidP="00023B0C">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14:paraId="1F6D8587" w14:textId="77777777" w:rsidR="00023B0C" w:rsidRPr="00C54AEB" w:rsidRDefault="00023B0C" w:rsidP="00023B0C">
      <w:pPr>
        <w:autoSpaceDE w:val="0"/>
        <w:autoSpaceDN w:val="0"/>
        <w:adjustRightInd w:val="0"/>
      </w:pPr>
      <w:r w:rsidRPr="00C54AEB">
        <w:t>12.11. Os documentos referentes à habilitação do licitante deverão estar válidos no dia de abertura do Envelope nº 01 – Documentação da Habilitação;</w:t>
      </w:r>
    </w:p>
    <w:p w14:paraId="47A84763" w14:textId="77777777" w:rsidR="00023B0C" w:rsidRPr="00C54AEB" w:rsidRDefault="00023B0C" w:rsidP="00023B0C">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14:paraId="1DC77569" w14:textId="075815ED" w:rsidR="00023B0C" w:rsidRDefault="00023B0C" w:rsidP="00023B0C">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14:paraId="594DD666" w14:textId="636E8B79" w:rsidR="006153CD" w:rsidRPr="00DB234F" w:rsidRDefault="006153CD" w:rsidP="00023B0C">
      <w:pPr>
        <w:autoSpaceDE w:val="0"/>
        <w:autoSpaceDN w:val="0"/>
        <w:adjustRightInd w:val="0"/>
        <w:rPr>
          <w:color w:val="auto"/>
        </w:rPr>
      </w:pPr>
      <w:r w:rsidRPr="00DB234F">
        <w:rPr>
          <w:color w:val="auto"/>
        </w:rPr>
        <w:t xml:space="preserve">12.14. Nos casos de apresentação de documento falso, o licitante estará sujeito à tipificação nos crimes de falsidade, previstos nos artigos 297 e 298 do Código Penal Brasileiro, nos crimes previstos nos </w:t>
      </w:r>
      <w:proofErr w:type="spellStart"/>
      <w:r w:rsidRPr="00DB234F">
        <w:rPr>
          <w:color w:val="auto"/>
        </w:rPr>
        <w:t>arts</w:t>
      </w:r>
      <w:proofErr w:type="spellEnd"/>
      <w:r w:rsidRPr="00DB234F">
        <w:rPr>
          <w:color w:val="auto"/>
        </w:rPr>
        <w:t xml:space="preserve">. 337-F e 337-I do Capítulo II-B, do Título XI da Parte Especial do </w:t>
      </w:r>
      <w:proofErr w:type="spellStart"/>
      <w:r w:rsidRPr="00DB234F">
        <w:rPr>
          <w:color w:val="auto"/>
        </w:rPr>
        <w:t>DecretoLei</w:t>
      </w:r>
      <w:proofErr w:type="spellEnd"/>
      <w:r w:rsidRPr="00DB234F">
        <w:rPr>
          <w:color w:val="auto"/>
        </w:rPr>
        <w:t xml:space="preserve"> nº 2.848, de 7 de dezembro de 1940 (Código Penal), e no art. 5º da Lei federal 12.846/2013, sem prejuízo da aplicação das sanções administrativas previstas no presente Edital.</w:t>
      </w:r>
    </w:p>
    <w:p w14:paraId="07F00BD3" w14:textId="77777777" w:rsidR="00023B0C" w:rsidRPr="00C54AEB" w:rsidRDefault="00023B0C" w:rsidP="00023B0C">
      <w:pPr>
        <w:autoSpaceDE w:val="0"/>
        <w:autoSpaceDN w:val="0"/>
        <w:adjustRightInd w:val="0"/>
      </w:pPr>
    </w:p>
    <w:p w14:paraId="1F02467E" w14:textId="77777777" w:rsidR="00023B0C" w:rsidRPr="00C54AEB" w:rsidRDefault="00023B0C" w:rsidP="00023B0C">
      <w:pPr>
        <w:pStyle w:val="Ttulo5"/>
        <w:rPr>
          <w:color w:val="auto"/>
        </w:rPr>
      </w:pPr>
      <w:r w:rsidRPr="00C54AEB">
        <w:t>13. DOS DOCUMENTOS DA PROPOSTA TÉCNICA</w:t>
      </w:r>
    </w:p>
    <w:p w14:paraId="35570306" w14:textId="77777777" w:rsidR="00023B0C" w:rsidRPr="00C54AEB" w:rsidRDefault="00023B0C" w:rsidP="00023B0C">
      <w:r w:rsidRPr="00C54AEB">
        <w:t xml:space="preserve">13.1 O Envelope nº 02 deverá conter os documentos elencados no </w:t>
      </w:r>
      <w:r w:rsidRPr="00C54AEB">
        <w:rPr>
          <w:b/>
        </w:rPr>
        <w:t>Anexo I –</w:t>
      </w:r>
      <w:r w:rsidRPr="00C54AEB">
        <w:t xml:space="preserve"> </w:t>
      </w:r>
      <w:r w:rsidRPr="00C54AEB">
        <w:rPr>
          <w:b/>
        </w:rPr>
        <w:t>Folha de Dados (CGL 13.1).</w:t>
      </w:r>
      <w:r w:rsidRPr="00C54AEB">
        <w:t xml:space="preserve"> </w:t>
      </w:r>
    </w:p>
    <w:p w14:paraId="661BE04F" w14:textId="77777777" w:rsidR="00023B0C" w:rsidRPr="00C54AEB" w:rsidRDefault="00023B0C" w:rsidP="00023B0C">
      <w:pPr>
        <w:autoSpaceDE w:val="0"/>
        <w:autoSpaceDN w:val="0"/>
        <w:adjustRightInd w:val="0"/>
      </w:pPr>
    </w:p>
    <w:p w14:paraId="56791C73" w14:textId="77777777" w:rsidR="00023B0C" w:rsidRPr="00C54AEB" w:rsidRDefault="00023B0C" w:rsidP="00023B0C">
      <w:pPr>
        <w:pStyle w:val="Ttulo5"/>
      </w:pPr>
      <w:r w:rsidRPr="00C54AEB">
        <w:t>14. DOS DOCUMENTOS DA PROPOSTA DE PREÇOS</w:t>
      </w:r>
    </w:p>
    <w:p w14:paraId="7F455B3D" w14:textId="77777777" w:rsidR="00023B0C" w:rsidRPr="00C54AEB" w:rsidRDefault="00023B0C" w:rsidP="00023B0C">
      <w:r w:rsidRPr="00C54AEB">
        <w:t>14.1. O Envelope nº 03 deverá conter os seguintes documentos:</w:t>
      </w:r>
    </w:p>
    <w:p w14:paraId="22CA2FD8" w14:textId="77777777" w:rsidR="00023B0C" w:rsidRPr="00C54AEB" w:rsidRDefault="00023B0C" w:rsidP="00023B0C">
      <w:r w:rsidRPr="00C54AEB">
        <w:lastRenderedPageBreak/>
        <w:t>14.1.1. carta de apresentação da proposta de preços, conforme Anexo VII;</w:t>
      </w:r>
    </w:p>
    <w:p w14:paraId="419A2E89" w14:textId="77777777" w:rsidR="00023B0C" w:rsidRPr="00C54AEB" w:rsidRDefault="00023B0C" w:rsidP="00023B0C">
      <w:r w:rsidRPr="00C54AEB">
        <w:t>14.1.2.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14:paraId="52F81908" w14:textId="77777777" w:rsidR="00023B0C" w:rsidRPr="00C54AEB" w:rsidRDefault="00023B0C" w:rsidP="00023B0C">
      <w:r w:rsidRPr="00C54AEB">
        <w:t xml:space="preserve">14.1.3. </w:t>
      </w:r>
      <w:proofErr w:type="gramStart"/>
      <w:r w:rsidRPr="00C54AEB">
        <w:t>cronograma</w:t>
      </w:r>
      <w:proofErr w:type="gramEnd"/>
      <w:r w:rsidRPr="00C54AEB">
        <w:t xml:space="preserve">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14.1.3);</w:t>
      </w:r>
      <w:r w:rsidRPr="00C54AEB">
        <w:t xml:space="preserve"> </w:t>
      </w:r>
    </w:p>
    <w:p w14:paraId="12E52AE4" w14:textId="77777777" w:rsidR="00023B0C" w:rsidRPr="00C54AEB" w:rsidRDefault="00023B0C" w:rsidP="00023B0C">
      <w:r w:rsidRPr="00C54AEB">
        <w:t>14.1.4. demonstrativo de Benefícios e Despesas Indiretas – BDI com as informações arroladas no modelo de Anexo VIII;</w:t>
      </w:r>
    </w:p>
    <w:p w14:paraId="7CAB1E47" w14:textId="77777777" w:rsidR="00023B0C" w:rsidRPr="00C54AEB" w:rsidRDefault="00023B0C" w:rsidP="00023B0C">
      <w:r w:rsidRPr="00C54AEB">
        <w:t>14.1.5. demonstrativo de encargos sociais com as informações arroladas no modelo de Anexo IX, de acordo com o objeto licitado e o enquadramento tributário;</w:t>
      </w:r>
    </w:p>
    <w:p w14:paraId="4BB58580" w14:textId="77777777" w:rsidR="00023B0C" w:rsidRPr="00C54AEB" w:rsidRDefault="00023B0C" w:rsidP="00023B0C">
      <w:r w:rsidRPr="00C54AEB">
        <w:t>14.1.6. dados do licitante para elaboração do Termo de Contrato, conforme Anexo XI.</w:t>
      </w:r>
    </w:p>
    <w:p w14:paraId="0DCF5525" w14:textId="77777777" w:rsidR="00023B0C" w:rsidRPr="00C54AEB" w:rsidRDefault="00023B0C" w:rsidP="00023B0C">
      <w:pPr>
        <w:tabs>
          <w:tab w:val="left" w:pos="720"/>
        </w:tabs>
      </w:pPr>
      <w:r w:rsidRPr="00C54AEB">
        <w:t>14.2.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14:paraId="66023784" w14:textId="77777777" w:rsidR="00023B0C" w:rsidRPr="00C54AEB" w:rsidRDefault="00023B0C" w:rsidP="00023B0C">
      <w:pPr>
        <w:tabs>
          <w:tab w:val="left" w:pos="720"/>
        </w:tabs>
      </w:pPr>
      <w:r w:rsidRPr="00C54AEB">
        <w:t>14.3.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14:paraId="7E18C34D" w14:textId="77777777" w:rsidR="00023B0C" w:rsidRPr="00C54AEB" w:rsidRDefault="00023B0C" w:rsidP="00023B0C">
      <w:pPr>
        <w:tabs>
          <w:tab w:val="left" w:pos="720"/>
        </w:tabs>
      </w:pPr>
      <w:r w:rsidRPr="00C54AEB">
        <w:t>14.4. O prazo de validade da proposta é de 60 (sessenta) dias, a contar da data designada para a entrega dos envelopes desta licitação. Se na proposta não constar o prazo de validade, subentende-se 60 dias.</w:t>
      </w:r>
    </w:p>
    <w:p w14:paraId="170966F2" w14:textId="77777777" w:rsidR="00023B0C" w:rsidRPr="00C54AEB" w:rsidRDefault="00023B0C" w:rsidP="00023B0C">
      <w:pPr>
        <w:tabs>
          <w:tab w:val="left" w:pos="720"/>
        </w:tabs>
      </w:pPr>
      <w:r w:rsidRPr="00C54AEB">
        <w:t xml:space="preserve">14.5.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14.5)</w:t>
      </w:r>
      <w:r w:rsidRPr="00C54AEB">
        <w:t xml:space="preserve">. </w:t>
      </w:r>
    </w:p>
    <w:p w14:paraId="5EBF230F" w14:textId="77777777" w:rsidR="00023B0C" w:rsidRPr="00C54AEB" w:rsidRDefault="00023B0C" w:rsidP="00023B0C">
      <w:pPr>
        <w:tabs>
          <w:tab w:val="left" w:pos="720"/>
        </w:tabs>
      </w:pPr>
      <w:r w:rsidRPr="00C54AEB">
        <w:t>14.6.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14:paraId="65B0EBC9" w14:textId="77777777" w:rsidR="00023B0C" w:rsidRPr="00C54AEB" w:rsidRDefault="00023B0C" w:rsidP="00023B0C">
      <w:pPr>
        <w:tabs>
          <w:tab w:val="left" w:pos="720"/>
        </w:tabs>
        <w:rPr>
          <w:b/>
        </w:rPr>
      </w:pPr>
      <w:r w:rsidRPr="00C54AEB">
        <w:t xml:space="preserve">14.7.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14.7).</w:t>
      </w:r>
    </w:p>
    <w:p w14:paraId="4F526917" w14:textId="77777777" w:rsidR="00023B0C" w:rsidRPr="00C54AEB" w:rsidRDefault="00023B0C" w:rsidP="00023B0C">
      <w:pPr>
        <w:tabs>
          <w:tab w:val="left" w:pos="720"/>
        </w:tabs>
      </w:pPr>
      <w:r w:rsidRPr="00C54AEB">
        <w:t xml:space="preserve">14.8.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14.8)</w:t>
      </w:r>
      <w:r w:rsidRPr="00C54AEB">
        <w:t>.</w:t>
      </w:r>
    </w:p>
    <w:p w14:paraId="279686DA" w14:textId="77777777" w:rsidR="00023B0C" w:rsidRPr="00C54AEB" w:rsidRDefault="00023B0C" w:rsidP="00023B0C">
      <w:pPr>
        <w:tabs>
          <w:tab w:val="left" w:pos="720"/>
        </w:tabs>
      </w:pPr>
      <w:r w:rsidRPr="00C54AEB">
        <w:lastRenderedPageBreak/>
        <w:t>14.9.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14:paraId="54C01776" w14:textId="77777777" w:rsidR="00023B0C" w:rsidRPr="00C54AEB" w:rsidRDefault="00023B0C" w:rsidP="00023B0C">
      <w:pPr>
        <w:pStyle w:val="PargrafodaLista"/>
        <w:spacing w:line="360" w:lineRule="auto"/>
        <w:ind w:left="0"/>
        <w:rPr>
          <w:sz w:val="22"/>
          <w:szCs w:val="22"/>
        </w:rPr>
      </w:pPr>
      <w:r w:rsidRPr="00C54AEB">
        <w:rPr>
          <w:sz w:val="22"/>
          <w:szCs w:val="22"/>
        </w:rPr>
        <w:t>14.10. No valor global da proposta deverão estar considerados e inclusos todos os tributos, fretes, tarifas e demais despesas decorrentes da execução do objeto desta Tomada de Preços.</w:t>
      </w:r>
    </w:p>
    <w:p w14:paraId="6850E188" w14:textId="77777777" w:rsidR="00023B0C" w:rsidRPr="00C54AEB" w:rsidRDefault="00023B0C" w:rsidP="00023B0C">
      <w:pPr>
        <w:pStyle w:val="PargrafodaLista"/>
        <w:spacing w:line="360" w:lineRule="auto"/>
        <w:ind w:left="0"/>
        <w:rPr>
          <w:sz w:val="22"/>
          <w:szCs w:val="22"/>
        </w:rPr>
      </w:pPr>
      <w:r w:rsidRPr="00C54AEB">
        <w:rPr>
          <w:sz w:val="22"/>
          <w:szCs w:val="22"/>
        </w:rPr>
        <w:t>14.11. O Imposto de Renda de Pessoa Jurídica – IRPJ – e a Contribuição Social sobre o Lucro Líquido – CSLL – não podem ser repassados à Administração e, por essa razão, não devem ser incluídos na proposta apresentada.</w:t>
      </w:r>
    </w:p>
    <w:p w14:paraId="01E90C2E" w14:textId="77777777" w:rsidR="00023B0C" w:rsidRPr="00C54AEB" w:rsidRDefault="00023B0C" w:rsidP="00023B0C">
      <w:pPr>
        <w:pStyle w:val="PargrafodaLista"/>
        <w:spacing w:line="360" w:lineRule="auto"/>
        <w:ind w:left="0"/>
        <w:rPr>
          <w:sz w:val="22"/>
          <w:szCs w:val="22"/>
        </w:rPr>
      </w:pPr>
      <w:r w:rsidRPr="00C54AEB">
        <w:rPr>
          <w:sz w:val="22"/>
          <w:szCs w:val="22"/>
        </w:rPr>
        <w:t xml:space="preserve">14.12.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14:paraId="6484F828" w14:textId="77777777" w:rsidR="00023B0C" w:rsidRPr="00C54AEB" w:rsidRDefault="00023B0C" w:rsidP="00023B0C">
      <w:pPr>
        <w:autoSpaceDE w:val="0"/>
        <w:autoSpaceDN w:val="0"/>
        <w:adjustRightInd w:val="0"/>
      </w:pPr>
      <w:r w:rsidRPr="00C54AEB">
        <w:t>14.13.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5C310042" w14:textId="77777777" w:rsidR="00023B0C" w:rsidRPr="00C54AEB" w:rsidRDefault="00023B0C" w:rsidP="00023B0C">
      <w:pPr>
        <w:autoSpaceDE w:val="0"/>
        <w:autoSpaceDN w:val="0"/>
        <w:adjustRightInd w:val="0"/>
      </w:pPr>
      <w:r w:rsidRPr="00C54AEB">
        <w:t xml:space="preserve">14.14.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14.14)</w:t>
      </w:r>
      <w:r w:rsidRPr="00C54AEB">
        <w:t>.</w:t>
      </w:r>
    </w:p>
    <w:p w14:paraId="5EE3B9C5" w14:textId="77777777" w:rsidR="00023B0C" w:rsidRPr="00C54AEB" w:rsidRDefault="00023B0C" w:rsidP="00023B0C">
      <w:pPr>
        <w:pStyle w:val="PargrafodaLista"/>
        <w:spacing w:line="360" w:lineRule="auto"/>
        <w:ind w:left="0"/>
        <w:rPr>
          <w:b/>
          <w:sz w:val="22"/>
          <w:szCs w:val="22"/>
        </w:rPr>
      </w:pPr>
      <w:r w:rsidRPr="00C54AEB">
        <w:rPr>
          <w:sz w:val="22"/>
          <w:szCs w:val="22"/>
        </w:rPr>
        <w:t>14.15. As alíquotas de tributos cotadas pelo licitante não podem ser superiores aos limites estabelecidos na legislação tributária.</w:t>
      </w:r>
    </w:p>
    <w:p w14:paraId="615A9394" w14:textId="77777777" w:rsidR="00023B0C" w:rsidRPr="00C54AEB" w:rsidRDefault="00023B0C" w:rsidP="00023B0C">
      <w:pPr>
        <w:autoSpaceDE w:val="0"/>
        <w:autoSpaceDN w:val="0"/>
        <w:adjustRightInd w:val="0"/>
      </w:pPr>
      <w:r w:rsidRPr="00C54AEB">
        <w:t>14.16.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14:paraId="6ADC8CE0" w14:textId="77777777" w:rsidR="00023B0C" w:rsidRPr="00C54AEB" w:rsidRDefault="00023B0C" w:rsidP="00023B0C">
      <w:pPr>
        <w:autoSpaceDE w:val="0"/>
        <w:autoSpaceDN w:val="0"/>
        <w:adjustRightInd w:val="0"/>
      </w:pPr>
      <w:r w:rsidRPr="00C54AEB">
        <w:t>14.17.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14:paraId="2A154DBC" w14:textId="77777777" w:rsidR="00023B0C" w:rsidRPr="00C54AEB" w:rsidRDefault="00023B0C" w:rsidP="00023B0C">
      <w:pPr>
        <w:autoSpaceDE w:val="0"/>
        <w:autoSpaceDN w:val="0"/>
        <w:adjustRightInd w:val="0"/>
      </w:pPr>
      <w:r w:rsidRPr="00C54AEB">
        <w:t xml:space="preserve">14.18. A proposta deverá ser apresentada com as informações e/ou documentos </w:t>
      </w:r>
      <w:proofErr w:type="gramStart"/>
      <w:r w:rsidRPr="00C54AEB">
        <w:t>complementares  constantes</w:t>
      </w:r>
      <w:proofErr w:type="gramEnd"/>
      <w:r w:rsidRPr="00C54AEB">
        <w:t xml:space="preserve"> no </w:t>
      </w:r>
      <w:r w:rsidRPr="00C54AEB">
        <w:rPr>
          <w:b/>
        </w:rPr>
        <w:t xml:space="preserve">Anexo I – </w:t>
      </w:r>
      <w:r w:rsidRPr="00C54AEB">
        <w:rPr>
          <w:b/>
          <w:caps/>
        </w:rPr>
        <w:t>Folha de Dados</w:t>
      </w:r>
      <w:r w:rsidRPr="00C54AEB">
        <w:rPr>
          <w:b/>
        </w:rPr>
        <w:t xml:space="preserve"> (CGL 14.18)</w:t>
      </w:r>
      <w:r w:rsidRPr="00C54AEB">
        <w:t>.</w:t>
      </w:r>
    </w:p>
    <w:p w14:paraId="0E53EF8E" w14:textId="77777777" w:rsidR="00023B0C" w:rsidRPr="00C54AEB" w:rsidRDefault="00023B0C" w:rsidP="00023B0C">
      <w:pPr>
        <w:pStyle w:val="PargrafodaLista"/>
        <w:spacing w:line="360" w:lineRule="auto"/>
        <w:ind w:left="0"/>
        <w:rPr>
          <w:sz w:val="22"/>
          <w:szCs w:val="22"/>
        </w:rPr>
      </w:pPr>
    </w:p>
    <w:p w14:paraId="4519CE49" w14:textId="77777777" w:rsidR="00023B0C" w:rsidRPr="00C54AEB" w:rsidRDefault="00023B0C" w:rsidP="00023B0C">
      <w:pPr>
        <w:pStyle w:val="Ttulo5"/>
      </w:pPr>
      <w:r w:rsidRPr="00C54AEB">
        <w:t>15. DA SESSÃO PÚBLICA</w:t>
      </w:r>
    </w:p>
    <w:p w14:paraId="0A0BAD1A" w14:textId="77777777" w:rsidR="00023B0C" w:rsidRPr="00C54AEB" w:rsidRDefault="00023B0C" w:rsidP="00023B0C">
      <w:pPr>
        <w:autoSpaceDE w:val="0"/>
        <w:autoSpaceDN w:val="0"/>
        <w:adjustRightInd w:val="0"/>
      </w:pPr>
      <w:r w:rsidRPr="00C54AEB">
        <w:t>15.1. A licitação será processada e julgada com observância dos seguintes procedimentos:</w:t>
      </w:r>
    </w:p>
    <w:p w14:paraId="7CFC651B" w14:textId="77777777" w:rsidR="00023B0C" w:rsidRPr="00C54AEB" w:rsidRDefault="00023B0C" w:rsidP="00023B0C">
      <w:pPr>
        <w:tabs>
          <w:tab w:val="left" w:pos="720"/>
        </w:tabs>
      </w:pPr>
      <w:r w:rsidRPr="00C54AEB">
        <w:t>15.1.1. identificação dos representantes dos licitantes, nos termos do item 8 deste Edital;</w:t>
      </w:r>
    </w:p>
    <w:p w14:paraId="79BFB285" w14:textId="77777777" w:rsidR="00023B0C" w:rsidRPr="00C54AEB" w:rsidRDefault="00023B0C" w:rsidP="00023B0C">
      <w:pPr>
        <w:tabs>
          <w:tab w:val="left" w:pos="720"/>
        </w:tabs>
      </w:pPr>
      <w:r w:rsidRPr="00C54AEB">
        <w:t>15.1.2. recebimento dos envelopes contendo a documentação da Habilitação, a Proposta Técnica e a Proposta de Preços dos licitantes;</w:t>
      </w:r>
    </w:p>
    <w:p w14:paraId="4A307FF1" w14:textId="77777777" w:rsidR="00023B0C" w:rsidRPr="00C54AEB" w:rsidRDefault="00023B0C" w:rsidP="00023B0C">
      <w:pPr>
        <w:tabs>
          <w:tab w:val="left" w:pos="720"/>
        </w:tabs>
      </w:pPr>
      <w:r w:rsidRPr="00C54AEB">
        <w:lastRenderedPageBreak/>
        <w:t>15.1.3. abertura dos envelopes contendo a documentação relativa à habilitação dos licitantes e sua apreciação pela Comissão de Licitação e pelos proponentes;</w:t>
      </w:r>
    </w:p>
    <w:p w14:paraId="41A9227B" w14:textId="77777777" w:rsidR="00023B0C" w:rsidRPr="00C54AEB" w:rsidRDefault="00023B0C" w:rsidP="00023B0C">
      <w:pPr>
        <w:tabs>
          <w:tab w:val="left" w:pos="720"/>
        </w:tabs>
      </w:pPr>
      <w:r w:rsidRPr="00C54AEB">
        <w:t>15.1.4. devolução dos envelopes fechados aos licitantes inabilitados contendo as respectivas propostas, desde que não tenha havido recurso ou após sua denegação;</w:t>
      </w:r>
    </w:p>
    <w:p w14:paraId="109CB209" w14:textId="77777777" w:rsidR="00023B0C" w:rsidRPr="00C54AEB" w:rsidRDefault="00023B0C" w:rsidP="00023B0C">
      <w:pPr>
        <w:tabs>
          <w:tab w:val="left" w:pos="720"/>
        </w:tabs>
      </w:pPr>
      <w:r w:rsidRPr="00C54AEB">
        <w:t>15.1.5. abertura dos envelopes contendo as propostas dos licitantes habilitados, desde que transcorrido o prazo sem interposição de recurso, ou tenha havido desistência expressa, ou após o julgamento dos recursos interpostos;</w:t>
      </w:r>
    </w:p>
    <w:p w14:paraId="6666C594" w14:textId="77777777" w:rsidR="00023B0C" w:rsidRPr="00C54AEB" w:rsidRDefault="00023B0C" w:rsidP="00023B0C">
      <w:pPr>
        <w:tabs>
          <w:tab w:val="left" w:pos="720"/>
        </w:tabs>
      </w:pPr>
      <w:r w:rsidRPr="00C54AEB">
        <w:t>15.1.6.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14:paraId="0FB6B575" w14:textId="77777777" w:rsidR="00023B0C" w:rsidRPr="00C54AEB" w:rsidRDefault="00023B0C" w:rsidP="00023B0C">
      <w:pPr>
        <w:tabs>
          <w:tab w:val="left" w:pos="720"/>
        </w:tabs>
      </w:pPr>
      <w:r w:rsidRPr="00C54AEB">
        <w:t>15.1.7. julgamento e classificação das propostas de acordo com os critérios de avaliação constantes do Edital;</w:t>
      </w:r>
    </w:p>
    <w:p w14:paraId="6F5BF230" w14:textId="77777777" w:rsidR="00023B0C" w:rsidRPr="00C54AEB" w:rsidRDefault="00023B0C" w:rsidP="00023B0C">
      <w:r w:rsidRPr="00C54AEB">
        <w:t>15.1.8. deliberação da autoridade competente quanto à adjudicação e homologação</w:t>
      </w:r>
      <w:r w:rsidRPr="00C54AEB">
        <w:rPr>
          <w:color w:val="FF0000"/>
        </w:rPr>
        <w:t xml:space="preserve"> </w:t>
      </w:r>
      <w:r w:rsidRPr="00C54AEB">
        <w:t>do objeto da licitação.</w:t>
      </w:r>
    </w:p>
    <w:p w14:paraId="35670D7B" w14:textId="77777777" w:rsidR="00023B0C" w:rsidRPr="00C54AEB" w:rsidRDefault="00023B0C" w:rsidP="00023B0C">
      <w:r w:rsidRPr="00C54AEB">
        <w:t>15.2. Após a fase de habilitação, não caberá desistência de proposta, salvo por motivo justo decorrente de fato superveniente e aceito pela Comissão de Licitação.</w:t>
      </w:r>
    </w:p>
    <w:p w14:paraId="4D7CECD8" w14:textId="77777777" w:rsidR="00023B0C" w:rsidRPr="00C54AEB" w:rsidRDefault="00023B0C" w:rsidP="00023B0C">
      <w:r w:rsidRPr="00C54AEB">
        <w:t>15.3. A inabilitação do licitante importa preclusão do seu direito de participar das fases subsequentes.</w:t>
      </w:r>
    </w:p>
    <w:p w14:paraId="4C96E70C" w14:textId="77777777" w:rsidR="00023B0C" w:rsidRPr="00C54AEB" w:rsidRDefault="00023B0C" w:rsidP="00023B0C">
      <w:r w:rsidRPr="00C54AEB">
        <w:t>15.4.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14:paraId="542A8343" w14:textId="77777777" w:rsidR="00023B0C" w:rsidRPr="00C54AEB" w:rsidRDefault="00023B0C" w:rsidP="00023B0C">
      <w:pPr>
        <w:autoSpaceDE w:val="0"/>
        <w:autoSpaceDN w:val="0"/>
        <w:adjustRightInd w:val="0"/>
      </w:pPr>
      <w:r w:rsidRPr="00C54AEB">
        <w:t>15.5. Todos os documentos e propostas deverão ser rubricados pelos licitantes presentes e pela Comissão de Licitação.</w:t>
      </w:r>
    </w:p>
    <w:p w14:paraId="7DFA7B40" w14:textId="77777777" w:rsidR="00023B0C" w:rsidRPr="00C54AEB" w:rsidRDefault="00023B0C" w:rsidP="00023B0C">
      <w:r w:rsidRPr="00C54AEB">
        <w:t>15.6.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14:paraId="0D574542" w14:textId="77777777" w:rsidR="00023B0C" w:rsidRPr="00C54AEB" w:rsidRDefault="00023B0C" w:rsidP="00023B0C">
      <w:pPr>
        <w:autoSpaceDE w:val="0"/>
        <w:autoSpaceDN w:val="0"/>
        <w:adjustRightInd w:val="0"/>
      </w:pPr>
      <w:r w:rsidRPr="00C54AEB">
        <w:t>15.7.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14:paraId="6808A3F4" w14:textId="77777777" w:rsidR="00023B0C" w:rsidRPr="00C54AEB" w:rsidRDefault="00023B0C" w:rsidP="00023B0C">
      <w:pPr>
        <w:tabs>
          <w:tab w:val="left" w:pos="720"/>
        </w:tabs>
        <w:rPr>
          <w:b/>
        </w:rPr>
      </w:pPr>
    </w:p>
    <w:p w14:paraId="2E86C393" w14:textId="77777777" w:rsidR="00023B0C" w:rsidRPr="00C54AEB" w:rsidRDefault="00023B0C" w:rsidP="00023B0C">
      <w:pPr>
        <w:pStyle w:val="Ttulo5"/>
      </w:pPr>
      <w:r w:rsidRPr="00C54AEB">
        <w:t>16. CRITÉRIO DE JULGAMENTO</w:t>
      </w:r>
    </w:p>
    <w:p w14:paraId="0309A284" w14:textId="77777777" w:rsidR="00023B0C" w:rsidRPr="00C54AEB" w:rsidRDefault="00023B0C" w:rsidP="00023B0C">
      <w:pPr>
        <w:tabs>
          <w:tab w:val="left" w:pos="720"/>
        </w:tabs>
      </w:pPr>
      <w:r w:rsidRPr="00C54AEB">
        <w:t xml:space="preserve">16.1. As propostas apresentadas em acordo com as especificações e exigências deste Edital serão julgadas pelo critério de Técnica e Preço, obedecendo ao procedimento estabelecido no §2º do artigo </w:t>
      </w:r>
      <w:r w:rsidRPr="00C54AEB">
        <w:lastRenderedPageBreak/>
        <w:t xml:space="preserve">46, em especial ao disposto no § 1° inciso I, da Lei Federal nº 8.666/93 com suas alterações, e ao estabelecido no </w:t>
      </w:r>
      <w:r w:rsidRPr="00C54AEB">
        <w:rPr>
          <w:b/>
        </w:rPr>
        <w:t>Anexo I – Folha de Dados (CGL 16.1)</w:t>
      </w:r>
      <w:r w:rsidRPr="00C54AEB">
        <w:t>.</w:t>
      </w:r>
    </w:p>
    <w:p w14:paraId="23AC59B4" w14:textId="77777777" w:rsidR="00023B0C" w:rsidRPr="00C54AEB" w:rsidRDefault="00023B0C" w:rsidP="00023B0C">
      <w:pPr>
        <w:tabs>
          <w:tab w:val="left" w:pos="720"/>
        </w:tabs>
      </w:pPr>
      <w:r w:rsidRPr="00C54AEB">
        <w:t>16.2. Como critério de desempate, será assegurada preferência de contratação para as empresas de pequeno porte e microempresas, nos termos estabelecidos no item 9.1 deste Edital.</w:t>
      </w:r>
    </w:p>
    <w:p w14:paraId="25FA0744" w14:textId="77777777" w:rsidR="00023B0C" w:rsidRPr="00C54AEB" w:rsidRDefault="00023B0C" w:rsidP="00023B0C">
      <w:pPr>
        <w:tabs>
          <w:tab w:val="left" w:pos="720"/>
        </w:tabs>
      </w:pPr>
      <w:r w:rsidRPr="00C54AEB">
        <w:t>16.3. A proposta manifestamente inexequível será desclassificada, cabendo à Comissão de Licitação justificar os motivos que a tornam inexequível.</w:t>
      </w:r>
    </w:p>
    <w:p w14:paraId="03F58104" w14:textId="77777777" w:rsidR="00023B0C" w:rsidRPr="00C54AEB" w:rsidRDefault="00023B0C" w:rsidP="00023B0C">
      <w:pPr>
        <w:tabs>
          <w:tab w:val="left" w:pos="720"/>
        </w:tabs>
      </w:pPr>
      <w:r w:rsidRPr="00C54AEB">
        <w:t>16.3.1. Previamente à desclassificação, a Comissão de Licitação oportunizará ao licitante a demonstração da viabilidade da sua proposta.</w:t>
      </w:r>
    </w:p>
    <w:p w14:paraId="7C632A9A" w14:textId="77777777" w:rsidR="00023B0C" w:rsidRPr="00C54AEB" w:rsidRDefault="00023B0C" w:rsidP="00023B0C">
      <w:pPr>
        <w:tabs>
          <w:tab w:val="left" w:pos="720"/>
        </w:tabs>
      </w:pPr>
      <w:r w:rsidRPr="00C54AEB">
        <w:t>16.3.2. Para fins do disposto no item 16.3, serão consideradas manifestamente inexequíveis as propostas cujos valores sejam inferiores a 70% (setenta por cento) do menor dos seguintes valores:</w:t>
      </w:r>
    </w:p>
    <w:p w14:paraId="03663FF9" w14:textId="77777777" w:rsidR="00023B0C" w:rsidRPr="00C54AEB" w:rsidRDefault="00023B0C" w:rsidP="00023B0C">
      <w:pPr>
        <w:tabs>
          <w:tab w:val="left" w:pos="720"/>
        </w:tabs>
      </w:pPr>
      <w:r w:rsidRPr="00C54AEB">
        <w:t>16.3.2.1. média aritmética dos valores das propostas superiores a 50% (cinquenta por cento) do valor orçado pela Administração;</w:t>
      </w:r>
    </w:p>
    <w:p w14:paraId="04B0E7D6" w14:textId="77777777" w:rsidR="00023B0C" w:rsidRPr="00C54AEB" w:rsidRDefault="00023B0C" w:rsidP="00023B0C">
      <w:pPr>
        <w:tabs>
          <w:tab w:val="left" w:pos="720"/>
        </w:tabs>
      </w:pPr>
      <w:r w:rsidRPr="00C54AEB">
        <w:t>16.3.2.2. valor orçado pela Administração.</w:t>
      </w:r>
    </w:p>
    <w:p w14:paraId="11BAAEF3" w14:textId="77777777" w:rsidR="00023B0C" w:rsidRPr="00C54AEB" w:rsidRDefault="00023B0C" w:rsidP="00023B0C">
      <w:pPr>
        <w:tabs>
          <w:tab w:val="left" w:pos="720"/>
        </w:tabs>
      </w:pPr>
      <w:r w:rsidRPr="00C54AEB">
        <w:t>16.4. Não se considerará qualquer oferta de vantagem não prevista neste Edital, inclusive financiamentos subsidiados ou a fundo perdido, nem preço ou vantagem baseados nas ofertas dos demais licitantes.</w:t>
      </w:r>
    </w:p>
    <w:p w14:paraId="41D64837" w14:textId="77777777" w:rsidR="00023B0C" w:rsidRPr="00C54AEB" w:rsidRDefault="00023B0C" w:rsidP="00023B0C">
      <w:pPr>
        <w:tabs>
          <w:tab w:val="left" w:pos="720"/>
        </w:tabs>
      </w:pPr>
      <w:r w:rsidRPr="00C54AEB">
        <w:t>16.5. No caso de empate entre duas ou mais propostas e não ocorrendo a participação de empresa de pequeno porte ou microempresa, observar-se-á o que dispõe o § 2°, art. 45, da Lei federal n° 8.666/93.</w:t>
      </w:r>
    </w:p>
    <w:p w14:paraId="549D38B3" w14:textId="77777777" w:rsidR="00023B0C" w:rsidRPr="00C54AEB" w:rsidRDefault="00023B0C" w:rsidP="00023B0C">
      <w:pPr>
        <w:tabs>
          <w:tab w:val="left" w:pos="720"/>
        </w:tabs>
      </w:pPr>
      <w:r w:rsidRPr="00C54AEB">
        <w:t>16.6. Decididos os recursos e constatada a regularidade dos atos praticados, a autoridade competente adjudicará o objeto e homologará o procedimento licitatório.</w:t>
      </w:r>
    </w:p>
    <w:p w14:paraId="2E951940" w14:textId="77777777" w:rsidR="00023B0C" w:rsidRPr="00C54AEB" w:rsidRDefault="00023B0C" w:rsidP="00023B0C">
      <w:pPr>
        <w:tabs>
          <w:tab w:val="left" w:pos="720"/>
        </w:tabs>
      </w:pPr>
    </w:p>
    <w:p w14:paraId="28F66725" w14:textId="77777777" w:rsidR="00023B0C" w:rsidRPr="00C54AEB" w:rsidRDefault="00023B0C" w:rsidP="00023B0C">
      <w:pPr>
        <w:pStyle w:val="Ttulo5"/>
      </w:pPr>
      <w:r w:rsidRPr="00C54AEB">
        <w:t>17. DOS RECURSOS</w:t>
      </w:r>
    </w:p>
    <w:p w14:paraId="0FDFC771" w14:textId="77777777" w:rsidR="00023B0C" w:rsidRPr="00C54AEB" w:rsidRDefault="00023B0C" w:rsidP="00023B0C">
      <w:pPr>
        <w:autoSpaceDE w:val="0"/>
        <w:autoSpaceDN w:val="0"/>
        <w:adjustRightInd w:val="0"/>
      </w:pPr>
      <w:r w:rsidRPr="00C54AEB">
        <w:t>17.1.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14:paraId="16F2FB17" w14:textId="77777777" w:rsidR="00023B0C" w:rsidRPr="00C54AEB" w:rsidRDefault="00023B0C" w:rsidP="00023B0C">
      <w:pPr>
        <w:autoSpaceDE w:val="0"/>
        <w:autoSpaceDN w:val="0"/>
        <w:adjustRightInd w:val="0"/>
      </w:pPr>
      <w:r w:rsidRPr="00C54AEB">
        <w:t>17.2. Após cada fase da licitação, os autos do processo ficarão com vista franqueada aos interessados, pelo prazo necessário à interposição de recursos.</w:t>
      </w:r>
    </w:p>
    <w:p w14:paraId="02976E50" w14:textId="77777777" w:rsidR="00023B0C" w:rsidRPr="00C54AEB" w:rsidRDefault="00023B0C" w:rsidP="00023B0C">
      <w:pPr>
        <w:autoSpaceDE w:val="0"/>
        <w:autoSpaceDN w:val="0"/>
        <w:adjustRightInd w:val="0"/>
      </w:pPr>
      <w:r w:rsidRPr="00C54AEB">
        <w:t>17.3. 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066F9515" w14:textId="77777777" w:rsidR="00023B0C" w:rsidRPr="00C54AEB" w:rsidRDefault="00023B0C" w:rsidP="00023B0C">
      <w:pPr>
        <w:autoSpaceDE w:val="0"/>
        <w:autoSpaceDN w:val="0"/>
        <w:adjustRightInd w:val="0"/>
      </w:pPr>
      <w:r w:rsidRPr="00C54AEB">
        <w:t xml:space="preserve">17.4. O recurso deverá ser interposto por escrito e entregue no endereço e horários mencionados </w:t>
      </w:r>
      <w:proofErr w:type="gramStart"/>
      <w:r w:rsidRPr="00C54AEB">
        <w:t xml:space="preserve">no  </w:t>
      </w:r>
      <w:r w:rsidRPr="00C54AEB">
        <w:rPr>
          <w:b/>
        </w:rPr>
        <w:t>Anexo</w:t>
      </w:r>
      <w:proofErr w:type="gramEnd"/>
      <w:r w:rsidRPr="00C54AEB">
        <w:rPr>
          <w:b/>
        </w:rPr>
        <w:t xml:space="preserve"> I – </w:t>
      </w:r>
      <w:r w:rsidRPr="00C54AEB">
        <w:rPr>
          <w:b/>
          <w:caps/>
        </w:rPr>
        <w:t>Folha de Dados</w:t>
      </w:r>
      <w:r w:rsidRPr="00C54AEB">
        <w:rPr>
          <w:b/>
        </w:rPr>
        <w:t xml:space="preserve"> (CGL 17.4)</w:t>
      </w:r>
      <w:r w:rsidRPr="00C54AEB">
        <w:t xml:space="preserve">.  </w:t>
      </w:r>
    </w:p>
    <w:p w14:paraId="01B70BF2" w14:textId="77777777" w:rsidR="00023B0C" w:rsidRPr="00C54AEB" w:rsidRDefault="00023B0C" w:rsidP="00023B0C">
      <w:pPr>
        <w:autoSpaceDE w:val="0"/>
        <w:autoSpaceDN w:val="0"/>
        <w:adjustRightInd w:val="0"/>
      </w:pPr>
      <w:r w:rsidRPr="00C54AEB">
        <w:t>17.5. Não serão considerados recursos que versem sobre aditamento ou modificação da proposta, bem como aqueles que procurem apresentar informações ou esclarecimentos que deveriam constar obrigatoriamente da proposta.</w:t>
      </w:r>
    </w:p>
    <w:p w14:paraId="6651E7B1" w14:textId="77777777" w:rsidR="00023B0C" w:rsidRPr="00C54AEB" w:rsidRDefault="00023B0C" w:rsidP="00023B0C">
      <w:pPr>
        <w:autoSpaceDE w:val="0"/>
        <w:autoSpaceDN w:val="0"/>
        <w:adjustRightInd w:val="0"/>
      </w:pPr>
      <w:r w:rsidRPr="00C54AEB">
        <w:t xml:space="preserve">17.6. Interposto o recurso, os demais licitantes serão comunicados, podendo apresentar contrarrazões no prazo de 5 (cinco) dias úteis, contados da data da comunicação. </w:t>
      </w:r>
    </w:p>
    <w:p w14:paraId="6F32695D" w14:textId="77777777" w:rsidR="00023B0C" w:rsidRPr="00C54AEB" w:rsidRDefault="00023B0C" w:rsidP="00023B0C">
      <w:pPr>
        <w:autoSpaceDE w:val="0"/>
        <w:autoSpaceDN w:val="0"/>
        <w:adjustRightInd w:val="0"/>
      </w:pPr>
      <w:r w:rsidRPr="00C54AEB">
        <w:lastRenderedPageBreak/>
        <w:t>17.7. O recurso será dirigido à Comissão de Licitação, a qual poderá reconsiderar sua decisão, no prazo de 5 (cinco) dias úteis, ou encaminhar os autos devidamente informados à autoridade superior para que, em igual prazo, decida sobre o recurso.</w:t>
      </w:r>
    </w:p>
    <w:p w14:paraId="7C010C98" w14:textId="77777777" w:rsidR="00023B0C" w:rsidRPr="00C54AEB" w:rsidRDefault="00023B0C" w:rsidP="00023B0C">
      <w:pPr>
        <w:autoSpaceDE w:val="0"/>
        <w:autoSpaceDN w:val="0"/>
        <w:adjustRightInd w:val="0"/>
      </w:pPr>
      <w:r w:rsidRPr="00C54AEB">
        <w:t>17.8. Os recursos interpostos fora do prazo não serão conhecidos.</w:t>
      </w:r>
    </w:p>
    <w:p w14:paraId="4F4D0E24" w14:textId="77777777" w:rsidR="00023B0C" w:rsidRPr="00C54AEB" w:rsidRDefault="00023B0C" w:rsidP="00023B0C">
      <w:pPr>
        <w:autoSpaceDE w:val="0"/>
        <w:autoSpaceDN w:val="0"/>
        <w:adjustRightInd w:val="0"/>
        <w:rPr>
          <w:color w:val="auto"/>
        </w:rPr>
      </w:pPr>
      <w:r w:rsidRPr="00C54AEB">
        <w:t>17.9. O acolhimento do recurso implicará a invalidação apenas dos atos insuscetíveis de aproveitamento.</w:t>
      </w:r>
    </w:p>
    <w:p w14:paraId="5A245CB5" w14:textId="77777777" w:rsidR="00023B0C" w:rsidRPr="00C54AEB" w:rsidRDefault="00023B0C" w:rsidP="00023B0C">
      <w:pPr>
        <w:autoSpaceDE w:val="0"/>
        <w:autoSpaceDN w:val="0"/>
        <w:adjustRightInd w:val="0"/>
      </w:pPr>
    </w:p>
    <w:p w14:paraId="40057F98" w14:textId="77777777" w:rsidR="00023B0C" w:rsidRPr="00C54AEB" w:rsidRDefault="00023B0C" w:rsidP="00023B0C">
      <w:pPr>
        <w:pStyle w:val="Ttulo5"/>
      </w:pPr>
      <w:r w:rsidRPr="00C54AEB">
        <w:t>18. DO TERMO DE CONTRATO</w:t>
      </w:r>
    </w:p>
    <w:p w14:paraId="2DFCBD04" w14:textId="77777777" w:rsidR="00023B0C" w:rsidRPr="00C54AEB" w:rsidRDefault="00023B0C" w:rsidP="00023B0C">
      <w:pPr>
        <w:autoSpaceDE w:val="0"/>
        <w:autoSpaceDN w:val="0"/>
        <w:adjustRightInd w:val="0"/>
      </w:pPr>
      <w:r w:rsidRPr="00C54AEB">
        <w:t xml:space="preserve">18.1. O adjudicatário terá o prazo previsto no </w:t>
      </w:r>
      <w:r w:rsidRPr="00C54AEB">
        <w:rPr>
          <w:b/>
        </w:rPr>
        <w:t>Anexo I – FOLHA DE DADOS (CGL 18.1)</w:t>
      </w:r>
      <w:r w:rsidRPr="00C54AEB">
        <w:t>, a contar da convocação formal, para assinar o contrato.</w:t>
      </w:r>
    </w:p>
    <w:p w14:paraId="53EC1147" w14:textId="77777777" w:rsidR="00023B0C" w:rsidRPr="00C54AEB" w:rsidRDefault="00023B0C" w:rsidP="00023B0C">
      <w:pPr>
        <w:autoSpaceDE w:val="0"/>
        <w:autoSpaceDN w:val="0"/>
        <w:adjustRightInd w:val="0"/>
      </w:pPr>
      <w:r w:rsidRPr="00C54AEB">
        <w:t xml:space="preserve">18.2.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18.1)</w:t>
      </w:r>
      <w:r w:rsidRPr="00C54AEB">
        <w:t xml:space="preserve">, a contar da data de seu recebimento. </w:t>
      </w:r>
    </w:p>
    <w:p w14:paraId="225FADEE" w14:textId="77777777" w:rsidR="00023B0C" w:rsidRPr="00C54AEB" w:rsidRDefault="00023B0C" w:rsidP="00023B0C">
      <w:pPr>
        <w:autoSpaceDE w:val="0"/>
        <w:autoSpaceDN w:val="0"/>
        <w:adjustRightInd w:val="0"/>
      </w:pPr>
      <w:r w:rsidRPr="00C54AEB">
        <w:t>18.3. O prazo previsto no subitem 18.1 poderá ser prorrogado, por igual período, por solicitação justificada do adjudicatário e aceita pela Administração.</w:t>
      </w:r>
    </w:p>
    <w:p w14:paraId="4BA054D5" w14:textId="77777777" w:rsidR="00023B0C" w:rsidRPr="00C54AEB" w:rsidRDefault="00023B0C" w:rsidP="00023B0C">
      <w:pPr>
        <w:autoSpaceDE w:val="0"/>
        <w:autoSpaceDN w:val="0"/>
        <w:adjustRightInd w:val="0"/>
      </w:pPr>
      <w:r w:rsidRPr="00C54AEB">
        <w:t xml:space="preserve">18.4.  O prazo de vigência do contrato e conclusão do objeto será o previsto no </w:t>
      </w:r>
      <w:r w:rsidRPr="00C54AEB">
        <w:rPr>
          <w:b/>
        </w:rPr>
        <w:t>Anexo I – FOLHA DE DADOS (CGL 18.4)</w:t>
      </w:r>
      <w:r w:rsidRPr="00C54AEB">
        <w:t>.</w:t>
      </w:r>
    </w:p>
    <w:p w14:paraId="60E35342" w14:textId="77777777" w:rsidR="00023B0C" w:rsidRPr="00C54AEB" w:rsidRDefault="00023B0C" w:rsidP="00023B0C">
      <w:pPr>
        <w:autoSpaceDE w:val="0"/>
        <w:autoSpaceDN w:val="0"/>
        <w:adjustRightInd w:val="0"/>
      </w:pPr>
      <w:r w:rsidRPr="00C54AEB">
        <w:t>18.5.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0BFDE9B0" w14:textId="77777777" w:rsidR="00023B0C" w:rsidRPr="00C54AEB" w:rsidRDefault="00023B0C" w:rsidP="00023B0C">
      <w:pPr>
        <w:autoSpaceDE w:val="0"/>
        <w:autoSpaceDN w:val="0"/>
        <w:adjustRightInd w:val="0"/>
      </w:pPr>
      <w:r w:rsidRPr="00C54AEB">
        <w:t>18.6.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26FACF31" w14:textId="77777777" w:rsidR="00023B0C" w:rsidRPr="00C54AEB" w:rsidRDefault="00023B0C" w:rsidP="00023B0C">
      <w:pPr>
        <w:autoSpaceDE w:val="0"/>
        <w:autoSpaceDN w:val="0"/>
        <w:adjustRightInd w:val="0"/>
      </w:pPr>
      <w:r w:rsidRPr="00C54AEB">
        <w:t>18.7.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14:paraId="7EEB64DC" w14:textId="77777777" w:rsidR="00023B0C" w:rsidRPr="00C54AEB" w:rsidRDefault="00023B0C" w:rsidP="00023B0C">
      <w:pPr>
        <w:autoSpaceDE w:val="0"/>
        <w:autoSpaceDN w:val="0"/>
        <w:adjustRightInd w:val="0"/>
      </w:pPr>
      <w:r w:rsidRPr="00C54AEB">
        <w:t>18.8. É facultado à Administração, quando o convocado não assinar o contrato, revogar a licitação, sem prejuízo da aplicação das cominações previstas na Lei federal n° 8.666/1993 e neste Edital.</w:t>
      </w:r>
    </w:p>
    <w:p w14:paraId="278958DD" w14:textId="77777777" w:rsidR="00023B0C" w:rsidRPr="00C54AEB" w:rsidRDefault="00023B0C" w:rsidP="00023B0C">
      <w:pPr>
        <w:autoSpaceDE w:val="0"/>
        <w:autoSpaceDN w:val="0"/>
        <w:adjustRightInd w:val="0"/>
        <w:rPr>
          <w:b/>
          <w:bCs/>
        </w:rPr>
      </w:pPr>
    </w:p>
    <w:p w14:paraId="5B22E363" w14:textId="77777777" w:rsidR="00023B0C" w:rsidRPr="00C54AEB" w:rsidRDefault="00023B0C" w:rsidP="00023B0C">
      <w:pPr>
        <w:pStyle w:val="Ttulo5"/>
      </w:pPr>
      <w:r w:rsidRPr="00C54AEB">
        <w:t xml:space="preserve">19. DA FISCALIZAÇÃO </w:t>
      </w:r>
    </w:p>
    <w:p w14:paraId="647A2348" w14:textId="77777777" w:rsidR="00023B0C" w:rsidRPr="00C54AEB" w:rsidRDefault="00023B0C" w:rsidP="00023B0C">
      <w:pPr>
        <w:autoSpaceDE w:val="0"/>
        <w:autoSpaceDN w:val="0"/>
        <w:adjustRightInd w:val="0"/>
        <w:rPr>
          <w:bCs/>
        </w:rPr>
      </w:pPr>
      <w:r w:rsidRPr="00C54AEB">
        <w:rPr>
          <w:bCs/>
        </w:rPr>
        <w:t>19.1. A fiscalização da execução contratual ficará a cargo do(s) órgão(</w:t>
      </w:r>
      <w:proofErr w:type="spellStart"/>
      <w:r w:rsidRPr="00C54AEB">
        <w:rPr>
          <w:bCs/>
        </w:rPr>
        <w:t>ãos</w:t>
      </w:r>
      <w:proofErr w:type="spellEnd"/>
      <w:r w:rsidRPr="00C54AEB">
        <w:rPr>
          <w:bCs/>
        </w:rPr>
        <w:t xml:space="preserve">) ou entidade(s) informado(s) no </w:t>
      </w:r>
      <w:r w:rsidRPr="00C54AEB">
        <w:rPr>
          <w:b/>
          <w:bCs/>
        </w:rPr>
        <w:t xml:space="preserve">Anexo I – </w:t>
      </w:r>
      <w:r w:rsidRPr="00C54AEB">
        <w:rPr>
          <w:b/>
          <w:bCs/>
          <w:caps/>
        </w:rPr>
        <w:t>Folha de Dados</w:t>
      </w:r>
      <w:r w:rsidRPr="00C54AEB">
        <w:rPr>
          <w:b/>
          <w:bCs/>
        </w:rPr>
        <w:t xml:space="preserve"> (CGL 19.1).</w:t>
      </w:r>
    </w:p>
    <w:p w14:paraId="3CA86496" w14:textId="77777777" w:rsidR="00023B0C" w:rsidRPr="00C54AEB" w:rsidRDefault="00023B0C" w:rsidP="00023B0C">
      <w:pPr>
        <w:autoSpaceDE w:val="0"/>
        <w:autoSpaceDN w:val="0"/>
        <w:adjustRightInd w:val="0"/>
        <w:rPr>
          <w:bCs/>
        </w:rPr>
      </w:pPr>
    </w:p>
    <w:p w14:paraId="2327A9C2" w14:textId="77777777" w:rsidR="00023B0C" w:rsidRPr="00C54AEB" w:rsidRDefault="00023B0C" w:rsidP="00023B0C">
      <w:pPr>
        <w:pStyle w:val="Ttulo5"/>
      </w:pPr>
      <w:r w:rsidRPr="00C54AEB">
        <w:t xml:space="preserve">20. DOS PAGAMENTOS </w:t>
      </w:r>
    </w:p>
    <w:p w14:paraId="43A83418" w14:textId="77777777" w:rsidR="00023B0C" w:rsidRPr="00C54AEB" w:rsidRDefault="00023B0C" w:rsidP="00023B0C">
      <w:pPr>
        <w:rPr>
          <w:color w:val="auto"/>
        </w:rPr>
      </w:pPr>
      <w:r w:rsidRPr="00C54AEB">
        <w:rPr>
          <w:bCs/>
        </w:rPr>
        <w:t xml:space="preserve">20.1.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14:paraId="26E35489" w14:textId="77777777" w:rsidR="00023B0C" w:rsidRPr="00C54AEB" w:rsidRDefault="00023B0C" w:rsidP="00023B0C">
      <w:pPr>
        <w:autoSpaceDE w:val="0"/>
        <w:autoSpaceDN w:val="0"/>
        <w:adjustRightInd w:val="0"/>
        <w:rPr>
          <w:bCs/>
        </w:rPr>
      </w:pPr>
    </w:p>
    <w:p w14:paraId="7A2EE11C" w14:textId="77777777" w:rsidR="00023B0C" w:rsidRPr="00C54AEB" w:rsidRDefault="00023B0C" w:rsidP="00023B0C">
      <w:pPr>
        <w:pStyle w:val="Ttulo5"/>
      </w:pPr>
      <w:r w:rsidRPr="00C54AEB">
        <w:t>21. DO REAJUSTAMENTO DE PREÇOS</w:t>
      </w:r>
    </w:p>
    <w:p w14:paraId="737EEB1A" w14:textId="77777777" w:rsidR="00023B0C" w:rsidRPr="00C54AEB" w:rsidRDefault="00023B0C" w:rsidP="00023B0C">
      <w:pPr>
        <w:autoSpaceDE w:val="0"/>
        <w:autoSpaceDN w:val="0"/>
        <w:adjustRightInd w:val="0"/>
        <w:rPr>
          <w:bCs/>
        </w:rPr>
      </w:pPr>
      <w:r w:rsidRPr="00C54AEB">
        <w:rPr>
          <w:bCs/>
        </w:rPr>
        <w:t xml:space="preserve">21.1.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21.1)</w:t>
      </w:r>
      <w:r w:rsidRPr="00C54AEB">
        <w:rPr>
          <w:bCs/>
        </w:rPr>
        <w:t>, ou outro que vier a substituí-</w:t>
      </w:r>
      <w:proofErr w:type="gramStart"/>
      <w:r w:rsidRPr="00C54AEB">
        <w:rPr>
          <w:bCs/>
        </w:rPr>
        <w:t>lo,</w:t>
      </w:r>
      <w:r w:rsidRPr="00C54AEB">
        <w:rPr>
          <w:b/>
          <w:bCs/>
        </w:rPr>
        <w:t xml:space="preserve">  </w:t>
      </w:r>
      <w:r w:rsidRPr="00C54AEB">
        <w:rPr>
          <w:bCs/>
        </w:rPr>
        <w:t>conforme</w:t>
      </w:r>
      <w:proofErr w:type="gramEnd"/>
      <w:r w:rsidRPr="00C54AEB">
        <w:rPr>
          <w:bCs/>
        </w:rPr>
        <w:t xml:space="preserv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14:paraId="670E2F11" w14:textId="77777777" w:rsidR="00023B0C" w:rsidRPr="00C54AEB" w:rsidRDefault="00023B0C" w:rsidP="00023B0C">
      <w:pPr>
        <w:autoSpaceDE w:val="0"/>
        <w:autoSpaceDN w:val="0"/>
        <w:adjustRightInd w:val="0"/>
        <w:rPr>
          <w:bCs/>
        </w:rPr>
      </w:pPr>
      <w:r w:rsidRPr="00C54AEB">
        <w:rPr>
          <w:bCs/>
        </w:rPr>
        <w:t xml:space="preserve">21.2. Os </w:t>
      </w:r>
      <w:proofErr w:type="gramStart"/>
      <w:r w:rsidRPr="00C54AEB">
        <w:rPr>
          <w:bCs/>
        </w:rPr>
        <w:t>reajustes  do</w:t>
      </w:r>
      <w:proofErr w:type="gramEnd"/>
      <w:r w:rsidRPr="00C54AEB">
        <w:rPr>
          <w:bCs/>
        </w:rPr>
        <w:t xml:space="preserve"> presente contrato observarão a seguinte fórmula:</w:t>
      </w:r>
    </w:p>
    <w:p w14:paraId="26308B4D" w14:textId="77777777" w:rsidR="00023B0C" w:rsidRPr="00C54AEB" w:rsidRDefault="00023B0C" w:rsidP="00023B0C">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2F5CC092" w14:textId="77777777" w:rsidR="00023B0C" w:rsidRPr="00C54AEB" w:rsidRDefault="00023B0C" w:rsidP="00023B0C">
      <w:pPr>
        <w:autoSpaceDE w:val="0"/>
        <w:autoSpaceDN w:val="0"/>
        <w:adjustRightInd w:val="0"/>
        <w:rPr>
          <w:bCs/>
        </w:rPr>
      </w:pPr>
      <w:r w:rsidRPr="00C54AEB">
        <w:rPr>
          <w:bCs/>
        </w:rPr>
        <w:tab/>
      </w:r>
      <w:r w:rsidRPr="00C54AEB">
        <w:rPr>
          <w:bCs/>
        </w:rPr>
        <w:tab/>
      </w:r>
      <w:r w:rsidRPr="00C54AEB">
        <w:rPr>
          <w:bCs/>
        </w:rPr>
        <w:tab/>
        <w:t xml:space="preserve"> Io</w:t>
      </w:r>
    </w:p>
    <w:p w14:paraId="14547257" w14:textId="77777777" w:rsidR="00023B0C" w:rsidRPr="00C54AEB" w:rsidRDefault="00023B0C" w:rsidP="00023B0C">
      <w:pPr>
        <w:autoSpaceDE w:val="0"/>
        <w:autoSpaceDN w:val="0"/>
        <w:adjustRightInd w:val="0"/>
        <w:rPr>
          <w:bCs/>
        </w:rPr>
      </w:pPr>
      <w:r w:rsidRPr="00C54AEB">
        <w:rPr>
          <w:bCs/>
        </w:rPr>
        <w:t>onde:</w:t>
      </w:r>
    </w:p>
    <w:p w14:paraId="06B32A28" w14:textId="77777777" w:rsidR="00023B0C" w:rsidRPr="00C54AEB" w:rsidRDefault="00023B0C" w:rsidP="00023B0C">
      <w:pPr>
        <w:autoSpaceDE w:val="0"/>
        <w:autoSpaceDN w:val="0"/>
        <w:adjustRightInd w:val="0"/>
        <w:rPr>
          <w:bCs/>
        </w:rPr>
      </w:pPr>
      <w:r w:rsidRPr="00C54AEB">
        <w:rPr>
          <w:bCs/>
        </w:rPr>
        <w:t>R: é o valor de reajustamento;</w:t>
      </w:r>
    </w:p>
    <w:p w14:paraId="2264FD00" w14:textId="77777777" w:rsidR="00023B0C" w:rsidRPr="00C54AEB" w:rsidRDefault="00023B0C" w:rsidP="00023B0C">
      <w:pPr>
        <w:autoSpaceDE w:val="0"/>
        <w:autoSpaceDN w:val="0"/>
        <w:adjustRightInd w:val="0"/>
        <w:rPr>
          <w:bCs/>
        </w:rPr>
      </w:pPr>
      <w:r w:rsidRPr="00C54AEB">
        <w:rPr>
          <w:bCs/>
        </w:rPr>
        <w:t>V: é o valor contratual da parcela da obra ou do serviço a ser reajustado;</w:t>
      </w:r>
    </w:p>
    <w:p w14:paraId="174AB2E2" w14:textId="77777777" w:rsidR="00023B0C" w:rsidRPr="00C54AEB" w:rsidRDefault="00023B0C" w:rsidP="00023B0C">
      <w:pPr>
        <w:autoSpaceDE w:val="0"/>
        <w:autoSpaceDN w:val="0"/>
        <w:adjustRightInd w:val="0"/>
        <w:rPr>
          <w:bCs/>
        </w:rPr>
      </w:pPr>
      <w:r w:rsidRPr="00C54AEB">
        <w:rPr>
          <w:bCs/>
        </w:rPr>
        <w:t>Io: é o índice de preços inicial;</w:t>
      </w:r>
    </w:p>
    <w:p w14:paraId="27BD3F53" w14:textId="77777777" w:rsidR="00023B0C" w:rsidRPr="00C54AEB" w:rsidRDefault="00023B0C" w:rsidP="00023B0C">
      <w:pPr>
        <w:autoSpaceDE w:val="0"/>
        <w:autoSpaceDN w:val="0"/>
        <w:adjustRightInd w:val="0"/>
        <w:rPr>
          <w:bCs/>
        </w:rPr>
      </w:pPr>
      <w:r w:rsidRPr="00C54AEB">
        <w:rPr>
          <w:bCs/>
        </w:rPr>
        <w:t>Ii: é o índice de preços atual.</w:t>
      </w:r>
    </w:p>
    <w:p w14:paraId="223327F9" w14:textId="77777777" w:rsidR="00023B0C" w:rsidRPr="00C54AEB" w:rsidRDefault="00023B0C" w:rsidP="00023B0C">
      <w:pPr>
        <w:autoSpaceDE w:val="0"/>
        <w:autoSpaceDN w:val="0"/>
        <w:adjustRightInd w:val="0"/>
        <w:rPr>
          <w:bCs/>
        </w:rPr>
      </w:pPr>
      <w:r w:rsidRPr="00C54AEB">
        <w:rPr>
          <w:bCs/>
        </w:rPr>
        <w:t xml:space="preserve">21.2.1.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terão o marco temporal estabelecido conforme disposto na </w:t>
      </w:r>
      <w:r w:rsidRPr="00C54AEB">
        <w:rPr>
          <w:b/>
          <w:bCs/>
        </w:rPr>
        <w:t xml:space="preserve">Anexo I – </w:t>
      </w:r>
      <w:r w:rsidRPr="00C54AEB">
        <w:rPr>
          <w:b/>
          <w:bCs/>
          <w:caps/>
        </w:rPr>
        <w:t>Folha de Dados</w:t>
      </w:r>
      <w:r w:rsidRPr="00C54AEB">
        <w:rPr>
          <w:b/>
          <w:bCs/>
        </w:rPr>
        <w:t xml:space="preserve"> (CGL 21.2.1)</w:t>
      </w:r>
      <w:r w:rsidRPr="00C54AEB">
        <w:rPr>
          <w:bCs/>
        </w:rPr>
        <w:t>.</w:t>
      </w:r>
    </w:p>
    <w:p w14:paraId="1F91469D" w14:textId="77777777" w:rsidR="00023B0C" w:rsidRPr="00C54AEB" w:rsidRDefault="00023B0C" w:rsidP="00023B0C">
      <w:pPr>
        <w:autoSpaceDE w:val="0"/>
        <w:autoSpaceDN w:val="0"/>
        <w:adjustRightInd w:val="0"/>
        <w:rPr>
          <w:b/>
          <w:bCs/>
        </w:rPr>
      </w:pPr>
    </w:p>
    <w:p w14:paraId="234EAFA2" w14:textId="77777777" w:rsidR="00023B0C" w:rsidRPr="00C54AEB" w:rsidRDefault="00023B0C" w:rsidP="00023B0C">
      <w:pPr>
        <w:pStyle w:val="Ttulo5"/>
      </w:pPr>
      <w:r w:rsidRPr="00C54AEB">
        <w:t>22. DA FONTE DE RECURSOS</w:t>
      </w:r>
    </w:p>
    <w:p w14:paraId="1CB48EFA" w14:textId="77777777" w:rsidR="00023B0C" w:rsidRPr="00C54AEB" w:rsidRDefault="00023B0C" w:rsidP="00023B0C">
      <w:pPr>
        <w:autoSpaceDE w:val="0"/>
        <w:autoSpaceDN w:val="0"/>
        <w:adjustRightInd w:val="0"/>
        <w:rPr>
          <w:bCs/>
        </w:rPr>
      </w:pPr>
      <w:r w:rsidRPr="00C54AEB">
        <w:rPr>
          <w:bCs/>
        </w:rPr>
        <w:t xml:space="preserve">22.1.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22.1)</w:t>
      </w:r>
      <w:r w:rsidRPr="00C54AEB">
        <w:rPr>
          <w:bCs/>
        </w:rPr>
        <w:t>.</w:t>
      </w:r>
    </w:p>
    <w:p w14:paraId="55DDDE57" w14:textId="77777777" w:rsidR="00023B0C" w:rsidRPr="00C54AEB" w:rsidRDefault="00023B0C" w:rsidP="00023B0C">
      <w:pPr>
        <w:ind w:right="-1"/>
        <w:rPr>
          <w:b/>
          <w:color w:val="auto"/>
        </w:rPr>
      </w:pPr>
    </w:p>
    <w:p w14:paraId="3BA7A16C" w14:textId="77777777" w:rsidR="00023B0C" w:rsidRPr="00C54AEB" w:rsidRDefault="00023B0C" w:rsidP="00023B0C">
      <w:pPr>
        <w:pStyle w:val="Ttulo5"/>
      </w:pPr>
      <w:r w:rsidRPr="00C54AEB">
        <w:t>23. DAS OBRIGAÇÕES DO ADJUDICATÁRIO</w:t>
      </w:r>
    </w:p>
    <w:p w14:paraId="28E882B4" w14:textId="77777777" w:rsidR="00023B0C" w:rsidRPr="00C54AEB" w:rsidRDefault="00023B0C" w:rsidP="00023B0C">
      <w:pPr>
        <w:autoSpaceDE w:val="0"/>
        <w:autoSpaceDN w:val="0"/>
        <w:adjustRightInd w:val="0"/>
        <w:rPr>
          <w:bCs/>
        </w:rPr>
      </w:pPr>
      <w:r w:rsidRPr="00C54AEB">
        <w:rPr>
          <w:bCs/>
        </w:rPr>
        <w:t>23.1. O adjudicatário obriga-se a manter situação regular junto ao Cadastro Informativo – CADIN/RS, conforme disposto na Lei nº 10.697/1996.</w:t>
      </w:r>
    </w:p>
    <w:p w14:paraId="7AEAFE64" w14:textId="77777777" w:rsidR="00023B0C" w:rsidRPr="00C54AEB" w:rsidRDefault="00023B0C" w:rsidP="00023B0C">
      <w:pPr>
        <w:autoSpaceDE w:val="0"/>
        <w:autoSpaceDN w:val="0"/>
        <w:adjustRightInd w:val="0"/>
        <w:rPr>
          <w:bCs/>
        </w:rPr>
      </w:pPr>
      <w:r w:rsidRPr="00C54AEB">
        <w:rPr>
          <w:bCs/>
        </w:rPr>
        <w:t>23.2.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42E3BB7" w14:textId="77777777" w:rsidR="00023B0C" w:rsidRPr="00C54AEB" w:rsidRDefault="00023B0C" w:rsidP="00023B0C">
      <w:pPr>
        <w:autoSpaceDE w:val="0"/>
        <w:autoSpaceDN w:val="0"/>
        <w:adjustRightInd w:val="0"/>
        <w:rPr>
          <w:bCs/>
        </w:rPr>
      </w:pPr>
      <w:r w:rsidRPr="00C54AEB">
        <w:rPr>
          <w:bCs/>
        </w:rPr>
        <w:lastRenderedPageBreak/>
        <w:t xml:space="preserve">23.3.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23.3)</w:t>
      </w:r>
      <w:r w:rsidRPr="00C54AEB">
        <w:rPr>
          <w:bCs/>
        </w:rPr>
        <w:t>.</w:t>
      </w:r>
    </w:p>
    <w:p w14:paraId="1CB598D9" w14:textId="77777777" w:rsidR="00023B0C" w:rsidRPr="00C54AEB" w:rsidRDefault="00023B0C" w:rsidP="00023B0C">
      <w:pPr>
        <w:autoSpaceDE w:val="0"/>
        <w:autoSpaceDN w:val="0"/>
        <w:adjustRightInd w:val="0"/>
        <w:rPr>
          <w:b/>
          <w:bCs/>
        </w:rPr>
      </w:pPr>
      <w:r w:rsidRPr="00C54AEB">
        <w:rPr>
          <w:bCs/>
        </w:rPr>
        <w:t xml:space="preserve">23.4. Deverão ser atendidas as disposições constantes </w:t>
      </w:r>
      <w:r w:rsidRPr="00C54AEB">
        <w:rPr>
          <w:b/>
          <w:bCs/>
        </w:rPr>
        <w:t>Anexo I – FOLHA DE DADOS (CGL 23.4)</w:t>
      </w:r>
      <w:r w:rsidRPr="00C54AEB">
        <w:rPr>
          <w:bCs/>
        </w:rPr>
        <w:t>, se for o caso.</w:t>
      </w:r>
    </w:p>
    <w:p w14:paraId="7DB58D9A" w14:textId="77777777" w:rsidR="00023B0C" w:rsidRPr="00C54AEB" w:rsidRDefault="00023B0C" w:rsidP="00023B0C">
      <w:pPr>
        <w:autoSpaceDE w:val="0"/>
        <w:autoSpaceDN w:val="0"/>
        <w:adjustRightInd w:val="0"/>
        <w:rPr>
          <w:b/>
          <w:bCs/>
        </w:rPr>
      </w:pPr>
    </w:p>
    <w:p w14:paraId="390645CE" w14:textId="77777777" w:rsidR="00023B0C" w:rsidRPr="00C54AEB" w:rsidRDefault="00023B0C" w:rsidP="00023B0C">
      <w:pPr>
        <w:pStyle w:val="Ttulo5"/>
        <w:rPr>
          <w:color w:val="auto"/>
        </w:rPr>
      </w:pPr>
      <w:r w:rsidRPr="00C54AEB">
        <w:t>24. DA GARANTIA DE EXECUÇÃO</w:t>
      </w:r>
    </w:p>
    <w:p w14:paraId="40B0C93A" w14:textId="77777777" w:rsidR="00023B0C" w:rsidRPr="00C54AEB" w:rsidRDefault="00023B0C" w:rsidP="00023B0C">
      <w:pPr>
        <w:autoSpaceDE w:val="0"/>
        <w:autoSpaceDN w:val="0"/>
        <w:adjustRightInd w:val="0"/>
        <w:rPr>
          <w:bCs/>
        </w:rPr>
      </w:pPr>
      <w:r w:rsidRPr="00C54AEB">
        <w:rPr>
          <w:bCs/>
        </w:rPr>
        <w:t xml:space="preserve">24.1. A garantia será realizada, conforme disposto na </w:t>
      </w:r>
      <w:r w:rsidRPr="00C54AEB">
        <w:rPr>
          <w:bCs/>
          <w:caps/>
        </w:rPr>
        <w:t>Cláusula Décima Segunda</w:t>
      </w:r>
      <w:r w:rsidRPr="00C54AEB">
        <w:rPr>
          <w:bCs/>
        </w:rPr>
        <w:t xml:space="preserve"> da Minuta de Contrato, que compõe o Anexo II do presente Edital. </w:t>
      </w:r>
    </w:p>
    <w:p w14:paraId="5924844B" w14:textId="77777777" w:rsidR="00023B0C" w:rsidRPr="00C54AEB" w:rsidRDefault="00023B0C" w:rsidP="00023B0C">
      <w:pPr>
        <w:autoSpaceDE w:val="0"/>
        <w:autoSpaceDN w:val="0"/>
        <w:adjustRightInd w:val="0"/>
        <w:rPr>
          <w:b/>
          <w:bCs/>
        </w:rPr>
      </w:pPr>
      <w:r w:rsidRPr="00C54AEB">
        <w:rPr>
          <w:bCs/>
        </w:rPr>
        <w:t xml:space="preserve">24.2. – O percentual da garantia será o previsto no </w:t>
      </w:r>
      <w:r w:rsidRPr="00C54AEB">
        <w:rPr>
          <w:b/>
          <w:bCs/>
        </w:rPr>
        <w:t>Anexo I – FOLHA DE DADOS (CGL 24.2).</w:t>
      </w:r>
    </w:p>
    <w:p w14:paraId="68F4235C" w14:textId="77777777" w:rsidR="00023B0C" w:rsidRPr="00C54AEB" w:rsidRDefault="00023B0C" w:rsidP="00023B0C">
      <w:pPr>
        <w:autoSpaceDE w:val="0"/>
        <w:autoSpaceDN w:val="0"/>
        <w:adjustRightInd w:val="0"/>
        <w:rPr>
          <w:b/>
          <w:bCs/>
        </w:rPr>
      </w:pPr>
      <w:r w:rsidRPr="00C54AEB">
        <w:rPr>
          <w:bCs/>
        </w:rPr>
        <w:t xml:space="preserve">24.2.1. – Nos casos de contratos que importem na entrega de bens pela Administração, dos quais o Contratado ficará depositário, a garantia observará o disposto no </w:t>
      </w:r>
      <w:r w:rsidRPr="00C54AEB">
        <w:rPr>
          <w:b/>
          <w:bCs/>
        </w:rPr>
        <w:t>Anexo I – FOLHA DE DADOS (CGL 24.2.1).</w:t>
      </w:r>
    </w:p>
    <w:p w14:paraId="78FD72C2" w14:textId="77777777" w:rsidR="00023B0C" w:rsidRPr="00C54AEB" w:rsidRDefault="00023B0C" w:rsidP="00023B0C">
      <w:pPr>
        <w:widowControl w:val="0"/>
        <w:autoSpaceDN w:val="0"/>
        <w:ind w:right="-1"/>
        <w:textAlignment w:val="baseline"/>
        <w:rPr>
          <w:rFonts w:eastAsia="SimSun"/>
          <w:b/>
          <w:bCs/>
          <w:color w:val="auto"/>
          <w:kern w:val="3"/>
          <w:lang w:bidi="hi-IN"/>
        </w:rPr>
      </w:pPr>
    </w:p>
    <w:p w14:paraId="2E2883B9" w14:textId="77777777" w:rsidR="00023B0C" w:rsidRPr="00C54AEB" w:rsidRDefault="00023B0C" w:rsidP="00023B0C">
      <w:pPr>
        <w:pStyle w:val="Ttulo5"/>
        <w:rPr>
          <w:lang w:bidi="hi-IN"/>
        </w:rPr>
      </w:pPr>
      <w:r w:rsidRPr="00C54AEB">
        <w:rPr>
          <w:bCs/>
          <w:lang w:bidi="hi-IN"/>
        </w:rPr>
        <w:t xml:space="preserve">25. </w:t>
      </w:r>
      <w:r w:rsidRPr="00C54AEB">
        <w:rPr>
          <w:lang w:bidi="hi-IN"/>
        </w:rPr>
        <w:t>DAS SANÇÕES ADMINISTRATIVAS</w:t>
      </w:r>
    </w:p>
    <w:p w14:paraId="635224CD" w14:textId="6A2B0462" w:rsidR="00023B0C" w:rsidRPr="00DB234F" w:rsidRDefault="00023B0C" w:rsidP="00023B0C">
      <w:pPr>
        <w:autoSpaceDE w:val="0"/>
        <w:autoSpaceDN w:val="0"/>
        <w:adjustRightInd w:val="0"/>
        <w:rPr>
          <w:rFonts w:eastAsia="Times New Roman"/>
          <w:bCs/>
          <w:color w:val="auto"/>
        </w:rPr>
      </w:pPr>
      <w:r w:rsidRPr="00DB234F">
        <w:rPr>
          <w:bCs/>
          <w:color w:val="auto"/>
        </w:rPr>
        <w:t xml:space="preserve">25.1. Comete infração administrativa, nos termos da Lei nº 8.666, de 1993, o Contratado que </w:t>
      </w:r>
      <w:proofErr w:type="spellStart"/>
      <w:r w:rsidRPr="00DB234F">
        <w:rPr>
          <w:bCs/>
          <w:color w:val="auto"/>
        </w:rPr>
        <w:t>inexecutar</w:t>
      </w:r>
      <w:proofErr w:type="spellEnd"/>
      <w:r w:rsidRPr="00DB234F">
        <w:rPr>
          <w:bCs/>
          <w:color w:val="auto"/>
        </w:rPr>
        <w:t xml:space="preserve"> total ou parcialmente quaisquer das obrigações assumidas em decorrência da contratação; </w:t>
      </w:r>
      <w:r w:rsidR="006153CD" w:rsidRPr="00DB234F">
        <w:rPr>
          <w:bCs/>
          <w:color w:val="auto"/>
        </w:rPr>
        <w:t xml:space="preserve">apresentar documento falso; </w:t>
      </w:r>
      <w:r w:rsidRPr="00DB234F">
        <w:rPr>
          <w:bCs/>
          <w:color w:val="auto"/>
        </w:rPr>
        <w:t>ensejar o retardamento da execução do objeto; fraudar na execução do contrato; comportar-se de modo inidôneo; cometer fraude fiscal; ou não mantiver a proposta.</w:t>
      </w:r>
    </w:p>
    <w:p w14:paraId="615AA915" w14:textId="70C85A47" w:rsidR="00023B0C" w:rsidRPr="00DB234F" w:rsidRDefault="00023B0C" w:rsidP="00023B0C">
      <w:pPr>
        <w:autoSpaceDE w:val="0"/>
        <w:autoSpaceDN w:val="0"/>
        <w:adjustRightInd w:val="0"/>
        <w:rPr>
          <w:bCs/>
          <w:color w:val="auto"/>
        </w:rPr>
      </w:pPr>
      <w:r w:rsidRPr="00DB234F">
        <w:rPr>
          <w:bCs/>
          <w:color w:val="auto"/>
        </w:rPr>
        <w:t xml:space="preserve">25.2.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w:t>
      </w:r>
      <w:r w:rsidR="006153CD" w:rsidRPr="00DB234F">
        <w:rPr>
          <w:color w:val="auto"/>
        </w:rPr>
        <w:t xml:space="preserve">nos crimes previstos nos </w:t>
      </w:r>
      <w:proofErr w:type="spellStart"/>
      <w:r w:rsidR="006153CD" w:rsidRPr="00DB234F">
        <w:rPr>
          <w:color w:val="auto"/>
        </w:rPr>
        <w:t>arts</w:t>
      </w:r>
      <w:proofErr w:type="spellEnd"/>
      <w:r w:rsidR="006153CD" w:rsidRPr="00DB234F">
        <w:rPr>
          <w:color w:val="auto"/>
        </w:rPr>
        <w:t xml:space="preserve">. 337-F e 337-I do Capítulo II-B, do Título XI da Parte Especial do Decreto-Lei nº 2.848, de 7 de dezembro de 1940 (Código Penal), </w:t>
      </w:r>
      <w:r w:rsidRPr="00DB234F">
        <w:rPr>
          <w:bCs/>
          <w:color w:val="auto"/>
        </w:rPr>
        <w:t>bem como no Decreto Estadual nº 42.250, de 19 de maio de 2003, tudo em consonância com as situações e os prazos abaixo indicados:</w:t>
      </w:r>
    </w:p>
    <w:p w14:paraId="6E1577F2" w14:textId="77777777" w:rsidR="00023B0C" w:rsidRPr="00C54AEB" w:rsidRDefault="00023B0C" w:rsidP="00023B0C">
      <w:pPr>
        <w:autoSpaceDE w:val="0"/>
        <w:autoSpaceDN w:val="0"/>
        <w:adjustRightInd w:val="0"/>
        <w:rPr>
          <w:bCs/>
        </w:rPr>
      </w:pPr>
      <w:r w:rsidRPr="00C54AEB">
        <w:rPr>
          <w:bCs/>
        </w:rPr>
        <w:t>25.2.1. advertência por escrito, decorrente de faltas leves, assim entendidas aquelas que não acarretem prejuízos significativos para o Contratante.</w:t>
      </w:r>
    </w:p>
    <w:p w14:paraId="48A77FA4" w14:textId="77777777" w:rsidR="00023B0C" w:rsidRPr="00C54AEB" w:rsidRDefault="00023B0C" w:rsidP="00023B0C">
      <w:pPr>
        <w:autoSpaceDE w:val="0"/>
        <w:autoSpaceDN w:val="0"/>
        <w:adjustRightInd w:val="0"/>
        <w:rPr>
          <w:bCs/>
        </w:rPr>
      </w:pPr>
      <w:r w:rsidRPr="00C54AEB">
        <w:rPr>
          <w:bCs/>
        </w:rPr>
        <w:t>25.2.2. multa moratória de até 0,5% (meio por cento) por dia de atraso injustificado sobre o valor da parcela inadimplida, até o limite de 30 (trinta) dias;</w:t>
      </w:r>
    </w:p>
    <w:p w14:paraId="5CD892D0" w14:textId="77777777" w:rsidR="00023B0C" w:rsidRPr="00C54AEB" w:rsidRDefault="00023B0C" w:rsidP="00023B0C">
      <w:pPr>
        <w:autoSpaceDE w:val="0"/>
        <w:autoSpaceDN w:val="0"/>
        <w:adjustRightInd w:val="0"/>
        <w:rPr>
          <w:bCs/>
        </w:rPr>
      </w:pPr>
      <w:r w:rsidRPr="00C54AEB">
        <w:rPr>
          <w:bCs/>
        </w:rPr>
        <w:t xml:space="preserve">25.2.2.1.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7B852667" w14:textId="77777777" w:rsidR="00023B0C" w:rsidRPr="00C54AEB" w:rsidRDefault="00023B0C" w:rsidP="00023B0C">
      <w:pPr>
        <w:autoSpaceDE w:val="0"/>
        <w:autoSpaceDN w:val="0"/>
        <w:adjustRightInd w:val="0"/>
        <w:rPr>
          <w:bCs/>
        </w:rPr>
      </w:pPr>
      <w:r w:rsidRPr="00C54AEB">
        <w:rPr>
          <w:bCs/>
        </w:rPr>
        <w:t>25.2.2.2. as penalidades de multa decorrentes de fatos diversos serão consideradas independentes entre si.</w:t>
      </w:r>
    </w:p>
    <w:p w14:paraId="3E1F2C63" w14:textId="77777777" w:rsidR="00023B0C" w:rsidRPr="00C54AEB" w:rsidRDefault="00023B0C" w:rsidP="00023B0C">
      <w:pPr>
        <w:autoSpaceDE w:val="0"/>
        <w:autoSpaceDN w:val="0"/>
        <w:adjustRightInd w:val="0"/>
        <w:rPr>
          <w:bCs/>
        </w:rPr>
      </w:pPr>
      <w:r w:rsidRPr="00C54AEB">
        <w:rPr>
          <w:bCs/>
        </w:rPr>
        <w:lastRenderedPageBreak/>
        <w:t>25.2.3. multa compensatória de até 10% (dez por cento) sobre o valor total atualizado do contrato, no caso de inexecução total do objeto;</w:t>
      </w:r>
    </w:p>
    <w:p w14:paraId="4CF6AC41" w14:textId="77777777" w:rsidR="00023B0C" w:rsidRPr="00C54AEB" w:rsidRDefault="00023B0C" w:rsidP="00023B0C">
      <w:pPr>
        <w:autoSpaceDE w:val="0"/>
        <w:autoSpaceDN w:val="0"/>
        <w:adjustRightInd w:val="0"/>
        <w:rPr>
          <w:bCs/>
        </w:rPr>
      </w:pPr>
      <w:r w:rsidRPr="00C54AEB">
        <w:rPr>
          <w:bCs/>
        </w:rPr>
        <w:t>25.2.3.1.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14:paraId="2E3B0EBC" w14:textId="77777777" w:rsidR="00023B0C" w:rsidRPr="00C54AEB" w:rsidRDefault="00023B0C" w:rsidP="00023B0C">
      <w:pPr>
        <w:autoSpaceDE w:val="0"/>
        <w:autoSpaceDN w:val="0"/>
        <w:adjustRightInd w:val="0"/>
        <w:rPr>
          <w:bCs/>
        </w:rPr>
      </w:pPr>
      <w:r w:rsidRPr="00C54AEB">
        <w:rPr>
          <w:bCs/>
        </w:rPr>
        <w:t>25.2.4.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2AB102F6" w14:textId="357BEB32" w:rsidR="00023B0C" w:rsidRDefault="00023B0C" w:rsidP="00023B0C">
      <w:pPr>
        <w:autoSpaceDE w:val="0"/>
        <w:autoSpaceDN w:val="0"/>
        <w:adjustRightInd w:val="0"/>
        <w:rPr>
          <w:bCs/>
        </w:rPr>
      </w:pPr>
      <w:r w:rsidRPr="00C54AEB">
        <w:rPr>
          <w:bCs/>
        </w:rPr>
        <w:t>25.2.5.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6DFAB8B9" w14:textId="00DAFC67" w:rsidR="006153CD" w:rsidRPr="00DB234F" w:rsidRDefault="006153CD" w:rsidP="00023B0C">
      <w:pPr>
        <w:autoSpaceDE w:val="0"/>
        <w:autoSpaceDN w:val="0"/>
        <w:adjustRightInd w:val="0"/>
        <w:rPr>
          <w:bCs/>
          <w:color w:val="auto"/>
        </w:rPr>
      </w:pPr>
      <w:r w:rsidRPr="00DB234F">
        <w:rPr>
          <w:color w:val="auto"/>
        </w:rPr>
        <w:t xml:space="preserve">25.2.5.1 Serão reputados como inidôneos atos como os descritos nos </w:t>
      </w:r>
      <w:proofErr w:type="spellStart"/>
      <w:r w:rsidRPr="00DB234F">
        <w:rPr>
          <w:color w:val="auto"/>
        </w:rPr>
        <w:t>arts</w:t>
      </w:r>
      <w:proofErr w:type="spellEnd"/>
      <w:r w:rsidRPr="00DB234F">
        <w:rPr>
          <w:color w:val="auto"/>
        </w:rPr>
        <w:t>. 337-F, 337-I, 337-J, 337-K, 337-L e no art. 337-M, §§ 1º e 2º, do Capítulo II-B, do Título XI da Parte Especial do Decreto-Lei nº 2.848, de 7 de dezembro de 1940 (Código Penal).</w:t>
      </w:r>
    </w:p>
    <w:p w14:paraId="63CB67D7" w14:textId="77777777" w:rsidR="00023B0C" w:rsidRPr="00C54AEB" w:rsidRDefault="00023B0C" w:rsidP="00023B0C">
      <w:pPr>
        <w:autoSpaceDE w:val="0"/>
        <w:autoSpaceDN w:val="0"/>
        <w:adjustRightInd w:val="0"/>
        <w:rPr>
          <w:bCs/>
        </w:rPr>
      </w:pPr>
      <w:r w:rsidRPr="00C54AEB">
        <w:rPr>
          <w:bCs/>
        </w:rPr>
        <w:t>25.3. A aplicação de multa não impede que a Administração rescinda unilateralmente o Contrato e aplique as outras sanções cabíveis.</w:t>
      </w:r>
    </w:p>
    <w:p w14:paraId="0D5B8018" w14:textId="77777777" w:rsidR="00023B0C" w:rsidRPr="00C54AEB" w:rsidRDefault="00023B0C" w:rsidP="00023B0C">
      <w:pPr>
        <w:autoSpaceDE w:val="0"/>
        <w:autoSpaceDN w:val="0"/>
        <w:adjustRightInd w:val="0"/>
        <w:rPr>
          <w:bCs/>
        </w:rPr>
      </w:pPr>
      <w:r w:rsidRPr="00C54AEB">
        <w:rPr>
          <w:bCs/>
        </w:rPr>
        <w:t>25.4.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14:paraId="0A4DDC28" w14:textId="77777777" w:rsidR="00023B0C" w:rsidRPr="00C54AEB" w:rsidRDefault="00023B0C" w:rsidP="00023B0C">
      <w:pPr>
        <w:autoSpaceDE w:val="0"/>
        <w:autoSpaceDN w:val="0"/>
        <w:adjustRightInd w:val="0"/>
        <w:rPr>
          <w:bCs/>
        </w:rPr>
      </w:pPr>
      <w:r w:rsidRPr="00C54AEB">
        <w:rPr>
          <w:bCs/>
        </w:rPr>
        <w:t>25.5. A aplicação de qualquer penalidade não exclui a aplicação da multa.</w:t>
      </w:r>
    </w:p>
    <w:p w14:paraId="6803B04A" w14:textId="77777777" w:rsidR="00023B0C" w:rsidRPr="00C54AEB" w:rsidRDefault="00023B0C" w:rsidP="00023B0C">
      <w:pPr>
        <w:autoSpaceDE w:val="0"/>
        <w:autoSpaceDN w:val="0"/>
        <w:adjustRightInd w:val="0"/>
        <w:rPr>
          <w:bCs/>
        </w:rPr>
      </w:pPr>
      <w:r w:rsidRPr="00C54AEB">
        <w:rPr>
          <w:bCs/>
        </w:rPr>
        <w:t>25.6. As sanções de suspensão e declaração de inidoneidade poderão também ser aplicadas às empresas ou aos profissionais que, em razão dos contratos regidos por esta Lei, tenham:</w:t>
      </w:r>
    </w:p>
    <w:p w14:paraId="708EE4D7" w14:textId="77777777" w:rsidR="00023B0C" w:rsidRPr="00C54AEB" w:rsidRDefault="00023B0C" w:rsidP="00023B0C">
      <w:pPr>
        <w:autoSpaceDE w:val="0"/>
        <w:autoSpaceDN w:val="0"/>
        <w:adjustRightInd w:val="0"/>
        <w:rPr>
          <w:bCs/>
        </w:rPr>
      </w:pPr>
      <w:r w:rsidRPr="00C54AEB">
        <w:rPr>
          <w:bCs/>
        </w:rPr>
        <w:t xml:space="preserve">25.6.1.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34EE03C4" w14:textId="77777777" w:rsidR="00023B0C" w:rsidRPr="00C54AEB" w:rsidRDefault="00023B0C" w:rsidP="00023B0C">
      <w:pPr>
        <w:autoSpaceDE w:val="0"/>
        <w:autoSpaceDN w:val="0"/>
        <w:adjustRightInd w:val="0"/>
        <w:rPr>
          <w:bCs/>
        </w:rPr>
      </w:pPr>
      <w:r w:rsidRPr="00C54AEB">
        <w:rPr>
          <w:bCs/>
        </w:rPr>
        <w:t xml:space="preserve">25.6.2. </w:t>
      </w:r>
      <w:proofErr w:type="gramStart"/>
      <w:r w:rsidRPr="00C54AEB">
        <w:rPr>
          <w:bCs/>
        </w:rPr>
        <w:t>cometido</w:t>
      </w:r>
      <w:proofErr w:type="gramEnd"/>
      <w:r w:rsidRPr="00C54AEB">
        <w:rPr>
          <w:bCs/>
        </w:rPr>
        <w:t xml:space="preserve"> atos ilícitos visando a frustrar os objetivos da licitação;</w:t>
      </w:r>
    </w:p>
    <w:p w14:paraId="2A135331" w14:textId="77777777" w:rsidR="00023B0C" w:rsidRPr="00C54AEB" w:rsidRDefault="00023B0C" w:rsidP="00023B0C">
      <w:pPr>
        <w:autoSpaceDE w:val="0"/>
        <w:autoSpaceDN w:val="0"/>
        <w:adjustRightInd w:val="0"/>
        <w:rPr>
          <w:bCs/>
        </w:rPr>
      </w:pPr>
      <w:r w:rsidRPr="00C54AEB">
        <w:rPr>
          <w:bCs/>
        </w:rPr>
        <w:t>25.6.3. demonstrado não possuir idoneidade para contratar com a Administração em virtude de atos ilícitos praticados.</w:t>
      </w:r>
    </w:p>
    <w:p w14:paraId="426B423D" w14:textId="77777777" w:rsidR="00023B0C" w:rsidRPr="00C54AEB" w:rsidRDefault="00023B0C" w:rsidP="00023B0C">
      <w:pPr>
        <w:autoSpaceDE w:val="0"/>
        <w:autoSpaceDN w:val="0"/>
        <w:adjustRightInd w:val="0"/>
        <w:rPr>
          <w:bCs/>
        </w:rPr>
      </w:pPr>
      <w:r w:rsidRPr="00C54AEB">
        <w:rPr>
          <w:bCs/>
        </w:rPr>
        <w:t xml:space="preserve">25.7. A aplicação de quaisquer das penalidades previstas realizar-se-á em processo administrativo que assegurará o contraditório e a ampla defesa, observando-se o procedimento previsto na Lei nº 8.666, de 1993, e subsidiariamente na Lei nº 9.784, </w:t>
      </w:r>
      <w:hyperlink r:id="rId8" w:history="1">
        <w:r w:rsidRPr="00C54AEB">
          <w:rPr>
            <w:rStyle w:val="Hyperlink"/>
          </w:rPr>
          <w:t>de 29 de janeiro de 1999.</w:t>
        </w:r>
      </w:hyperlink>
    </w:p>
    <w:p w14:paraId="27D8E3EC" w14:textId="77777777" w:rsidR="00023B0C" w:rsidRPr="00C54AEB" w:rsidRDefault="00023B0C" w:rsidP="00023B0C">
      <w:pPr>
        <w:autoSpaceDE w:val="0"/>
        <w:autoSpaceDN w:val="0"/>
        <w:adjustRightInd w:val="0"/>
        <w:rPr>
          <w:bCs/>
        </w:rPr>
      </w:pPr>
      <w:r w:rsidRPr="00C54AEB">
        <w:rPr>
          <w:bCs/>
        </w:rPr>
        <w:lastRenderedPageBreak/>
        <w:t>25.8. A autoridade competente, na aplicação das sanções, levará em consideração a gravidade da conduta do infrator, o caráter educativo da pena, bem como o dano causado à Administração, observado o princípio da proporcionalidade.</w:t>
      </w:r>
    </w:p>
    <w:p w14:paraId="46AC8C55" w14:textId="77777777" w:rsidR="00023B0C" w:rsidRPr="00C54AEB" w:rsidRDefault="00023B0C" w:rsidP="00023B0C">
      <w:pPr>
        <w:autoSpaceDE w:val="0"/>
        <w:autoSpaceDN w:val="0"/>
        <w:adjustRightInd w:val="0"/>
        <w:rPr>
          <w:bCs/>
        </w:rPr>
      </w:pPr>
      <w:r w:rsidRPr="00C54AEB">
        <w:rPr>
          <w:bCs/>
        </w:rPr>
        <w:t>25.9. O valor da multa poderá ser descontado da garantia contratual.</w:t>
      </w:r>
    </w:p>
    <w:p w14:paraId="64906A2D" w14:textId="77777777" w:rsidR="00023B0C" w:rsidRPr="00C54AEB" w:rsidRDefault="00023B0C" w:rsidP="00023B0C">
      <w:pPr>
        <w:autoSpaceDE w:val="0"/>
        <w:autoSpaceDN w:val="0"/>
        <w:adjustRightInd w:val="0"/>
        <w:rPr>
          <w:bCs/>
        </w:rPr>
      </w:pPr>
      <w:r w:rsidRPr="00C54AEB">
        <w:rPr>
          <w:bCs/>
        </w:rPr>
        <w:t xml:space="preserve">25.9.1. Se a multa for de valor superior ao da garantia prestada, além da perda desta, responderá o Contratado pela sua diferença, a qual será descontada dos pagamentos eventuais devidos pelo Contratante. </w:t>
      </w:r>
    </w:p>
    <w:p w14:paraId="13461D43" w14:textId="77777777" w:rsidR="00023B0C" w:rsidRPr="00C54AEB" w:rsidRDefault="00023B0C" w:rsidP="00023B0C">
      <w:pPr>
        <w:autoSpaceDE w:val="0"/>
        <w:autoSpaceDN w:val="0"/>
        <w:adjustRightInd w:val="0"/>
        <w:rPr>
          <w:bCs/>
        </w:rPr>
      </w:pPr>
      <w:r w:rsidRPr="00C54AEB">
        <w:rPr>
          <w:bCs/>
        </w:rPr>
        <w:t>25.9.2. Se os valores da garantia e das faturas forem insuficientes, fica o Contratado obrigado a recolher a importância devida no prazo de 15 (quinze) dias, contados da comunicação oficial.</w:t>
      </w:r>
    </w:p>
    <w:p w14:paraId="03DD4FD0" w14:textId="77777777" w:rsidR="00023B0C" w:rsidRPr="00C54AEB" w:rsidRDefault="00023B0C" w:rsidP="00023B0C">
      <w:pPr>
        <w:autoSpaceDE w:val="0"/>
        <w:autoSpaceDN w:val="0"/>
        <w:adjustRightInd w:val="0"/>
        <w:rPr>
          <w:bCs/>
        </w:rPr>
      </w:pPr>
      <w:r w:rsidRPr="00C54AEB">
        <w:rPr>
          <w:bCs/>
        </w:rPr>
        <w:t>25.9.3. Esgotados os meios administrativos para cobrança do valor devido pelo Contratado ao Contratante, o débito será encaminhado para inscrição em dívida ativa não tributária.</w:t>
      </w:r>
    </w:p>
    <w:p w14:paraId="5C4B8214" w14:textId="77777777" w:rsidR="00023B0C" w:rsidRPr="00C54AEB" w:rsidRDefault="00023B0C" w:rsidP="00023B0C">
      <w:pPr>
        <w:autoSpaceDE w:val="0"/>
        <w:autoSpaceDN w:val="0"/>
        <w:adjustRightInd w:val="0"/>
        <w:rPr>
          <w:bCs/>
        </w:rPr>
      </w:pPr>
      <w:r w:rsidRPr="00C54AEB">
        <w:rPr>
          <w:bCs/>
        </w:rPr>
        <w:t>25.9.4. Caso o valor da garantia seja utilizado no todo ou em parte para o pagamento da multa, essa deve ser complementada no prazo de até 10 (dez) dias, contado da solicitação do Contratante.</w:t>
      </w:r>
    </w:p>
    <w:p w14:paraId="57CA16DA" w14:textId="77777777" w:rsidR="00023B0C" w:rsidRPr="00C54AEB" w:rsidRDefault="00023B0C" w:rsidP="00023B0C">
      <w:pPr>
        <w:autoSpaceDE w:val="0"/>
        <w:autoSpaceDN w:val="0"/>
        <w:adjustRightInd w:val="0"/>
        <w:rPr>
          <w:bCs/>
        </w:rPr>
      </w:pPr>
      <w:r w:rsidRPr="00C54AEB">
        <w:rPr>
          <w:bCs/>
        </w:rPr>
        <w:t>25.10. As sanções de suspensão e de declaração de inidoneidade levam à inclusão do licitante no CFIL/RS.</w:t>
      </w:r>
    </w:p>
    <w:p w14:paraId="7EDB7E03" w14:textId="77777777" w:rsidR="00023B0C" w:rsidRPr="00C54AEB" w:rsidRDefault="00023B0C" w:rsidP="00023B0C">
      <w:pPr>
        <w:autoSpaceDE w:val="0"/>
        <w:autoSpaceDN w:val="0"/>
        <w:adjustRightInd w:val="0"/>
        <w:rPr>
          <w:bCs/>
        </w:rPr>
      </w:pPr>
      <w:r w:rsidRPr="00C54AEB">
        <w:rPr>
          <w:bCs/>
        </w:rPr>
        <w:t>25.11. As sanções aqui previstas são independentes entre si, podendo ser aplicadas isoladas ou, no caso das multas, cumulativamente, sem prejuízo de outras medidas cabíveis.</w:t>
      </w:r>
    </w:p>
    <w:p w14:paraId="457E2A9B" w14:textId="77777777" w:rsidR="00023B0C" w:rsidRPr="00C54AEB" w:rsidRDefault="00023B0C" w:rsidP="00023B0C">
      <w:pPr>
        <w:autoSpaceDE w:val="0"/>
        <w:autoSpaceDN w:val="0"/>
        <w:adjustRightInd w:val="0"/>
        <w:rPr>
          <w:bCs/>
        </w:rPr>
      </w:pPr>
      <w:r w:rsidRPr="00C54AEB">
        <w:rPr>
          <w:bCs/>
        </w:rPr>
        <w:t>25.12. A aplicação de sanções não exime o Contratado da obrigação de reparar os danos, perdas ou prejuízos que venha a causar ao ente público.</w:t>
      </w:r>
    </w:p>
    <w:p w14:paraId="14355D58" w14:textId="77777777" w:rsidR="00023B0C" w:rsidRPr="00C54AEB" w:rsidRDefault="00023B0C" w:rsidP="00023B0C">
      <w:pPr>
        <w:autoSpaceDE w:val="0"/>
        <w:autoSpaceDN w:val="0"/>
        <w:adjustRightInd w:val="0"/>
        <w:rPr>
          <w:bCs/>
        </w:rPr>
      </w:pPr>
      <w:r w:rsidRPr="00C54AEB">
        <w:rPr>
          <w:bCs/>
        </w:rPr>
        <w:t>25.12.1.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9"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p>
    <w:p w14:paraId="5E4AB50F" w14:textId="77777777" w:rsidR="00023B0C" w:rsidRPr="00C54AEB" w:rsidRDefault="00023B0C" w:rsidP="00023B0C">
      <w:pPr>
        <w:autoSpaceDE w:val="0"/>
        <w:autoSpaceDN w:val="0"/>
        <w:adjustRightInd w:val="0"/>
        <w:rPr>
          <w:bCs/>
        </w:rPr>
      </w:pPr>
      <w:r w:rsidRPr="00C54AEB">
        <w:rPr>
          <w:bCs/>
        </w:rPr>
        <w:t>25.13. O contrato, sem prejuízo das multas e demais cominações legais previstas no instrumento, poderá ser rescindido unilateralmente, por ato formal da Administração, nos casos enumerados no art. 78, incisos I a XII, XVII e XVIII da Lei federal nº 8.666/1993.</w:t>
      </w:r>
    </w:p>
    <w:p w14:paraId="7310F436" w14:textId="11501753" w:rsidR="00023B0C" w:rsidRPr="00DB234F" w:rsidRDefault="00023B0C" w:rsidP="00023B0C">
      <w:pPr>
        <w:autoSpaceDE w:val="0"/>
        <w:autoSpaceDN w:val="0"/>
        <w:adjustRightInd w:val="0"/>
        <w:rPr>
          <w:bCs/>
          <w:color w:val="auto"/>
        </w:rPr>
      </w:pPr>
      <w:r w:rsidRPr="00DB234F">
        <w:rPr>
          <w:bCs/>
          <w:color w:val="auto"/>
        </w:rPr>
        <w:t>25.14. As sanções previstas neste item não elidem a aplicação das penalidades estabelecidas na Lei federal nº 12.846, de 1º de agosto de 2013, conforme o disposto no seu art. 30</w:t>
      </w:r>
      <w:r w:rsidR="006153CD" w:rsidRPr="00DB234F">
        <w:rPr>
          <w:bCs/>
          <w:color w:val="auto"/>
        </w:rPr>
        <w:t xml:space="preserve"> </w:t>
      </w:r>
      <w:r w:rsidR="006153CD" w:rsidRPr="00DB234F">
        <w:rPr>
          <w:color w:val="auto"/>
        </w:rPr>
        <w:t xml:space="preserve">ou nos </w:t>
      </w:r>
      <w:proofErr w:type="spellStart"/>
      <w:r w:rsidR="006153CD" w:rsidRPr="00DB234F">
        <w:rPr>
          <w:color w:val="auto"/>
        </w:rPr>
        <w:t>arts</w:t>
      </w:r>
      <w:proofErr w:type="spellEnd"/>
      <w:r w:rsidR="006153CD" w:rsidRPr="00DB234F">
        <w:rPr>
          <w:color w:val="auto"/>
        </w:rPr>
        <w:t>. 337-E a 337-P, Capítulo II-B, do Título XI da Parte Especial do Decreto-Lei nº 2.848, de 7 de dezembro de 1940 (Código Penal).</w:t>
      </w:r>
    </w:p>
    <w:p w14:paraId="6C75ADCE" w14:textId="77777777" w:rsidR="00023B0C" w:rsidRPr="006153CD" w:rsidRDefault="00023B0C" w:rsidP="00023B0C">
      <w:pPr>
        <w:autoSpaceDE w:val="0"/>
        <w:autoSpaceDN w:val="0"/>
        <w:adjustRightInd w:val="0"/>
        <w:rPr>
          <w:bCs/>
          <w:color w:val="FF0000"/>
        </w:rPr>
      </w:pPr>
    </w:p>
    <w:p w14:paraId="7999B124" w14:textId="77777777" w:rsidR="00023B0C" w:rsidRPr="00C54AEB" w:rsidRDefault="00023B0C" w:rsidP="00023B0C">
      <w:pPr>
        <w:pStyle w:val="Ttulo5"/>
      </w:pPr>
      <w:r w:rsidRPr="00C54AEB">
        <w:t>26. DO RECEBIMENTO DO OBJETO</w:t>
      </w:r>
    </w:p>
    <w:p w14:paraId="182DB548" w14:textId="77777777" w:rsidR="00023B0C" w:rsidRPr="00C54AEB" w:rsidRDefault="00023B0C" w:rsidP="00023B0C">
      <w:pPr>
        <w:autoSpaceDE w:val="0"/>
        <w:autoSpaceDN w:val="0"/>
        <w:adjustRightInd w:val="0"/>
        <w:rPr>
          <w:bCs/>
        </w:rPr>
      </w:pPr>
      <w:r w:rsidRPr="00C54AEB">
        <w:rPr>
          <w:bCs/>
        </w:rPr>
        <w:t xml:space="preserve">26.1. Os critérios de recebimento e aceitação do objeto estão previstos na </w:t>
      </w:r>
      <w:r w:rsidRPr="00C54AEB">
        <w:rPr>
          <w:bCs/>
          <w:caps/>
        </w:rPr>
        <w:t>Cláusula Décima Quinta</w:t>
      </w:r>
      <w:r w:rsidRPr="00C54AEB">
        <w:rPr>
          <w:bCs/>
        </w:rPr>
        <w:t xml:space="preserve"> da Minuta de Contrato.</w:t>
      </w:r>
    </w:p>
    <w:p w14:paraId="2C9040BB" w14:textId="77777777" w:rsidR="00023B0C" w:rsidRPr="00C54AEB" w:rsidRDefault="00023B0C" w:rsidP="00023B0C">
      <w:pPr>
        <w:autoSpaceDE w:val="0"/>
        <w:autoSpaceDN w:val="0"/>
        <w:adjustRightInd w:val="0"/>
        <w:rPr>
          <w:bCs/>
        </w:rPr>
      </w:pPr>
    </w:p>
    <w:p w14:paraId="35101AE7" w14:textId="77777777" w:rsidR="00023B0C" w:rsidRPr="00C54AEB" w:rsidRDefault="00023B0C" w:rsidP="00023B0C">
      <w:pPr>
        <w:pStyle w:val="Ttulo5"/>
      </w:pPr>
      <w:r w:rsidRPr="00C54AEB">
        <w:lastRenderedPageBreak/>
        <w:t>27. DISPOSIÇÕES FINAIS</w:t>
      </w:r>
    </w:p>
    <w:p w14:paraId="45E4E902" w14:textId="77777777" w:rsidR="00023B0C" w:rsidRPr="00C54AEB" w:rsidRDefault="00023B0C" w:rsidP="00023B0C">
      <w:pPr>
        <w:autoSpaceDE w:val="0"/>
        <w:autoSpaceDN w:val="0"/>
        <w:adjustRightInd w:val="0"/>
        <w:rPr>
          <w:bCs/>
        </w:rPr>
      </w:pPr>
      <w:r w:rsidRPr="00C54AEB">
        <w:rPr>
          <w:bCs/>
        </w:rPr>
        <w:t>27.1. As atas serão elaboradas após o encerramento da sessão pública pelo Comissão de Licitação.</w:t>
      </w:r>
    </w:p>
    <w:p w14:paraId="79CBCA70" w14:textId="77777777" w:rsidR="00023B0C" w:rsidRPr="00C54AEB" w:rsidRDefault="00023B0C" w:rsidP="00023B0C">
      <w:pPr>
        <w:autoSpaceDE w:val="0"/>
        <w:autoSpaceDN w:val="0"/>
        <w:adjustRightInd w:val="0"/>
        <w:rPr>
          <w:bCs/>
        </w:rPr>
      </w:pPr>
      <w:r w:rsidRPr="00C54AEB">
        <w:rPr>
          <w:bCs/>
        </w:rPr>
        <w:t>27.1.1.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14:paraId="1A222D4A" w14:textId="77777777" w:rsidR="00023B0C" w:rsidRPr="00C54AEB" w:rsidRDefault="00023B0C" w:rsidP="00023B0C">
      <w:pPr>
        <w:autoSpaceDE w:val="0"/>
        <w:autoSpaceDN w:val="0"/>
        <w:adjustRightInd w:val="0"/>
        <w:rPr>
          <w:bCs/>
        </w:rPr>
      </w:pPr>
      <w:r w:rsidRPr="00C54AEB">
        <w:rPr>
          <w:bCs/>
        </w:rPr>
        <w:t xml:space="preserve">27.1.2. Os demais atos licitatórios serão registrados nos autos do processo da licitação.  </w:t>
      </w:r>
    </w:p>
    <w:p w14:paraId="2C303A70" w14:textId="77777777" w:rsidR="00023B0C" w:rsidRPr="00C54AEB" w:rsidRDefault="00023B0C" w:rsidP="00023B0C">
      <w:pPr>
        <w:autoSpaceDE w:val="0"/>
        <w:autoSpaceDN w:val="0"/>
        <w:adjustRightInd w:val="0"/>
        <w:rPr>
          <w:bCs/>
        </w:rPr>
      </w:pPr>
      <w:r w:rsidRPr="00C54AEB">
        <w:rPr>
          <w:bCs/>
        </w:rPr>
        <w:t>27.2. O licitante deverá examinar detidamente as disposições contidas neste Edital, pois a simples apresentação da proposta o vincula de modo incondicional ao competitório.</w:t>
      </w:r>
    </w:p>
    <w:p w14:paraId="513EAA43" w14:textId="77777777" w:rsidR="00023B0C" w:rsidRPr="00C54AEB" w:rsidRDefault="00023B0C" w:rsidP="00023B0C">
      <w:pPr>
        <w:autoSpaceDE w:val="0"/>
        <w:autoSpaceDN w:val="0"/>
        <w:adjustRightInd w:val="0"/>
        <w:rPr>
          <w:bCs/>
        </w:rPr>
      </w:pPr>
      <w:r w:rsidRPr="00C54AEB">
        <w:rPr>
          <w:bCs/>
        </w:rPr>
        <w:t>27.3. A falsidade de qualquer documento ou a inverdade das informações nele contidas implicará a imediata desclassificação do licitante que o tiver apresentado, sem prejuízo das demais sanções cabíveis.</w:t>
      </w:r>
    </w:p>
    <w:p w14:paraId="6C16A26E" w14:textId="77777777" w:rsidR="00023B0C" w:rsidRPr="00C54AEB" w:rsidRDefault="00023B0C" w:rsidP="00023B0C">
      <w:pPr>
        <w:autoSpaceDE w:val="0"/>
        <w:autoSpaceDN w:val="0"/>
        <w:adjustRightInd w:val="0"/>
        <w:rPr>
          <w:bCs/>
        </w:rPr>
      </w:pPr>
      <w:r w:rsidRPr="00C54AEB">
        <w:rPr>
          <w:bCs/>
        </w:rPr>
        <w:t>27.4.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B624ADA" w14:textId="77777777" w:rsidR="00023B0C" w:rsidRPr="00C54AEB" w:rsidRDefault="00023B0C" w:rsidP="00023B0C">
      <w:pPr>
        <w:autoSpaceDE w:val="0"/>
        <w:autoSpaceDN w:val="0"/>
        <w:adjustRightInd w:val="0"/>
        <w:rPr>
          <w:bCs/>
        </w:rPr>
      </w:pPr>
      <w:r w:rsidRPr="00C54AEB">
        <w:rPr>
          <w:bCs/>
        </w:rPr>
        <w:t xml:space="preserve">27.5. Todas as informações, atas e relatórios pertinentes à presente licitação serão disponibilizados no site referido no </w:t>
      </w:r>
      <w:r w:rsidRPr="00C54AEB">
        <w:rPr>
          <w:b/>
          <w:bCs/>
        </w:rPr>
        <w:t>Anexo I – FOLHA DE DADOS (CGL 2.1)</w:t>
      </w:r>
      <w:r w:rsidRPr="00C54AEB">
        <w:rPr>
          <w:bCs/>
        </w:rPr>
        <w:t>.</w:t>
      </w:r>
    </w:p>
    <w:p w14:paraId="44DE4E75" w14:textId="77777777" w:rsidR="00023B0C" w:rsidRPr="00C54AEB" w:rsidRDefault="00023B0C" w:rsidP="00023B0C">
      <w:pPr>
        <w:autoSpaceDE w:val="0"/>
        <w:autoSpaceDN w:val="0"/>
        <w:adjustRightInd w:val="0"/>
        <w:rPr>
          <w:bCs/>
        </w:rPr>
      </w:pPr>
      <w:r w:rsidRPr="00C54AEB">
        <w:rPr>
          <w:bCs/>
        </w:rPr>
        <w:t>27.6. O Contratado deverá conceder livre acesso aos seus documentos e registros contábeis, referentes ao objeto da licitação, para os servidores do órgão ou entidade contratante e dos órgãos de controle interno e externo.</w:t>
      </w:r>
    </w:p>
    <w:p w14:paraId="1F74C05D" w14:textId="77777777" w:rsidR="00023B0C" w:rsidRPr="00C54AEB" w:rsidRDefault="00023B0C" w:rsidP="00023B0C">
      <w:pPr>
        <w:autoSpaceDE w:val="0"/>
        <w:autoSpaceDN w:val="0"/>
        <w:adjustRightInd w:val="0"/>
        <w:rPr>
          <w:bCs/>
        </w:rPr>
      </w:pPr>
      <w:r w:rsidRPr="00C54AEB">
        <w:rPr>
          <w:bCs/>
        </w:rPr>
        <w:t>27.7. A homologação do resultado desta licitação não implicará direito à contratação.</w:t>
      </w:r>
    </w:p>
    <w:p w14:paraId="5D046BCD" w14:textId="77777777" w:rsidR="00023B0C" w:rsidRPr="00C54AEB" w:rsidRDefault="00023B0C" w:rsidP="00023B0C">
      <w:pPr>
        <w:autoSpaceDE w:val="0"/>
        <w:autoSpaceDN w:val="0"/>
        <w:adjustRightInd w:val="0"/>
        <w:rPr>
          <w:bCs/>
        </w:rPr>
      </w:pPr>
      <w:r w:rsidRPr="00C54AEB">
        <w:rPr>
          <w:bCs/>
        </w:rPr>
        <w:t xml:space="preserve">27.8.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0DA88446" w14:textId="77777777" w:rsidR="00023B0C" w:rsidRPr="00C54AEB" w:rsidRDefault="00023B0C" w:rsidP="00023B0C">
      <w:pPr>
        <w:autoSpaceDE w:val="0"/>
        <w:autoSpaceDN w:val="0"/>
        <w:adjustRightInd w:val="0"/>
        <w:rPr>
          <w:bCs/>
        </w:rPr>
      </w:pPr>
      <w:r w:rsidRPr="00C54AEB">
        <w:rPr>
          <w:bCs/>
        </w:rPr>
        <w:t>27.9. É facultado à Comissão de Licitação ou à autoridade superior convocar os licitantes para quaisquer esclarecimentos necessários ao entendimento de suas propostas.</w:t>
      </w:r>
    </w:p>
    <w:p w14:paraId="14E71B05" w14:textId="77777777" w:rsidR="00023B0C" w:rsidRPr="00C54AEB" w:rsidRDefault="00023B0C" w:rsidP="00023B0C">
      <w:pPr>
        <w:autoSpaceDE w:val="0"/>
        <w:autoSpaceDN w:val="0"/>
        <w:adjustRightInd w:val="0"/>
        <w:rPr>
          <w:bCs/>
        </w:rPr>
      </w:pPr>
      <w:r w:rsidRPr="00C54AEB">
        <w:rPr>
          <w:bCs/>
        </w:rPr>
        <w:t>27.10. Em caso de divergência entre as disposições deste Edital ou demais peças que compõem o processo, prevalecerá as deste Edital.</w:t>
      </w:r>
    </w:p>
    <w:p w14:paraId="01043B07" w14:textId="77777777" w:rsidR="00023B0C" w:rsidRPr="00C54AEB" w:rsidRDefault="00023B0C" w:rsidP="00023B0C">
      <w:pPr>
        <w:autoSpaceDE w:val="0"/>
        <w:autoSpaceDN w:val="0"/>
        <w:adjustRightInd w:val="0"/>
        <w:rPr>
          <w:bCs/>
        </w:rPr>
      </w:pPr>
      <w:r w:rsidRPr="00C54AEB">
        <w:rPr>
          <w:bCs/>
        </w:rPr>
        <w:t>27.11. Os licitantes inabilitados e/ou desclassificados deverão retirar suas propostas em até 30 (trinta) dias após a homologação da licitação, conforme inciso II, art. 43 da Lei federal 8.666/93; caso não o façam, serão fragmentadas e descartadas.</w:t>
      </w:r>
    </w:p>
    <w:p w14:paraId="1A593577" w14:textId="77777777" w:rsidR="00023B0C" w:rsidRPr="00C54AEB" w:rsidRDefault="00023B0C" w:rsidP="00023B0C">
      <w:pPr>
        <w:autoSpaceDE w:val="0"/>
        <w:autoSpaceDN w:val="0"/>
        <w:adjustRightInd w:val="0"/>
        <w:rPr>
          <w:bCs/>
        </w:rPr>
      </w:pPr>
      <w:r w:rsidRPr="00C54AEB">
        <w:rPr>
          <w:bCs/>
        </w:rPr>
        <w:t>27.12.  Na contagem dos prazos estabelecidos neste Edital e seus Anexos, excluir-se-á o dia de início e incluir-se-á o do vencimento.</w:t>
      </w:r>
    </w:p>
    <w:p w14:paraId="6B64D95D" w14:textId="77777777" w:rsidR="00023B0C" w:rsidRPr="00C54AEB" w:rsidRDefault="00023B0C" w:rsidP="00023B0C">
      <w:pPr>
        <w:autoSpaceDE w:val="0"/>
        <w:autoSpaceDN w:val="0"/>
        <w:adjustRightInd w:val="0"/>
        <w:rPr>
          <w:bCs/>
        </w:rPr>
      </w:pPr>
      <w:r w:rsidRPr="00C54AEB">
        <w:rPr>
          <w:bCs/>
        </w:rPr>
        <w:t>27.13. Os prazos previstos neste Edital e seus Anexos iniciam e expiram exclusivamente em dia de expediente no âmbito da repartição pública.</w:t>
      </w:r>
    </w:p>
    <w:p w14:paraId="16F3C6E7" w14:textId="77777777" w:rsidR="00023B0C" w:rsidRPr="00C54AEB" w:rsidRDefault="00023B0C" w:rsidP="00023B0C">
      <w:pPr>
        <w:autoSpaceDE w:val="0"/>
        <w:autoSpaceDN w:val="0"/>
        <w:adjustRightInd w:val="0"/>
        <w:rPr>
          <w:bCs/>
        </w:rPr>
      </w:pPr>
      <w:r w:rsidRPr="00C54AEB">
        <w:rPr>
          <w:bCs/>
        </w:rPr>
        <w:lastRenderedPageBreak/>
        <w:t xml:space="preserve">27.14. A Autoridade Superior do </w:t>
      </w:r>
      <w:r w:rsidRPr="00C54AEB">
        <w:t xml:space="preserve">[Licitador conforme </w:t>
      </w:r>
      <w:r w:rsidRPr="00C54AEB">
        <w:rPr>
          <w:b/>
        </w:rPr>
        <w:t xml:space="preserve">Anexo I – </w:t>
      </w:r>
      <w:r w:rsidRPr="00C54AEB">
        <w:rPr>
          <w:b/>
          <w:caps/>
        </w:rPr>
        <w:t xml:space="preserve">Folha de </w:t>
      </w:r>
      <w:proofErr w:type="gramStart"/>
      <w:r w:rsidRPr="00C54AEB">
        <w:rPr>
          <w:b/>
          <w:caps/>
        </w:rPr>
        <w:t>Dados</w:t>
      </w:r>
      <w:r w:rsidRPr="00C54AEB">
        <w:rPr>
          <w:b/>
        </w:rPr>
        <w:t xml:space="preserve">  (</w:t>
      </w:r>
      <w:proofErr w:type="gramEnd"/>
      <w:r w:rsidRPr="00C54AEB">
        <w:rPr>
          <w:b/>
        </w:rPr>
        <w:t>CGL – Preâmbulo)</w:t>
      </w:r>
      <w:r w:rsidRPr="00C54AEB">
        <w:t xml:space="preserve">] </w:t>
      </w:r>
      <w:r w:rsidRPr="00C54AEB">
        <w:rPr>
          <w:bCs/>
        </w:rPr>
        <w:t xml:space="preserve">poderá revogar esta </w:t>
      </w:r>
      <w:r w:rsidRPr="00C54AEB">
        <w:t>Tomada de Preços</w:t>
      </w:r>
      <w:r w:rsidRPr="00C54AEB">
        <w:rPr>
          <w:bCs/>
        </w:rPr>
        <w:t xml:space="preserv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21223C66" w14:textId="77777777" w:rsidR="00023B0C" w:rsidRPr="00C54AEB" w:rsidRDefault="00023B0C" w:rsidP="00023B0C">
      <w:pPr>
        <w:autoSpaceDE w:val="0"/>
        <w:autoSpaceDN w:val="0"/>
        <w:adjustRightInd w:val="0"/>
        <w:rPr>
          <w:bCs/>
        </w:rPr>
      </w:pPr>
      <w:r w:rsidRPr="00C54AEB">
        <w:rPr>
          <w:bCs/>
        </w:rPr>
        <w:t xml:space="preserve">27.14.1. A anulação da </w:t>
      </w:r>
      <w:r w:rsidRPr="00C54AEB">
        <w:t>Tomada de Preços</w:t>
      </w:r>
      <w:r w:rsidRPr="00C54AEB">
        <w:rPr>
          <w:bCs/>
        </w:rPr>
        <w:t xml:space="preserve"> induz à do contrato.</w:t>
      </w:r>
    </w:p>
    <w:p w14:paraId="3973DC89" w14:textId="77777777" w:rsidR="00023B0C" w:rsidRPr="00C54AEB" w:rsidRDefault="00023B0C" w:rsidP="00023B0C">
      <w:pPr>
        <w:autoSpaceDE w:val="0"/>
        <w:autoSpaceDN w:val="0"/>
        <w:adjustRightInd w:val="0"/>
        <w:rPr>
          <w:bCs/>
        </w:rPr>
      </w:pPr>
      <w:r w:rsidRPr="00C54AEB">
        <w:rPr>
          <w:bCs/>
        </w:rPr>
        <w:t>27.14.2.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2CE0588D" w14:textId="77777777" w:rsidR="00023B0C" w:rsidRPr="00C54AEB" w:rsidRDefault="00023B0C" w:rsidP="00023B0C">
      <w:pPr>
        <w:autoSpaceDE w:val="0"/>
        <w:autoSpaceDN w:val="0"/>
        <w:adjustRightInd w:val="0"/>
        <w:rPr>
          <w:bCs/>
        </w:rPr>
      </w:pPr>
      <w:r w:rsidRPr="00C54AEB">
        <w:rPr>
          <w:bCs/>
        </w:rPr>
        <w:t>27.15. Fica eleito o foro da Comarca de Porto Alegre para dirimir quaisquer dúvidas ou questões relacionadas a este Edital ou ao contrato vinculado a esta licitação.</w:t>
      </w:r>
    </w:p>
    <w:p w14:paraId="35B1D877" w14:textId="77777777" w:rsidR="00023B0C" w:rsidRPr="00C54AEB" w:rsidRDefault="00023B0C" w:rsidP="00023B0C">
      <w:pPr>
        <w:autoSpaceDE w:val="0"/>
        <w:autoSpaceDN w:val="0"/>
        <w:adjustRightInd w:val="0"/>
        <w:rPr>
          <w:bCs/>
        </w:rPr>
      </w:pPr>
      <w:r w:rsidRPr="00C54AEB">
        <w:rPr>
          <w:bCs/>
        </w:rPr>
        <w:t>27.16. Integram este Edital, ainda, para todos os fins e efeitos, os seguintes anexos:</w:t>
      </w:r>
    </w:p>
    <w:p w14:paraId="02CA0C66" w14:textId="77777777" w:rsidR="00023B0C" w:rsidRPr="00C54AEB" w:rsidRDefault="00023B0C" w:rsidP="00023B0C">
      <w:pPr>
        <w:autoSpaceDE w:val="0"/>
        <w:autoSpaceDN w:val="0"/>
        <w:adjustRightInd w:val="0"/>
        <w:rPr>
          <w:bCs/>
        </w:rPr>
      </w:pPr>
      <w:r w:rsidRPr="00C54AEB">
        <w:rPr>
          <w:bCs/>
        </w:rPr>
        <w:t>Anexo I – Folha de Dados;</w:t>
      </w:r>
    </w:p>
    <w:p w14:paraId="1C4A5D41" w14:textId="77777777" w:rsidR="00023B0C" w:rsidRPr="00C54AEB" w:rsidRDefault="00023B0C" w:rsidP="00023B0C">
      <w:pPr>
        <w:autoSpaceDE w:val="0"/>
        <w:autoSpaceDN w:val="0"/>
        <w:adjustRightInd w:val="0"/>
        <w:rPr>
          <w:bCs/>
        </w:rPr>
      </w:pPr>
      <w:r w:rsidRPr="00C54AEB">
        <w:rPr>
          <w:bCs/>
        </w:rPr>
        <w:t>Anexo II – Minuta de Contrato;</w:t>
      </w:r>
    </w:p>
    <w:p w14:paraId="6BE842EE" w14:textId="77777777" w:rsidR="00023B0C" w:rsidRPr="00C54AEB" w:rsidRDefault="00023B0C" w:rsidP="00023B0C">
      <w:pPr>
        <w:autoSpaceDE w:val="0"/>
        <w:autoSpaceDN w:val="0"/>
        <w:adjustRightInd w:val="0"/>
        <w:rPr>
          <w:bCs/>
        </w:rPr>
      </w:pPr>
      <w:r w:rsidRPr="00C54AEB">
        <w:rPr>
          <w:bCs/>
        </w:rPr>
        <w:t xml:space="preserve">Anexo III – </w:t>
      </w:r>
      <w:r w:rsidRPr="00C54AEB">
        <w:t>Declaração de Conhecimento e Vistoria Técnica;</w:t>
      </w:r>
    </w:p>
    <w:p w14:paraId="485C9DC5" w14:textId="77777777" w:rsidR="00023B0C" w:rsidRPr="00C54AEB" w:rsidRDefault="00023B0C" w:rsidP="00023B0C">
      <w:pPr>
        <w:autoSpaceDE w:val="0"/>
        <w:autoSpaceDN w:val="0"/>
        <w:adjustRightInd w:val="0"/>
        <w:rPr>
          <w:bCs/>
        </w:rPr>
      </w:pPr>
      <w:r w:rsidRPr="00C54AEB">
        <w:rPr>
          <w:bCs/>
        </w:rPr>
        <w:t xml:space="preserve">Anexo IV - Declaração de Enquadramento como </w:t>
      </w:r>
      <w:proofErr w:type="gramStart"/>
      <w:r w:rsidRPr="00C54AEB">
        <w:rPr>
          <w:bCs/>
        </w:rPr>
        <w:t>Microempresa  e</w:t>
      </w:r>
      <w:proofErr w:type="gramEnd"/>
      <w:r w:rsidRPr="00C54AEB">
        <w:rPr>
          <w:bCs/>
        </w:rPr>
        <w:t xml:space="preserve"> Empresa de Pequeno Porte;</w:t>
      </w:r>
    </w:p>
    <w:p w14:paraId="241D6B68" w14:textId="77777777" w:rsidR="00023B0C" w:rsidRPr="00C54AEB" w:rsidRDefault="00023B0C" w:rsidP="00023B0C">
      <w:pPr>
        <w:autoSpaceDE w:val="0"/>
        <w:autoSpaceDN w:val="0"/>
        <w:adjustRightInd w:val="0"/>
        <w:rPr>
          <w:bCs/>
        </w:rPr>
      </w:pPr>
      <w:r w:rsidRPr="00C54AEB">
        <w:rPr>
          <w:bCs/>
        </w:rPr>
        <w:t>Anexo V – Declaração de que não emprega menor;</w:t>
      </w:r>
    </w:p>
    <w:p w14:paraId="17AE2A48" w14:textId="77777777" w:rsidR="00023B0C" w:rsidRPr="00C54AEB" w:rsidRDefault="00023B0C" w:rsidP="00023B0C">
      <w:pPr>
        <w:autoSpaceDE w:val="0"/>
        <w:autoSpaceDN w:val="0"/>
        <w:adjustRightInd w:val="0"/>
        <w:rPr>
          <w:bCs/>
        </w:rPr>
      </w:pPr>
      <w:r w:rsidRPr="00C54AEB">
        <w:rPr>
          <w:bCs/>
        </w:rPr>
        <w:t>Anexo VI – Declaração de Capacidade Técnico-Operacional e Indicação de Responsável Técnico;</w:t>
      </w:r>
    </w:p>
    <w:p w14:paraId="0F98DA29" w14:textId="77777777" w:rsidR="00023B0C" w:rsidRPr="00C54AEB" w:rsidRDefault="00023B0C" w:rsidP="00023B0C">
      <w:pPr>
        <w:autoSpaceDE w:val="0"/>
        <w:autoSpaceDN w:val="0"/>
        <w:adjustRightInd w:val="0"/>
        <w:rPr>
          <w:bCs/>
        </w:rPr>
      </w:pPr>
      <w:r w:rsidRPr="00C54AEB">
        <w:rPr>
          <w:bCs/>
        </w:rPr>
        <w:t xml:space="preserve">Anexo VII – </w:t>
      </w:r>
      <w:r w:rsidRPr="00C54AEB">
        <w:rPr>
          <w:noProof/>
        </w:rPr>
        <w:t>Carta de Apresentação da Proposta de Preços;</w:t>
      </w:r>
    </w:p>
    <w:p w14:paraId="75F60DBD" w14:textId="77777777" w:rsidR="00023B0C" w:rsidRPr="00C54AEB" w:rsidRDefault="00023B0C" w:rsidP="00023B0C">
      <w:pPr>
        <w:rPr>
          <w:noProof/>
          <w:color w:val="auto"/>
        </w:rPr>
      </w:pPr>
      <w:r w:rsidRPr="00C54AEB">
        <w:rPr>
          <w:noProof/>
        </w:rPr>
        <w:t>Anexo VIII – Modelo de Demonstrativo de Benefícios e Despesas Indiretas – BDI;</w:t>
      </w:r>
    </w:p>
    <w:p w14:paraId="7B7A0A5C" w14:textId="77777777" w:rsidR="00023B0C" w:rsidRPr="00C54AEB" w:rsidRDefault="00023B0C" w:rsidP="00023B0C">
      <w:pPr>
        <w:rPr>
          <w:noProof/>
        </w:rPr>
      </w:pPr>
      <w:r w:rsidRPr="00C54AEB">
        <w:rPr>
          <w:noProof/>
        </w:rPr>
        <w:t>Anexo IX – Modelo de Demonstrativo dos Encargos Sociais;</w:t>
      </w:r>
    </w:p>
    <w:p w14:paraId="13EC719F" w14:textId="77777777" w:rsidR="00023B0C" w:rsidRPr="00C54AEB" w:rsidRDefault="00023B0C" w:rsidP="00023B0C">
      <w:pPr>
        <w:rPr>
          <w:noProof/>
        </w:rPr>
      </w:pPr>
      <w:r w:rsidRPr="00C54AEB">
        <w:rPr>
          <w:noProof/>
        </w:rPr>
        <w:t>Anexo X – Cronograma Físico-Financeiro</w:t>
      </w:r>
    </w:p>
    <w:p w14:paraId="70CFA086" w14:textId="77777777" w:rsidR="00023B0C" w:rsidRPr="00C54AEB" w:rsidRDefault="00023B0C" w:rsidP="00023B0C">
      <w:pPr>
        <w:rPr>
          <w:noProof/>
        </w:rPr>
      </w:pPr>
      <w:r w:rsidRPr="00C54AEB">
        <w:rPr>
          <w:noProof/>
        </w:rPr>
        <w:t xml:space="preserve">Anexo XI – Dados do Licitante para Elaboração do Termo de Contrato. </w:t>
      </w:r>
    </w:p>
    <w:p w14:paraId="684E249F" w14:textId="77777777" w:rsidR="00023B0C" w:rsidRPr="00C54AEB" w:rsidRDefault="00023B0C" w:rsidP="00023B0C">
      <w:pPr>
        <w:autoSpaceDE w:val="0"/>
        <w:autoSpaceDN w:val="0"/>
        <w:adjustRightInd w:val="0"/>
        <w:rPr>
          <w:bCs/>
        </w:rPr>
      </w:pPr>
      <w:r w:rsidRPr="00C54AEB">
        <w:rPr>
          <w:bCs/>
        </w:rPr>
        <w:t>Anexo XII – Carta de Fiança Bancária para garantia de execução contratual.</w:t>
      </w:r>
    </w:p>
    <w:p w14:paraId="18DFCFFD" w14:textId="77777777" w:rsidR="00023B0C" w:rsidRPr="00C54AEB" w:rsidRDefault="00023B0C" w:rsidP="00023B0C">
      <w:pPr>
        <w:autoSpaceDE w:val="0"/>
        <w:autoSpaceDN w:val="0"/>
        <w:adjustRightInd w:val="0"/>
      </w:pPr>
      <w:r w:rsidRPr="00C54AEB">
        <w:t>Anexo XIII – Análise Contábil da Capacidade Financeira Relativa de Licitante</w:t>
      </w:r>
    </w:p>
    <w:p w14:paraId="5D3AE9C9" w14:textId="77777777" w:rsidR="00023B0C" w:rsidRPr="00C54AEB" w:rsidRDefault="00023B0C" w:rsidP="00023B0C">
      <w:pPr>
        <w:autoSpaceDE w:val="0"/>
        <w:autoSpaceDN w:val="0"/>
        <w:adjustRightInd w:val="0"/>
      </w:pPr>
      <w:r w:rsidRPr="00C54AEB">
        <w:t>Anexo XIV – Análise Contábil da Capacidade Financeira Absoluta de Licitante</w:t>
      </w:r>
    </w:p>
    <w:p w14:paraId="3827ABCC" w14:textId="77777777" w:rsidR="00023B0C" w:rsidRPr="00C54AEB" w:rsidRDefault="00023B0C" w:rsidP="00023B0C">
      <w:pPr>
        <w:autoSpaceDE w:val="0"/>
        <w:autoSpaceDN w:val="0"/>
        <w:adjustRightInd w:val="0"/>
      </w:pPr>
      <w:r w:rsidRPr="00C54AEB">
        <w:t>Anexo XV – Modelo de Placa de Obra</w:t>
      </w:r>
    </w:p>
    <w:p w14:paraId="64F67A8A" w14:textId="77777777" w:rsidR="00023B0C" w:rsidRPr="00C54AEB" w:rsidRDefault="00023B0C" w:rsidP="00023B0C">
      <w:pPr>
        <w:autoSpaceDE w:val="0"/>
        <w:autoSpaceDN w:val="0"/>
        <w:adjustRightInd w:val="0"/>
      </w:pPr>
      <w:r w:rsidRPr="00C54AEB">
        <w:t xml:space="preserve">Anexo XVI – </w:t>
      </w:r>
      <w:r w:rsidRPr="00C54AEB">
        <w:rPr>
          <w:bCs/>
        </w:rPr>
        <w:t>Projeto Básico, memorais, desenhos técnicos e demais peças.</w:t>
      </w:r>
    </w:p>
    <w:p w14:paraId="5EC7DA45" w14:textId="77777777" w:rsidR="00023B0C" w:rsidRPr="00C54AEB" w:rsidRDefault="00023B0C" w:rsidP="00023B0C">
      <w:pPr>
        <w:autoSpaceDE w:val="0"/>
        <w:autoSpaceDN w:val="0"/>
        <w:adjustRightInd w:val="0"/>
      </w:pPr>
    </w:p>
    <w:p w14:paraId="340D769D" w14:textId="77777777" w:rsidR="00023B0C" w:rsidRPr="00C54AEB" w:rsidRDefault="00023B0C" w:rsidP="00023B0C">
      <w:pPr>
        <w:autoSpaceDE w:val="0"/>
        <w:autoSpaceDN w:val="0"/>
        <w:adjustRightInd w:val="0"/>
        <w:ind w:left="4536"/>
      </w:pPr>
      <w:r w:rsidRPr="00C54AEB">
        <w:t xml:space="preserve">Porto </w:t>
      </w:r>
      <w:proofErr w:type="gramStart"/>
      <w:r w:rsidRPr="00C54AEB">
        <w:t xml:space="preserve">Alegre,   </w:t>
      </w:r>
      <w:proofErr w:type="gramEnd"/>
      <w:r w:rsidRPr="00C54AEB">
        <w:t xml:space="preserve">       de                     </w:t>
      </w:r>
      <w:proofErr w:type="spellStart"/>
      <w:r w:rsidRPr="00C54AEB">
        <w:t>de</w:t>
      </w:r>
      <w:proofErr w:type="spellEnd"/>
      <w:r w:rsidRPr="00C54AEB">
        <w:t xml:space="preserve">         .</w:t>
      </w:r>
    </w:p>
    <w:p w14:paraId="038C2DF2" w14:textId="77777777" w:rsidR="00023B0C" w:rsidRPr="00C54AEB" w:rsidRDefault="00023B0C" w:rsidP="00023B0C">
      <w:pPr>
        <w:autoSpaceDE w:val="0"/>
        <w:autoSpaceDN w:val="0"/>
        <w:adjustRightInd w:val="0"/>
      </w:pPr>
    </w:p>
    <w:p w14:paraId="33CB4647" w14:textId="77777777" w:rsidR="00023B0C" w:rsidRPr="00C54AEB" w:rsidRDefault="00023B0C" w:rsidP="00023B0C">
      <w:pPr>
        <w:jc w:val="center"/>
        <w:rPr>
          <w:b/>
          <w:bCs/>
          <w:color w:val="auto"/>
        </w:rPr>
      </w:pPr>
      <w:r w:rsidRPr="00C54AEB">
        <w:t>(Autoridade Competente)</w:t>
      </w:r>
      <w:r w:rsidRPr="00C54AEB">
        <w:rPr>
          <w:b/>
          <w:bCs/>
        </w:rPr>
        <w:br w:type="page"/>
      </w:r>
    </w:p>
    <w:p w14:paraId="1853CF76" w14:textId="77777777" w:rsidR="00023B0C" w:rsidRPr="00C54AEB" w:rsidRDefault="00023B0C" w:rsidP="00023B0C">
      <w:pPr>
        <w:pStyle w:val="Ttulo2"/>
      </w:pPr>
      <w:r w:rsidRPr="00C54AEB">
        <w:lastRenderedPageBreak/>
        <w:t>ANEXO I - FOLHA DE DADOS</w:t>
      </w:r>
    </w:p>
    <w:p w14:paraId="624AA826" w14:textId="77777777" w:rsidR="00023B0C" w:rsidRPr="00C54AEB" w:rsidRDefault="00023B0C" w:rsidP="00023B0C">
      <w:pPr>
        <w:autoSpaceDE w:val="0"/>
        <w:autoSpaceDN w:val="0"/>
        <w:adjustRightInd w:val="0"/>
        <w:jc w:val="center"/>
        <w:rPr>
          <w:b/>
        </w:rPr>
      </w:pPr>
    </w:p>
    <w:p w14:paraId="6521A22E" w14:textId="77777777" w:rsidR="00023B0C" w:rsidRPr="00C54AEB" w:rsidRDefault="00023B0C" w:rsidP="00023B0C">
      <w:pPr>
        <w:autoSpaceDE w:val="0"/>
        <w:autoSpaceDN w:val="0"/>
        <w:adjustRightInd w:val="0"/>
        <w:jc w:val="center"/>
        <w:rPr>
          <w:b/>
        </w:rPr>
      </w:pPr>
    </w:p>
    <w:tbl>
      <w:tblPr>
        <w:tblW w:w="9675"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7"/>
        <w:gridCol w:w="7578"/>
      </w:tblGrid>
      <w:tr w:rsidR="00023B0C" w:rsidRPr="00C54AEB" w14:paraId="78287123" w14:textId="77777777" w:rsidTr="00305505">
        <w:trPr>
          <w:cantSplit/>
        </w:trPr>
        <w:tc>
          <w:tcPr>
            <w:tcW w:w="2098" w:type="dxa"/>
            <w:tcBorders>
              <w:top w:val="single" w:sz="8" w:space="0" w:color="auto"/>
              <w:left w:val="single" w:sz="8" w:space="0" w:color="auto"/>
              <w:bottom w:val="single" w:sz="8" w:space="0" w:color="auto"/>
              <w:right w:val="single" w:sz="8" w:space="0" w:color="auto"/>
            </w:tcBorders>
            <w:hideMark/>
          </w:tcPr>
          <w:p w14:paraId="56579986" w14:textId="77777777" w:rsidR="00023B0C" w:rsidRPr="00C54AEB" w:rsidRDefault="00023B0C" w:rsidP="00305505">
            <w:pPr>
              <w:jc w:val="center"/>
              <w:outlineLvl w:val="1"/>
              <w:rPr>
                <w:b/>
              </w:rPr>
            </w:pPr>
            <w:r w:rsidRPr="00C54AEB">
              <w:rPr>
                <w:b/>
              </w:rPr>
              <w:t>Cláusula das Condições Gerais de Licitação (CGL)</w:t>
            </w:r>
          </w:p>
        </w:tc>
        <w:tc>
          <w:tcPr>
            <w:tcW w:w="7580" w:type="dxa"/>
            <w:tcBorders>
              <w:top w:val="single" w:sz="8" w:space="0" w:color="auto"/>
              <w:left w:val="single" w:sz="8" w:space="0" w:color="auto"/>
              <w:bottom w:val="single" w:sz="8" w:space="0" w:color="auto"/>
              <w:right w:val="single" w:sz="8" w:space="0" w:color="auto"/>
            </w:tcBorders>
          </w:tcPr>
          <w:p w14:paraId="79A98936" w14:textId="77777777" w:rsidR="00023B0C" w:rsidRPr="00C54AEB" w:rsidRDefault="00023B0C" w:rsidP="00305505">
            <w:pPr>
              <w:jc w:val="center"/>
              <w:outlineLvl w:val="1"/>
              <w:rPr>
                <w:b/>
              </w:rPr>
            </w:pPr>
          </w:p>
          <w:p w14:paraId="7801CD28" w14:textId="77777777" w:rsidR="00023B0C" w:rsidRPr="00C54AEB" w:rsidRDefault="00023B0C" w:rsidP="00305505">
            <w:pPr>
              <w:jc w:val="center"/>
              <w:outlineLvl w:val="1"/>
              <w:rPr>
                <w:b/>
              </w:rPr>
            </w:pPr>
            <w:r w:rsidRPr="00C54AEB">
              <w:rPr>
                <w:b/>
              </w:rPr>
              <w:t>Complemento ou Modificação</w:t>
            </w:r>
          </w:p>
        </w:tc>
      </w:tr>
      <w:tr w:rsidR="00023B0C" w:rsidRPr="00C54AEB" w14:paraId="174F05DC" w14:textId="77777777" w:rsidTr="00305505">
        <w:trPr>
          <w:trHeight w:val="779"/>
        </w:trPr>
        <w:tc>
          <w:tcPr>
            <w:tcW w:w="2098" w:type="dxa"/>
            <w:tcBorders>
              <w:top w:val="single" w:sz="8" w:space="0" w:color="auto"/>
              <w:left w:val="single" w:sz="8" w:space="0" w:color="auto"/>
              <w:bottom w:val="single" w:sz="6" w:space="0" w:color="auto"/>
              <w:right w:val="single" w:sz="8" w:space="0" w:color="auto"/>
            </w:tcBorders>
            <w:hideMark/>
          </w:tcPr>
          <w:p w14:paraId="4289446D" w14:textId="77777777" w:rsidR="00023B0C" w:rsidRPr="00C54AEB" w:rsidRDefault="00023B0C" w:rsidP="00305505">
            <w:r w:rsidRPr="00C54AEB">
              <w:t>Preâmbulo</w:t>
            </w:r>
          </w:p>
        </w:tc>
        <w:tc>
          <w:tcPr>
            <w:tcW w:w="7580" w:type="dxa"/>
            <w:tcBorders>
              <w:top w:val="single" w:sz="8" w:space="0" w:color="auto"/>
              <w:left w:val="single" w:sz="8" w:space="0" w:color="auto"/>
              <w:bottom w:val="single" w:sz="6" w:space="0" w:color="auto"/>
              <w:right w:val="single" w:sz="8" w:space="0" w:color="auto"/>
            </w:tcBorders>
          </w:tcPr>
          <w:p w14:paraId="2712D50D" w14:textId="77777777" w:rsidR="00023B0C" w:rsidRPr="00E240E4" w:rsidRDefault="00023B0C" w:rsidP="00305505">
            <w:pPr>
              <w:rPr>
                <w:color w:val="auto"/>
              </w:rPr>
            </w:pPr>
            <w:r w:rsidRPr="00E240E4">
              <w:rPr>
                <w:color w:val="auto"/>
              </w:rPr>
              <w:t>Licitador: O Estado do Rio Grande do Sul por intermédio [do(a)...Órgão/ A... Entidade].</w:t>
            </w:r>
          </w:p>
          <w:p w14:paraId="18842A31" w14:textId="77777777" w:rsidR="00023B0C" w:rsidRPr="00E240E4" w:rsidRDefault="00023B0C" w:rsidP="00305505">
            <w:pPr>
              <w:rPr>
                <w:color w:val="auto"/>
              </w:rPr>
            </w:pPr>
            <w:bookmarkStart w:id="0" w:name="_GoBack"/>
            <w:bookmarkEnd w:id="0"/>
          </w:p>
          <w:p w14:paraId="215364CE" w14:textId="77777777" w:rsidR="00023B0C" w:rsidRPr="00E240E4" w:rsidRDefault="00023B0C" w:rsidP="00305505">
            <w:pPr>
              <w:rPr>
                <w:color w:val="auto"/>
              </w:rPr>
            </w:pPr>
            <w:r w:rsidRPr="00E240E4">
              <w:rPr>
                <w:color w:val="auto"/>
              </w:rPr>
              <w:t>Regime de Execução: Indireto – [selecionar conforme o caso: empreitada por preço global / empreitada por preço unitário / tarefa / empreitada integral].</w:t>
            </w:r>
          </w:p>
        </w:tc>
      </w:tr>
      <w:tr w:rsidR="00023B0C" w:rsidRPr="00C54AEB" w14:paraId="6F162086" w14:textId="77777777" w:rsidTr="00305505">
        <w:tc>
          <w:tcPr>
            <w:tcW w:w="2098" w:type="dxa"/>
            <w:tcBorders>
              <w:top w:val="single" w:sz="8" w:space="0" w:color="auto"/>
              <w:left w:val="single" w:sz="8" w:space="0" w:color="auto"/>
              <w:bottom w:val="nil"/>
              <w:right w:val="single" w:sz="8" w:space="0" w:color="auto"/>
            </w:tcBorders>
            <w:hideMark/>
          </w:tcPr>
          <w:p w14:paraId="4DA0864A" w14:textId="77777777" w:rsidR="00023B0C" w:rsidRPr="00C54AEB" w:rsidRDefault="00023B0C" w:rsidP="00305505">
            <w:r w:rsidRPr="00C54AEB">
              <w:t>CGL 1.1</w:t>
            </w:r>
          </w:p>
        </w:tc>
        <w:tc>
          <w:tcPr>
            <w:tcW w:w="7580" w:type="dxa"/>
            <w:tcBorders>
              <w:top w:val="single" w:sz="8" w:space="0" w:color="auto"/>
              <w:left w:val="single" w:sz="8" w:space="0" w:color="auto"/>
              <w:bottom w:val="nil"/>
              <w:right w:val="single" w:sz="8" w:space="0" w:color="auto"/>
            </w:tcBorders>
            <w:hideMark/>
          </w:tcPr>
          <w:p w14:paraId="224C95A8" w14:textId="77777777" w:rsidR="00023B0C" w:rsidRPr="00E240E4" w:rsidRDefault="00023B0C" w:rsidP="00305505">
            <w:pPr>
              <w:rPr>
                <w:color w:val="auto"/>
              </w:rPr>
            </w:pPr>
            <w:r w:rsidRPr="00E240E4">
              <w:rPr>
                <w:color w:val="auto"/>
              </w:rPr>
              <w:t>[Inserir o objeto da licitação]</w:t>
            </w:r>
          </w:p>
        </w:tc>
      </w:tr>
      <w:tr w:rsidR="00023B0C" w:rsidRPr="00C54AEB" w14:paraId="465BD2DC" w14:textId="77777777" w:rsidTr="00E240E4">
        <w:trPr>
          <w:trHeight w:val="759"/>
        </w:trPr>
        <w:tc>
          <w:tcPr>
            <w:tcW w:w="2098" w:type="dxa"/>
            <w:tcBorders>
              <w:top w:val="single" w:sz="8" w:space="0" w:color="auto"/>
              <w:left w:val="single" w:sz="8" w:space="0" w:color="auto"/>
              <w:bottom w:val="single" w:sz="6" w:space="0" w:color="auto"/>
              <w:right w:val="single" w:sz="8" w:space="0" w:color="auto"/>
            </w:tcBorders>
          </w:tcPr>
          <w:p w14:paraId="0697E75C" w14:textId="77777777" w:rsidR="00023B0C" w:rsidRPr="00C54AEB" w:rsidRDefault="00023B0C" w:rsidP="00305505">
            <w:r w:rsidRPr="00C54AEB">
              <w:t>CGL 2.1</w:t>
            </w:r>
          </w:p>
        </w:tc>
        <w:tc>
          <w:tcPr>
            <w:tcW w:w="7580" w:type="dxa"/>
            <w:tcBorders>
              <w:top w:val="single" w:sz="8" w:space="0" w:color="auto"/>
              <w:left w:val="single" w:sz="8" w:space="0" w:color="auto"/>
              <w:bottom w:val="single" w:sz="8" w:space="0" w:color="auto"/>
              <w:right w:val="single" w:sz="8" w:space="0" w:color="auto"/>
            </w:tcBorders>
          </w:tcPr>
          <w:p w14:paraId="776DB23D" w14:textId="1BD0791C" w:rsidR="00E240E4" w:rsidRPr="00E240E4" w:rsidRDefault="00E240E4" w:rsidP="00305505">
            <w:pPr>
              <w:rPr>
                <w:color w:val="auto"/>
              </w:rPr>
            </w:pPr>
            <w:r w:rsidRPr="00E240E4">
              <w:rPr>
                <w:color w:val="auto"/>
              </w:rPr>
              <w:t>Site: [Endereço da web onde o Edital poderá ser acessado] Local de disponibilização do Edital: [Inserir local em que o processo admin</w:t>
            </w:r>
            <w:r w:rsidRPr="00E240E4">
              <w:rPr>
                <w:color w:val="auto"/>
              </w:rPr>
              <w:t>istrativo poderá ser consultado.]</w:t>
            </w:r>
          </w:p>
        </w:tc>
      </w:tr>
      <w:tr w:rsidR="00023B0C" w:rsidRPr="00C54AEB" w14:paraId="446DFE0B" w14:textId="77777777" w:rsidTr="00305505">
        <w:trPr>
          <w:trHeight w:val="526"/>
        </w:trPr>
        <w:tc>
          <w:tcPr>
            <w:tcW w:w="2098" w:type="dxa"/>
            <w:tcBorders>
              <w:top w:val="single" w:sz="8" w:space="0" w:color="auto"/>
              <w:left w:val="single" w:sz="8" w:space="0" w:color="auto"/>
              <w:bottom w:val="single" w:sz="6" w:space="0" w:color="auto"/>
              <w:right w:val="single" w:sz="8" w:space="0" w:color="auto"/>
            </w:tcBorders>
            <w:hideMark/>
          </w:tcPr>
          <w:p w14:paraId="4BB50FC6" w14:textId="77777777" w:rsidR="00023B0C" w:rsidRPr="00C54AEB" w:rsidRDefault="00023B0C" w:rsidP="00305505">
            <w:r w:rsidRPr="00C54AEB">
              <w:t>CGL 3.1</w:t>
            </w:r>
          </w:p>
        </w:tc>
        <w:tc>
          <w:tcPr>
            <w:tcW w:w="7580" w:type="dxa"/>
            <w:tcBorders>
              <w:top w:val="single" w:sz="8" w:space="0" w:color="auto"/>
              <w:left w:val="single" w:sz="8" w:space="0" w:color="auto"/>
              <w:bottom w:val="single" w:sz="6" w:space="0" w:color="auto"/>
              <w:right w:val="single" w:sz="8" w:space="0" w:color="auto"/>
            </w:tcBorders>
            <w:hideMark/>
          </w:tcPr>
          <w:p w14:paraId="7C2AEE33" w14:textId="77777777" w:rsidR="00023B0C" w:rsidRPr="00E240E4" w:rsidRDefault="00023B0C" w:rsidP="00305505">
            <w:pPr>
              <w:rPr>
                <w:color w:val="auto"/>
              </w:rPr>
            </w:pPr>
            <w:r w:rsidRPr="00E240E4">
              <w:rPr>
                <w:color w:val="auto"/>
              </w:rPr>
              <w:t>Data e horário de abertura da sessão pública:</w:t>
            </w:r>
          </w:p>
          <w:p w14:paraId="1601217A" w14:textId="77777777" w:rsidR="00023B0C" w:rsidRPr="00E240E4" w:rsidRDefault="00023B0C" w:rsidP="00305505">
            <w:pPr>
              <w:rPr>
                <w:color w:val="auto"/>
              </w:rPr>
            </w:pPr>
            <w:r w:rsidRPr="00E240E4">
              <w:rPr>
                <w:color w:val="auto"/>
              </w:rPr>
              <w:t>Local de recebimento dos envelopes:</w:t>
            </w:r>
          </w:p>
        </w:tc>
      </w:tr>
      <w:tr w:rsidR="00023B0C" w:rsidRPr="00C54AEB" w14:paraId="1DB465C8" w14:textId="77777777" w:rsidTr="00305505">
        <w:tc>
          <w:tcPr>
            <w:tcW w:w="2098" w:type="dxa"/>
            <w:tcBorders>
              <w:top w:val="single" w:sz="8" w:space="0" w:color="auto"/>
              <w:left w:val="single" w:sz="8" w:space="0" w:color="auto"/>
              <w:bottom w:val="single" w:sz="8" w:space="0" w:color="auto"/>
              <w:right w:val="single" w:sz="8" w:space="0" w:color="auto"/>
            </w:tcBorders>
            <w:hideMark/>
          </w:tcPr>
          <w:p w14:paraId="4AB7B2BA" w14:textId="77777777" w:rsidR="00023B0C" w:rsidRPr="00C54AEB" w:rsidRDefault="00023B0C" w:rsidP="00305505">
            <w:r w:rsidRPr="00C54AEB">
              <w:t>CGL 4.1</w:t>
            </w:r>
          </w:p>
        </w:tc>
        <w:tc>
          <w:tcPr>
            <w:tcW w:w="7580" w:type="dxa"/>
            <w:tcBorders>
              <w:top w:val="single" w:sz="8" w:space="0" w:color="auto"/>
              <w:left w:val="single" w:sz="8" w:space="0" w:color="auto"/>
              <w:bottom w:val="single" w:sz="8" w:space="0" w:color="auto"/>
              <w:right w:val="single" w:sz="8" w:space="0" w:color="auto"/>
            </w:tcBorders>
            <w:hideMark/>
          </w:tcPr>
          <w:p w14:paraId="04507565" w14:textId="77777777" w:rsidR="00023B0C" w:rsidRPr="00E240E4" w:rsidRDefault="00023B0C" w:rsidP="00305505">
            <w:pPr>
              <w:rPr>
                <w:color w:val="auto"/>
              </w:rPr>
            </w:pPr>
            <w:r w:rsidRPr="00E240E4">
              <w:rPr>
                <w:color w:val="auto"/>
              </w:rPr>
              <w:t>[Inserir local de realização da obra]</w:t>
            </w:r>
          </w:p>
        </w:tc>
      </w:tr>
      <w:tr w:rsidR="00023B0C" w:rsidRPr="00C54AEB" w14:paraId="2E5E9EFB" w14:textId="77777777" w:rsidTr="00305505">
        <w:tc>
          <w:tcPr>
            <w:tcW w:w="2098" w:type="dxa"/>
            <w:tcBorders>
              <w:top w:val="single" w:sz="8" w:space="0" w:color="auto"/>
              <w:left w:val="single" w:sz="8" w:space="0" w:color="auto"/>
              <w:bottom w:val="single" w:sz="8" w:space="0" w:color="auto"/>
              <w:right w:val="single" w:sz="8" w:space="0" w:color="auto"/>
            </w:tcBorders>
            <w:hideMark/>
          </w:tcPr>
          <w:p w14:paraId="2CB16513" w14:textId="77777777" w:rsidR="00023B0C" w:rsidRPr="00C54AEB" w:rsidRDefault="00023B0C" w:rsidP="00305505">
            <w:r w:rsidRPr="00C54AEB">
              <w:t>CGL 5.1</w:t>
            </w:r>
          </w:p>
        </w:tc>
        <w:tc>
          <w:tcPr>
            <w:tcW w:w="7580" w:type="dxa"/>
            <w:tcBorders>
              <w:top w:val="single" w:sz="8" w:space="0" w:color="auto"/>
              <w:left w:val="single" w:sz="8" w:space="0" w:color="auto"/>
              <w:bottom w:val="single" w:sz="8" w:space="0" w:color="auto"/>
              <w:right w:val="single" w:sz="8" w:space="0" w:color="auto"/>
            </w:tcBorders>
            <w:hideMark/>
          </w:tcPr>
          <w:p w14:paraId="2C7F6551" w14:textId="77777777" w:rsidR="00023B0C" w:rsidRPr="00E240E4" w:rsidRDefault="00023B0C" w:rsidP="00305505">
            <w:pPr>
              <w:rPr>
                <w:color w:val="auto"/>
              </w:rPr>
            </w:pPr>
            <w:r w:rsidRPr="00E240E4">
              <w:rPr>
                <w:color w:val="auto"/>
              </w:rPr>
              <w:t>[Inserir endereço, horário, telefone e identificação do setor ou responsável pelo agendamento de vistoria]</w:t>
            </w:r>
          </w:p>
        </w:tc>
      </w:tr>
      <w:tr w:rsidR="00023B0C" w:rsidRPr="00C54AEB" w14:paraId="29039734" w14:textId="77777777" w:rsidTr="00305505">
        <w:tc>
          <w:tcPr>
            <w:tcW w:w="2098" w:type="dxa"/>
            <w:tcBorders>
              <w:top w:val="single" w:sz="8" w:space="0" w:color="auto"/>
              <w:left w:val="single" w:sz="6" w:space="0" w:color="auto"/>
              <w:bottom w:val="single" w:sz="6" w:space="0" w:color="auto"/>
              <w:right w:val="single" w:sz="6" w:space="0" w:color="auto"/>
            </w:tcBorders>
            <w:hideMark/>
          </w:tcPr>
          <w:p w14:paraId="7F05D2C1" w14:textId="77777777" w:rsidR="00023B0C" w:rsidRPr="00C54AEB" w:rsidRDefault="00023B0C" w:rsidP="00305505">
            <w:r w:rsidRPr="00C54AEB">
              <w:t>CGL 6.1</w:t>
            </w:r>
          </w:p>
        </w:tc>
        <w:tc>
          <w:tcPr>
            <w:tcW w:w="7580" w:type="dxa"/>
            <w:tcBorders>
              <w:top w:val="single" w:sz="8" w:space="0" w:color="auto"/>
              <w:left w:val="single" w:sz="6" w:space="0" w:color="auto"/>
              <w:bottom w:val="single" w:sz="6" w:space="0" w:color="auto"/>
              <w:right w:val="single" w:sz="6" w:space="0" w:color="auto"/>
            </w:tcBorders>
            <w:hideMark/>
          </w:tcPr>
          <w:p w14:paraId="1D733292" w14:textId="77777777" w:rsidR="00023B0C" w:rsidRPr="00E240E4" w:rsidRDefault="00023B0C" w:rsidP="00305505">
            <w:pPr>
              <w:ind w:right="-1"/>
              <w:rPr>
                <w:color w:val="auto"/>
              </w:rPr>
            </w:pPr>
            <w:proofErr w:type="gramStart"/>
            <w:r w:rsidRPr="00E240E4">
              <w:rPr>
                <w:color w:val="auto"/>
              </w:rPr>
              <w:t>[Não</w:t>
            </w:r>
            <w:proofErr w:type="gramEnd"/>
            <w:r w:rsidRPr="00E240E4">
              <w:rPr>
                <w:color w:val="auto"/>
              </w:rPr>
              <w:t xml:space="preserve"> será permitida a subcontratação] [Será permitida a subcontratação] [Será permitida a subcontratação exclusivamente de Microempresas e Empresas de Pequeno Porte, conforme disposto no item 6.2].</w:t>
            </w:r>
          </w:p>
          <w:p w14:paraId="6767D9A3" w14:textId="77777777" w:rsidR="00023B0C" w:rsidRPr="00E240E4" w:rsidRDefault="00023B0C" w:rsidP="00305505">
            <w:pPr>
              <w:ind w:right="-1"/>
              <w:rPr>
                <w:i/>
                <w:color w:val="auto"/>
              </w:rPr>
            </w:pPr>
            <w:r w:rsidRPr="00E240E4">
              <w:rPr>
                <w:i/>
                <w:color w:val="auto"/>
              </w:rPr>
              <w:t>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14:paraId="161530D0" w14:textId="77777777" w:rsidR="00023B0C" w:rsidRPr="00E240E4" w:rsidRDefault="00023B0C" w:rsidP="00305505">
            <w:pPr>
              <w:rPr>
                <w:color w:val="auto"/>
              </w:rPr>
            </w:pPr>
            <w:r w:rsidRPr="00E240E4">
              <w:rPr>
                <w:color w:val="auto"/>
              </w:rPr>
              <w:t xml:space="preserve">6.1.1. É permitida a subcontratação parcial do objeto no limite máximo de ___% do valor total do contrato, nas seguintes condições: </w:t>
            </w:r>
          </w:p>
          <w:p w14:paraId="45FE52EF" w14:textId="77777777" w:rsidR="00023B0C" w:rsidRPr="00E240E4" w:rsidRDefault="00023B0C" w:rsidP="00305505">
            <w:pPr>
              <w:rPr>
                <w:color w:val="auto"/>
              </w:rPr>
            </w:pPr>
            <w:r w:rsidRPr="00E240E4">
              <w:rPr>
                <w:color w:val="auto"/>
              </w:rPr>
              <w:t>6.1.1.1. É vedada a sub-rogação;</w:t>
            </w:r>
          </w:p>
          <w:p w14:paraId="48C07D94" w14:textId="77777777" w:rsidR="00023B0C" w:rsidRPr="00E240E4" w:rsidRDefault="00023B0C" w:rsidP="00305505">
            <w:pPr>
              <w:rPr>
                <w:color w:val="auto"/>
              </w:rPr>
            </w:pPr>
            <w:r w:rsidRPr="00E240E4">
              <w:rPr>
                <w:color w:val="auto"/>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1B9E800B" w14:textId="77777777" w:rsidR="00023B0C" w:rsidRPr="00E240E4" w:rsidRDefault="00023B0C" w:rsidP="00305505">
            <w:pPr>
              <w:rPr>
                <w:color w:val="auto"/>
              </w:rPr>
            </w:pPr>
            <w:r w:rsidRPr="00E240E4">
              <w:rPr>
                <w:color w:val="auto"/>
              </w:rPr>
              <w:lastRenderedPageBreak/>
              <w:t xml:space="preserve">6.1.3 Em qualquer hipótese de subcontratação, permanece a responsabilidade integral do Contratado pela perfeita execução contratual, </w:t>
            </w:r>
            <w:r w:rsidRPr="00E240E4">
              <w:rPr>
                <w:bCs/>
                <w:color w:val="auto"/>
              </w:rPr>
              <w:t>bem como pela padronização, pela compatibilidade, pelo gerenciamento centralizado e pela qualidade da subcontratação</w:t>
            </w:r>
            <w:r w:rsidRPr="00E240E4">
              <w:rPr>
                <w:color w:val="auto"/>
              </w:rPr>
              <w:t>, cabendo-lhe realizar a supervisão e coordenação das atividades do subcontratado, e responder perante o Contratante pelo rigoroso cumprimento das obrigações contratuais correspondentes ao objeto da subcontratação.</w:t>
            </w:r>
          </w:p>
          <w:p w14:paraId="2AA2E157" w14:textId="77777777" w:rsidR="00023B0C" w:rsidRPr="00E240E4" w:rsidRDefault="00023B0C" w:rsidP="00305505">
            <w:pPr>
              <w:rPr>
                <w:color w:val="auto"/>
              </w:rPr>
            </w:pPr>
            <w:r w:rsidRPr="00E240E4">
              <w:rPr>
                <w:color w:val="auto"/>
              </w:rPr>
              <w:t>6.1.4. Será vedada:</w:t>
            </w:r>
          </w:p>
          <w:p w14:paraId="45AB9B0D" w14:textId="77777777" w:rsidR="00023B0C" w:rsidRPr="00E240E4" w:rsidRDefault="00023B0C" w:rsidP="00305505">
            <w:pPr>
              <w:rPr>
                <w:color w:val="auto"/>
              </w:rPr>
            </w:pPr>
            <w:r w:rsidRPr="00E240E4">
              <w:rPr>
                <w:color w:val="auto"/>
              </w:rPr>
              <w:t xml:space="preserve">6.1.4.1. a exigência de subcontratação de itens ou parcelas determinadas ou de empresas específicas; </w:t>
            </w:r>
          </w:p>
          <w:p w14:paraId="63681065" w14:textId="77777777" w:rsidR="00023B0C" w:rsidRPr="00E240E4" w:rsidRDefault="00023B0C" w:rsidP="00305505">
            <w:pPr>
              <w:rPr>
                <w:color w:val="auto"/>
              </w:rPr>
            </w:pPr>
            <w:r w:rsidRPr="00E240E4">
              <w:rPr>
                <w:color w:val="auto"/>
              </w:rPr>
              <w:t>6.1.4.2. a subcontratação das parcelas de maior relevância técnica, assim definidas no instrumento convocatório;</w:t>
            </w:r>
          </w:p>
          <w:p w14:paraId="2A49E841" w14:textId="77777777" w:rsidR="00023B0C" w:rsidRPr="00E240E4" w:rsidRDefault="00023B0C" w:rsidP="00305505">
            <w:pPr>
              <w:rPr>
                <w:color w:val="auto"/>
              </w:rPr>
            </w:pPr>
            <w:r w:rsidRPr="00E240E4">
              <w:rPr>
                <w:color w:val="auto"/>
              </w:rPr>
              <w:t xml:space="preserve">6.1.4.3. a subcontratação de microempresas e empresas de pequeno porte que estejam participando da licitação; </w:t>
            </w:r>
          </w:p>
          <w:p w14:paraId="705FDF3A" w14:textId="77777777" w:rsidR="00023B0C" w:rsidRPr="00E240E4" w:rsidRDefault="00023B0C" w:rsidP="00305505">
            <w:pPr>
              <w:rPr>
                <w:color w:val="auto"/>
              </w:rPr>
            </w:pPr>
            <w:r w:rsidRPr="00E240E4">
              <w:rPr>
                <w:color w:val="auto"/>
              </w:rPr>
              <w:t>6.1.4.4. a subcontratação de microempresas ou empresas de pequeno porte que tenham um ou mais sócios em comum com a empresa contratante.</w:t>
            </w:r>
          </w:p>
        </w:tc>
      </w:tr>
      <w:tr w:rsidR="00023B0C" w:rsidRPr="00C54AEB" w14:paraId="0C3E5846"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09CC655C" w14:textId="77777777" w:rsidR="00023B0C" w:rsidRPr="00C54AEB" w:rsidRDefault="00023B0C" w:rsidP="00305505">
            <w:r w:rsidRPr="00C54AEB">
              <w:lastRenderedPageBreak/>
              <w:t>CGL 6.2</w:t>
            </w:r>
          </w:p>
        </w:tc>
        <w:tc>
          <w:tcPr>
            <w:tcW w:w="7580" w:type="dxa"/>
            <w:tcBorders>
              <w:top w:val="single" w:sz="6" w:space="0" w:color="auto"/>
              <w:left w:val="single" w:sz="6" w:space="0" w:color="auto"/>
              <w:bottom w:val="single" w:sz="6" w:space="0" w:color="auto"/>
              <w:right w:val="single" w:sz="6" w:space="0" w:color="auto"/>
            </w:tcBorders>
            <w:hideMark/>
          </w:tcPr>
          <w:p w14:paraId="01592822" w14:textId="77777777" w:rsidR="00023B0C" w:rsidRPr="00E240E4" w:rsidRDefault="00023B0C" w:rsidP="00305505">
            <w:pPr>
              <w:ind w:right="-1"/>
              <w:rPr>
                <w:color w:val="auto"/>
              </w:rPr>
            </w:pPr>
            <w:r w:rsidRPr="00E240E4">
              <w:rPr>
                <w:color w:val="auto"/>
              </w:rPr>
              <w:t xml:space="preserve">[Não será exigida a subcontratação exclusivamente de Microempresas e Empresas de Pequeno Porte.] [Será exigida a subcontratação exclusivamente de Microempresas e Empresas de Pequeno Porte.]  [Não aplicável. </w:t>
            </w:r>
            <w:r w:rsidRPr="00E240E4">
              <w:rPr>
                <w:i/>
                <w:color w:val="auto"/>
              </w:rPr>
              <w:t xml:space="preserve">– </w:t>
            </w:r>
            <w:proofErr w:type="gramStart"/>
            <w:r w:rsidRPr="00E240E4">
              <w:rPr>
                <w:i/>
                <w:color w:val="auto"/>
              </w:rPr>
              <w:t>ver</w:t>
            </w:r>
            <w:proofErr w:type="gramEnd"/>
            <w:r w:rsidRPr="00E240E4">
              <w:rPr>
                <w:i/>
                <w:color w:val="auto"/>
              </w:rPr>
              <w:t xml:space="preserve"> nota 2</w:t>
            </w:r>
            <w:r w:rsidRPr="00E240E4">
              <w:rPr>
                <w:color w:val="auto"/>
              </w:rPr>
              <w:t>]</w:t>
            </w:r>
          </w:p>
          <w:p w14:paraId="54654C2F" w14:textId="77777777" w:rsidR="00023B0C" w:rsidRPr="00E240E4" w:rsidRDefault="00023B0C" w:rsidP="00305505">
            <w:pPr>
              <w:ind w:right="-1"/>
              <w:rPr>
                <w:i/>
                <w:color w:val="auto"/>
              </w:rPr>
            </w:pPr>
            <w:r w:rsidRPr="00E240E4">
              <w:rPr>
                <w:i/>
                <w:color w:val="auto"/>
              </w:rPr>
              <w:t>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14:paraId="4D288AE1" w14:textId="77777777" w:rsidR="00023B0C" w:rsidRPr="00E240E4" w:rsidRDefault="00023B0C" w:rsidP="00305505">
            <w:pPr>
              <w:ind w:right="-1"/>
              <w:rPr>
                <w:i/>
                <w:color w:val="auto"/>
              </w:rPr>
            </w:pPr>
            <w:r w:rsidRPr="00E240E4">
              <w:rPr>
                <w:i/>
                <w:color w:val="auto"/>
              </w:rPr>
              <w:t>NOTA 2: Caso a participação se destine exclusivamente a microempresas e empresas de pequeno porte, conforme disposto no item 9.1 deste Edital, não será aplicável a subcontratação exclusiva de microempresas e empresas de pequeno porte disposta no item 6.2.</w:t>
            </w:r>
          </w:p>
          <w:p w14:paraId="2764BCF2" w14:textId="77777777" w:rsidR="00023B0C" w:rsidRPr="00E240E4" w:rsidRDefault="00023B0C" w:rsidP="00305505">
            <w:pPr>
              <w:ind w:right="-1"/>
              <w:rPr>
                <w:color w:val="auto"/>
              </w:rPr>
            </w:pPr>
            <w:r w:rsidRPr="00E240E4">
              <w:rPr>
                <w:color w:val="auto"/>
              </w:rPr>
              <w:t xml:space="preserve">6.2.1. É permitida a subcontratação parcial do objeto no limite máximo de 30% do valor total do contrato, nas seguintes condições: </w:t>
            </w:r>
          </w:p>
          <w:p w14:paraId="5EB15645" w14:textId="77777777" w:rsidR="00023B0C" w:rsidRPr="00E240E4" w:rsidRDefault="00023B0C" w:rsidP="00305505">
            <w:pPr>
              <w:ind w:right="-1"/>
              <w:rPr>
                <w:color w:val="auto"/>
              </w:rPr>
            </w:pPr>
            <w:r w:rsidRPr="00E240E4">
              <w:rPr>
                <w:color w:val="auto"/>
              </w:rPr>
              <w:t>6.2.1.1. É vedada a sub-rogação;</w:t>
            </w:r>
          </w:p>
          <w:p w14:paraId="54478469" w14:textId="77777777" w:rsidR="00023B0C" w:rsidRPr="00E240E4" w:rsidRDefault="00023B0C" w:rsidP="00305505">
            <w:pPr>
              <w:ind w:right="-1"/>
              <w:rPr>
                <w:color w:val="auto"/>
              </w:rPr>
            </w:pPr>
            <w:r w:rsidRPr="00E240E4">
              <w:rPr>
                <w:color w:val="auto"/>
              </w:rPr>
              <w:t xml:space="preserve">6.2.2. </w:t>
            </w:r>
            <w:proofErr w:type="gramStart"/>
            <w:r w:rsidRPr="00E240E4">
              <w:rPr>
                <w:color w:val="auto"/>
              </w:rPr>
              <w:t>a</w:t>
            </w:r>
            <w:proofErr w:type="gramEnd"/>
            <w:r w:rsidRPr="00E240E4">
              <w:rPr>
                <w:color w:val="auto"/>
              </w:rPr>
              <w:t xml:space="preserve">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56AF86D6" w14:textId="77777777" w:rsidR="00023B0C" w:rsidRPr="00E240E4" w:rsidRDefault="00023B0C" w:rsidP="00305505">
            <w:pPr>
              <w:ind w:right="-1"/>
              <w:rPr>
                <w:color w:val="auto"/>
              </w:rPr>
            </w:pPr>
            <w:r w:rsidRPr="00E240E4">
              <w:rPr>
                <w:color w:val="auto"/>
              </w:rPr>
              <w:lastRenderedPageBreak/>
              <w:t>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14:paraId="26D49FA7" w14:textId="77777777" w:rsidR="00023B0C" w:rsidRPr="00E240E4" w:rsidRDefault="00023B0C" w:rsidP="00305505">
            <w:pPr>
              <w:ind w:right="-1"/>
              <w:rPr>
                <w:color w:val="auto"/>
              </w:rPr>
            </w:pPr>
            <w:r w:rsidRPr="00E240E4">
              <w:rPr>
                <w:color w:val="auto"/>
              </w:rPr>
              <w:t>6.2.4. A exigência de subcontratação não será aplicável quando o licitante for:</w:t>
            </w:r>
          </w:p>
          <w:p w14:paraId="45FD9053" w14:textId="77777777" w:rsidR="00023B0C" w:rsidRPr="00E240E4" w:rsidRDefault="00023B0C" w:rsidP="00305505">
            <w:pPr>
              <w:ind w:right="-1"/>
              <w:rPr>
                <w:color w:val="auto"/>
              </w:rPr>
            </w:pPr>
            <w:r w:rsidRPr="00E240E4">
              <w:rPr>
                <w:color w:val="auto"/>
              </w:rPr>
              <w:t>6.2.4.1. microempresa ou empresa de pequeno porte;</w:t>
            </w:r>
          </w:p>
          <w:p w14:paraId="2B96A502" w14:textId="77777777" w:rsidR="00023B0C" w:rsidRPr="00E240E4" w:rsidRDefault="00023B0C" w:rsidP="00305505">
            <w:pPr>
              <w:ind w:right="-1"/>
              <w:rPr>
                <w:color w:val="auto"/>
              </w:rPr>
            </w:pPr>
            <w:r w:rsidRPr="00E240E4">
              <w:rPr>
                <w:color w:val="auto"/>
              </w:rPr>
              <w:t xml:space="preserve">6.2.4.2. consórcio composto em sua totalidade por microempresas e empresas de pequeno porte, respeitado o disposto no </w:t>
            </w:r>
            <w:hyperlink r:id="rId10" w:anchor="art33" w:history="1">
              <w:r w:rsidRPr="00E240E4">
                <w:rPr>
                  <w:rStyle w:val="Hyperlink"/>
                  <w:color w:val="auto"/>
                </w:rPr>
                <w:t>art. 33 da Lei nº 8.666, de 1993</w:t>
              </w:r>
            </w:hyperlink>
            <w:r w:rsidRPr="00E240E4">
              <w:rPr>
                <w:color w:val="auto"/>
              </w:rPr>
              <w:t>; e</w:t>
            </w:r>
          </w:p>
          <w:p w14:paraId="4D4503EF" w14:textId="77777777" w:rsidR="00023B0C" w:rsidRPr="00E240E4" w:rsidRDefault="00023B0C" w:rsidP="00305505">
            <w:pPr>
              <w:ind w:right="-1"/>
              <w:rPr>
                <w:color w:val="auto"/>
              </w:rPr>
            </w:pPr>
            <w:r w:rsidRPr="00E240E4">
              <w:rPr>
                <w:color w:val="auto"/>
              </w:rPr>
              <w:t>6.2.4.3. consórcio composto parcialmente por microempresas ou empresas de pequeno porte com participação igual ou superior ao percentual exigido de subcontratação. </w:t>
            </w:r>
          </w:p>
          <w:p w14:paraId="6BB4C93B" w14:textId="77777777" w:rsidR="00023B0C" w:rsidRPr="00E240E4" w:rsidRDefault="00023B0C" w:rsidP="00305505">
            <w:pPr>
              <w:ind w:right="-1"/>
              <w:rPr>
                <w:color w:val="auto"/>
              </w:rPr>
            </w:pPr>
            <w:r w:rsidRPr="00E240E4">
              <w:rPr>
                <w:color w:val="auto"/>
              </w:rPr>
              <w:t>6.2.5. O disposto no item 6.2.4 deverá ser comprovado no momento da habilitação, sob pena de inabilitação. </w:t>
            </w:r>
          </w:p>
          <w:p w14:paraId="1198BB5F" w14:textId="77777777" w:rsidR="00023B0C" w:rsidRPr="00E240E4" w:rsidRDefault="00023B0C" w:rsidP="00305505">
            <w:pPr>
              <w:ind w:right="-1"/>
              <w:rPr>
                <w:color w:val="auto"/>
              </w:rPr>
            </w:pPr>
            <w:r w:rsidRPr="00E240E4">
              <w:rPr>
                <w:color w:val="auto"/>
              </w:rPr>
              <w:t xml:space="preserve">6.2.6. Será vedada a subcontratação de microempresas e empresas de pequeno porte que estejam participando da licitação. </w:t>
            </w:r>
          </w:p>
          <w:p w14:paraId="2B58E462" w14:textId="77777777" w:rsidR="00023B0C" w:rsidRPr="00E240E4" w:rsidRDefault="00023B0C" w:rsidP="00305505">
            <w:pPr>
              <w:rPr>
                <w:color w:val="auto"/>
              </w:rPr>
            </w:pPr>
            <w:r w:rsidRPr="00E240E4">
              <w:rPr>
                <w:color w:val="auto"/>
              </w:rPr>
              <w:t>6.2.7. Será vedada a subcontratação de microempresas ou empresas de pequeno porte que tenham um ou mais sócios em comum com a empresa contratante.</w:t>
            </w:r>
          </w:p>
        </w:tc>
      </w:tr>
      <w:tr w:rsidR="00023B0C" w:rsidRPr="00C54AEB" w14:paraId="38F6B8D1"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4ECD32A5" w14:textId="77777777" w:rsidR="00023B0C" w:rsidRPr="00C54AEB" w:rsidRDefault="00023B0C" w:rsidP="00305505">
            <w:r w:rsidRPr="00C54AEB">
              <w:lastRenderedPageBreak/>
              <w:t>CGL 7.1.1.2</w:t>
            </w:r>
          </w:p>
        </w:tc>
        <w:tc>
          <w:tcPr>
            <w:tcW w:w="7580" w:type="dxa"/>
            <w:tcBorders>
              <w:top w:val="single" w:sz="6" w:space="0" w:color="auto"/>
              <w:left w:val="single" w:sz="6" w:space="0" w:color="auto"/>
              <w:bottom w:val="single" w:sz="6" w:space="0" w:color="auto"/>
              <w:right w:val="single" w:sz="6" w:space="0" w:color="auto"/>
            </w:tcBorders>
            <w:hideMark/>
          </w:tcPr>
          <w:p w14:paraId="311CCD24" w14:textId="34335F62" w:rsidR="00023B0C" w:rsidRPr="00E240E4" w:rsidRDefault="00E240E4" w:rsidP="00305505">
            <w:pPr>
              <w:autoSpaceDE w:val="0"/>
              <w:autoSpaceDN w:val="0"/>
              <w:adjustRightInd w:val="0"/>
              <w:rPr>
                <w:color w:val="auto"/>
              </w:rPr>
            </w:pPr>
            <w:r w:rsidRPr="00E240E4">
              <w:rPr>
                <w:color w:val="auto"/>
              </w:rPr>
              <w:t>[inserir prazo e local de entrega da documentação para cadastramento de licitantes que não estejam previamente cadastrados no Cadastro de Fornecedor do Estado - CFE]</w:t>
            </w:r>
          </w:p>
        </w:tc>
      </w:tr>
      <w:tr w:rsidR="00023B0C" w:rsidRPr="00C54AEB" w14:paraId="51CAEEDF"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C1D027D" w14:textId="77777777" w:rsidR="00023B0C" w:rsidRPr="00C54AEB" w:rsidRDefault="00023B0C" w:rsidP="00305505">
            <w:r w:rsidRPr="00C54AEB">
              <w:t>CGL 7.1.2</w:t>
            </w:r>
          </w:p>
        </w:tc>
        <w:tc>
          <w:tcPr>
            <w:tcW w:w="7580" w:type="dxa"/>
            <w:tcBorders>
              <w:top w:val="single" w:sz="6" w:space="0" w:color="auto"/>
              <w:left w:val="single" w:sz="6" w:space="0" w:color="auto"/>
              <w:bottom w:val="single" w:sz="6" w:space="0" w:color="auto"/>
              <w:right w:val="single" w:sz="6" w:space="0" w:color="auto"/>
            </w:tcBorders>
          </w:tcPr>
          <w:p w14:paraId="2FF56A13" w14:textId="77777777" w:rsidR="00023B0C" w:rsidRPr="00E240E4" w:rsidRDefault="00023B0C" w:rsidP="00305505">
            <w:pPr>
              <w:autoSpaceDE w:val="0"/>
              <w:autoSpaceDN w:val="0"/>
              <w:adjustRightInd w:val="0"/>
              <w:rPr>
                <w:bCs/>
                <w:color w:val="auto"/>
              </w:rPr>
            </w:pPr>
            <w:proofErr w:type="gramStart"/>
            <w:r w:rsidRPr="00E240E4">
              <w:rPr>
                <w:bCs/>
                <w:color w:val="auto"/>
              </w:rPr>
              <w:t>[Não</w:t>
            </w:r>
            <w:proofErr w:type="gramEnd"/>
            <w:r w:rsidRPr="00E240E4">
              <w:rPr>
                <w:bCs/>
                <w:color w:val="auto"/>
              </w:rPr>
              <w:t xml:space="preserve"> será]/[Será] permitida participação de Consórcio:</w:t>
            </w:r>
          </w:p>
          <w:p w14:paraId="74F32DB2" w14:textId="77777777" w:rsidR="00023B0C" w:rsidRPr="00E240E4" w:rsidRDefault="00023B0C" w:rsidP="00305505">
            <w:pPr>
              <w:autoSpaceDE w:val="0"/>
              <w:autoSpaceDN w:val="0"/>
              <w:adjustRightInd w:val="0"/>
              <w:rPr>
                <w:bCs/>
                <w:i/>
                <w:color w:val="auto"/>
              </w:rPr>
            </w:pPr>
            <w:r w:rsidRPr="00E240E4">
              <w:rPr>
                <w:bCs/>
                <w:i/>
                <w:color w:val="auto"/>
              </w:rPr>
              <w:t xml:space="preserve">Nota: em sendo permitida a participação de consórcio, a </w:t>
            </w:r>
            <w:proofErr w:type="spellStart"/>
            <w:r w:rsidRPr="00E240E4">
              <w:rPr>
                <w:bCs/>
                <w:i/>
                <w:color w:val="auto"/>
              </w:rPr>
              <w:t>Admisnitração</w:t>
            </w:r>
            <w:proofErr w:type="spellEnd"/>
            <w:r w:rsidRPr="00E240E4">
              <w:rPr>
                <w:bCs/>
                <w:i/>
                <w:color w:val="auto"/>
              </w:rPr>
              <w:t xml:space="preserve"> deverá preencher o percentual disposto no subitem C do item II desta CGL.</w:t>
            </w:r>
          </w:p>
          <w:p w14:paraId="302CFADA" w14:textId="77777777" w:rsidR="00023B0C" w:rsidRPr="00E240E4" w:rsidRDefault="00023B0C" w:rsidP="00305505">
            <w:pPr>
              <w:autoSpaceDE w:val="0"/>
              <w:autoSpaceDN w:val="0"/>
              <w:adjustRightInd w:val="0"/>
              <w:rPr>
                <w:bCs/>
                <w:i/>
                <w:color w:val="auto"/>
              </w:rPr>
            </w:pPr>
          </w:p>
          <w:p w14:paraId="48A05A55" w14:textId="77777777" w:rsidR="00023B0C" w:rsidRPr="00E240E4" w:rsidRDefault="00023B0C" w:rsidP="00305505">
            <w:pPr>
              <w:autoSpaceDE w:val="0"/>
              <w:autoSpaceDN w:val="0"/>
              <w:adjustRightInd w:val="0"/>
              <w:rPr>
                <w:bCs/>
                <w:color w:val="auto"/>
              </w:rPr>
            </w:pPr>
            <w:r w:rsidRPr="00E240E4">
              <w:rPr>
                <w:bCs/>
                <w:color w:val="auto"/>
              </w:rPr>
              <w:t>I – Será permitida a participação de Consórcio, nas seguintes condições:</w:t>
            </w:r>
          </w:p>
          <w:p w14:paraId="4AB64040" w14:textId="77777777" w:rsidR="00023B0C" w:rsidRPr="00E240E4" w:rsidRDefault="00023B0C" w:rsidP="00305505">
            <w:pPr>
              <w:autoSpaceDE w:val="0"/>
              <w:autoSpaceDN w:val="0"/>
              <w:adjustRightInd w:val="0"/>
              <w:rPr>
                <w:bCs/>
                <w:color w:val="auto"/>
              </w:rPr>
            </w:pPr>
          </w:p>
          <w:p w14:paraId="4CCBBB21" w14:textId="77777777" w:rsidR="00023B0C" w:rsidRPr="00E240E4" w:rsidRDefault="00023B0C" w:rsidP="00305505">
            <w:pPr>
              <w:autoSpaceDE w:val="0"/>
              <w:autoSpaceDN w:val="0"/>
              <w:adjustRightInd w:val="0"/>
              <w:rPr>
                <w:bCs/>
                <w:color w:val="auto"/>
              </w:rPr>
            </w:pPr>
            <w:r w:rsidRPr="00E240E4">
              <w:rPr>
                <w:bCs/>
                <w:color w:val="auto"/>
              </w:rPr>
              <w:t>a)</w:t>
            </w:r>
            <w:r w:rsidRPr="00E240E4">
              <w:rPr>
                <w:bCs/>
                <w:color w:val="auto"/>
              </w:rPr>
              <w:tab/>
              <w:t xml:space="preserve"> Impedimento de participação de empresa consorciada, na mesma licitação, através de mais de um consórcio ou isoladamente;</w:t>
            </w:r>
          </w:p>
          <w:p w14:paraId="3ED6BFB3" w14:textId="77777777" w:rsidR="00023B0C" w:rsidRPr="00E240E4" w:rsidRDefault="00023B0C" w:rsidP="00305505">
            <w:pPr>
              <w:autoSpaceDE w:val="0"/>
              <w:autoSpaceDN w:val="0"/>
              <w:adjustRightInd w:val="0"/>
              <w:rPr>
                <w:bCs/>
                <w:color w:val="auto"/>
              </w:rPr>
            </w:pPr>
          </w:p>
          <w:p w14:paraId="4F850048" w14:textId="77777777" w:rsidR="00023B0C" w:rsidRPr="00E240E4" w:rsidRDefault="00023B0C" w:rsidP="00305505">
            <w:pPr>
              <w:autoSpaceDE w:val="0"/>
              <w:autoSpaceDN w:val="0"/>
              <w:adjustRightInd w:val="0"/>
              <w:rPr>
                <w:bCs/>
                <w:color w:val="auto"/>
              </w:rPr>
            </w:pPr>
            <w:r w:rsidRPr="00E240E4">
              <w:rPr>
                <w:bCs/>
                <w:color w:val="auto"/>
              </w:rPr>
              <w:t>b)</w:t>
            </w:r>
            <w:r w:rsidRPr="00E240E4">
              <w:rPr>
                <w:bCs/>
                <w:color w:val="auto"/>
              </w:rPr>
              <w:tab/>
              <w:t xml:space="preserve"> Responsabilidade solidária dos integrantes pelos atos praticados em consórcio, tanto na fase de licitação quanto na de execução do contrato; </w:t>
            </w:r>
          </w:p>
          <w:p w14:paraId="3C68A438" w14:textId="77777777" w:rsidR="00023B0C" w:rsidRPr="00E240E4" w:rsidRDefault="00023B0C" w:rsidP="00305505">
            <w:pPr>
              <w:autoSpaceDE w:val="0"/>
              <w:autoSpaceDN w:val="0"/>
              <w:adjustRightInd w:val="0"/>
              <w:rPr>
                <w:bCs/>
                <w:color w:val="auto"/>
              </w:rPr>
            </w:pPr>
          </w:p>
          <w:p w14:paraId="1570DEEC" w14:textId="77777777" w:rsidR="00023B0C" w:rsidRPr="00E240E4" w:rsidRDefault="00023B0C" w:rsidP="00305505">
            <w:pPr>
              <w:autoSpaceDE w:val="0"/>
              <w:autoSpaceDN w:val="0"/>
              <w:adjustRightInd w:val="0"/>
              <w:rPr>
                <w:bCs/>
                <w:color w:val="auto"/>
              </w:rPr>
            </w:pPr>
            <w:r w:rsidRPr="00E240E4">
              <w:rPr>
                <w:bCs/>
                <w:color w:val="auto"/>
              </w:rPr>
              <w:t>c)</w:t>
            </w:r>
            <w:r w:rsidRPr="00E240E4">
              <w:rPr>
                <w:bCs/>
                <w:color w:val="auto"/>
              </w:rPr>
              <w:tab/>
              <w:t xml:space="preserve"> Liderança obrigatoriamente à empresa brasileira, no consórcio de empresas brasileiras e estrangeiras;</w:t>
            </w:r>
          </w:p>
          <w:p w14:paraId="2624D0C3" w14:textId="77777777" w:rsidR="00023B0C" w:rsidRPr="00E240E4" w:rsidRDefault="00023B0C" w:rsidP="00305505">
            <w:pPr>
              <w:autoSpaceDE w:val="0"/>
              <w:autoSpaceDN w:val="0"/>
              <w:adjustRightInd w:val="0"/>
              <w:rPr>
                <w:bCs/>
                <w:color w:val="auto"/>
              </w:rPr>
            </w:pPr>
          </w:p>
          <w:p w14:paraId="6D699830" w14:textId="77777777" w:rsidR="00023B0C" w:rsidRPr="00E240E4" w:rsidRDefault="00023B0C" w:rsidP="00305505">
            <w:pPr>
              <w:autoSpaceDE w:val="0"/>
              <w:autoSpaceDN w:val="0"/>
              <w:adjustRightInd w:val="0"/>
              <w:rPr>
                <w:bCs/>
                <w:color w:val="auto"/>
              </w:rPr>
            </w:pPr>
            <w:r w:rsidRPr="00E240E4">
              <w:rPr>
                <w:bCs/>
                <w:color w:val="auto"/>
              </w:rPr>
              <w:lastRenderedPageBreak/>
              <w:t>d)</w:t>
            </w:r>
            <w:r w:rsidRPr="00E240E4">
              <w:rPr>
                <w:bCs/>
                <w:color w:val="auto"/>
              </w:rPr>
              <w:tab/>
              <w:t xml:space="preserve"> Obrigatoriedade de constituição e registro do consórcio antes da celebração do contrato nos termos do compromisso subscrito pelos consorciados.</w:t>
            </w:r>
          </w:p>
          <w:p w14:paraId="070050FE" w14:textId="77777777" w:rsidR="00023B0C" w:rsidRPr="00E240E4" w:rsidRDefault="00023B0C" w:rsidP="00305505">
            <w:pPr>
              <w:autoSpaceDE w:val="0"/>
              <w:autoSpaceDN w:val="0"/>
              <w:adjustRightInd w:val="0"/>
              <w:rPr>
                <w:bCs/>
                <w:color w:val="auto"/>
              </w:rPr>
            </w:pPr>
          </w:p>
          <w:p w14:paraId="322FD4F3" w14:textId="77777777" w:rsidR="00023B0C" w:rsidRPr="00E240E4" w:rsidRDefault="00023B0C" w:rsidP="00305505">
            <w:pPr>
              <w:autoSpaceDE w:val="0"/>
              <w:autoSpaceDN w:val="0"/>
              <w:adjustRightInd w:val="0"/>
              <w:rPr>
                <w:bCs/>
                <w:color w:val="auto"/>
              </w:rPr>
            </w:pPr>
            <w:r w:rsidRPr="00E240E4">
              <w:rPr>
                <w:bCs/>
                <w:color w:val="auto"/>
              </w:rPr>
              <w:t>II – Para fins de Habilitação, os Consórcios deverão apresentar os seguintes documentos:</w:t>
            </w:r>
          </w:p>
          <w:p w14:paraId="70093C5A" w14:textId="77777777" w:rsidR="00023B0C" w:rsidRPr="00E240E4" w:rsidRDefault="00023B0C" w:rsidP="00305505">
            <w:pPr>
              <w:autoSpaceDE w:val="0"/>
              <w:autoSpaceDN w:val="0"/>
              <w:adjustRightInd w:val="0"/>
              <w:rPr>
                <w:bCs/>
                <w:color w:val="auto"/>
              </w:rPr>
            </w:pPr>
            <w:r w:rsidRPr="00E240E4">
              <w:rPr>
                <w:bCs/>
                <w:color w:val="auto"/>
              </w:rPr>
              <w:t xml:space="preserve"> </w:t>
            </w:r>
          </w:p>
          <w:p w14:paraId="2D5D2CE0" w14:textId="77777777" w:rsidR="00023B0C" w:rsidRPr="00E240E4" w:rsidRDefault="00023B0C" w:rsidP="00305505">
            <w:pPr>
              <w:autoSpaceDE w:val="0"/>
              <w:autoSpaceDN w:val="0"/>
              <w:adjustRightInd w:val="0"/>
              <w:rPr>
                <w:bCs/>
                <w:color w:val="auto"/>
              </w:rPr>
            </w:pPr>
            <w:r w:rsidRPr="00E240E4">
              <w:rPr>
                <w:bCs/>
                <w:color w:val="auto"/>
              </w:rPr>
              <w:t>a)</w:t>
            </w:r>
            <w:r w:rsidRPr="00E240E4">
              <w:rPr>
                <w:bCs/>
                <w:color w:val="auto"/>
              </w:rPr>
              <w:tab/>
              <w:t xml:space="preserve"> Comprovação do compromisso público ou particular de constituição, subscrito pelos consorciados;</w:t>
            </w:r>
          </w:p>
          <w:p w14:paraId="6A8F61AB" w14:textId="77777777" w:rsidR="00023B0C" w:rsidRPr="00E240E4" w:rsidRDefault="00023B0C" w:rsidP="00305505">
            <w:pPr>
              <w:autoSpaceDE w:val="0"/>
              <w:autoSpaceDN w:val="0"/>
              <w:adjustRightInd w:val="0"/>
              <w:rPr>
                <w:bCs/>
                <w:color w:val="auto"/>
              </w:rPr>
            </w:pPr>
            <w:r w:rsidRPr="00E240E4">
              <w:rPr>
                <w:bCs/>
                <w:color w:val="auto"/>
              </w:rPr>
              <w:t xml:space="preserve"> </w:t>
            </w:r>
          </w:p>
          <w:p w14:paraId="19A2C43A" w14:textId="77777777" w:rsidR="00023B0C" w:rsidRPr="00E240E4" w:rsidRDefault="00023B0C" w:rsidP="00305505">
            <w:pPr>
              <w:autoSpaceDE w:val="0"/>
              <w:autoSpaceDN w:val="0"/>
              <w:adjustRightInd w:val="0"/>
              <w:rPr>
                <w:bCs/>
                <w:color w:val="auto"/>
              </w:rPr>
            </w:pPr>
            <w:r w:rsidRPr="00E240E4">
              <w:rPr>
                <w:bCs/>
                <w:color w:val="auto"/>
              </w:rPr>
              <w:t>b)</w:t>
            </w:r>
            <w:r w:rsidRPr="00E240E4">
              <w:rPr>
                <w:bCs/>
                <w:color w:val="auto"/>
              </w:rPr>
              <w:tab/>
              <w:t xml:space="preserve"> Indicação da empresa líder do consórcio que deverá:</w:t>
            </w:r>
          </w:p>
          <w:p w14:paraId="144E9627" w14:textId="77777777" w:rsidR="00023B0C" w:rsidRPr="00E240E4" w:rsidRDefault="00023B0C" w:rsidP="00305505">
            <w:pPr>
              <w:autoSpaceDE w:val="0"/>
              <w:autoSpaceDN w:val="0"/>
              <w:adjustRightInd w:val="0"/>
              <w:rPr>
                <w:bCs/>
                <w:color w:val="auto"/>
              </w:rPr>
            </w:pPr>
          </w:p>
          <w:p w14:paraId="25E308AC" w14:textId="77777777" w:rsidR="00023B0C" w:rsidRPr="00E240E4" w:rsidRDefault="00023B0C" w:rsidP="00305505">
            <w:pPr>
              <w:autoSpaceDE w:val="0"/>
              <w:autoSpaceDN w:val="0"/>
              <w:adjustRightInd w:val="0"/>
              <w:rPr>
                <w:bCs/>
                <w:color w:val="auto"/>
              </w:rPr>
            </w:pPr>
            <w:r w:rsidRPr="00E240E4">
              <w:rPr>
                <w:bCs/>
                <w:color w:val="auto"/>
              </w:rPr>
              <w:t>b.1) responsabilizar-se por todas as comunicações e informações perante o contratante;</w:t>
            </w:r>
          </w:p>
          <w:p w14:paraId="11D0724C" w14:textId="77777777" w:rsidR="00023B0C" w:rsidRPr="00E240E4" w:rsidRDefault="00023B0C" w:rsidP="00305505">
            <w:pPr>
              <w:autoSpaceDE w:val="0"/>
              <w:autoSpaceDN w:val="0"/>
              <w:adjustRightInd w:val="0"/>
              <w:rPr>
                <w:bCs/>
                <w:color w:val="auto"/>
              </w:rPr>
            </w:pPr>
            <w:r w:rsidRPr="00E240E4">
              <w:rPr>
                <w:bCs/>
                <w:color w:val="auto"/>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04BD8FDA" w14:textId="77777777" w:rsidR="00023B0C" w:rsidRPr="00E240E4" w:rsidRDefault="00023B0C" w:rsidP="00305505">
            <w:pPr>
              <w:autoSpaceDE w:val="0"/>
              <w:autoSpaceDN w:val="0"/>
              <w:adjustRightInd w:val="0"/>
              <w:rPr>
                <w:bCs/>
                <w:color w:val="auto"/>
              </w:rPr>
            </w:pPr>
            <w:r w:rsidRPr="00E240E4">
              <w:rPr>
                <w:bCs/>
                <w:color w:val="auto"/>
              </w:rPr>
              <w:t>b.3) ter poderes expressos para receber citação e responder administrativa e judicialmente pelo consórcio;</w:t>
            </w:r>
          </w:p>
          <w:p w14:paraId="7744412F" w14:textId="77777777" w:rsidR="00023B0C" w:rsidRPr="00E240E4" w:rsidRDefault="00023B0C" w:rsidP="00305505">
            <w:pPr>
              <w:autoSpaceDE w:val="0"/>
              <w:autoSpaceDN w:val="0"/>
              <w:adjustRightInd w:val="0"/>
              <w:rPr>
                <w:bCs/>
                <w:color w:val="auto"/>
              </w:rPr>
            </w:pPr>
            <w:r w:rsidRPr="00E240E4">
              <w:rPr>
                <w:bCs/>
                <w:color w:val="auto"/>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1085A19C" w14:textId="77777777" w:rsidR="00023B0C" w:rsidRPr="00E240E4" w:rsidRDefault="00023B0C" w:rsidP="00305505">
            <w:pPr>
              <w:autoSpaceDE w:val="0"/>
              <w:autoSpaceDN w:val="0"/>
              <w:adjustRightInd w:val="0"/>
              <w:rPr>
                <w:bCs/>
                <w:color w:val="auto"/>
              </w:rPr>
            </w:pPr>
          </w:p>
          <w:p w14:paraId="7195A91F" w14:textId="77777777" w:rsidR="00023B0C" w:rsidRPr="00E240E4" w:rsidRDefault="00023B0C" w:rsidP="00305505">
            <w:pPr>
              <w:autoSpaceDE w:val="0"/>
              <w:autoSpaceDN w:val="0"/>
              <w:adjustRightInd w:val="0"/>
              <w:rPr>
                <w:bCs/>
                <w:color w:val="auto"/>
              </w:rPr>
            </w:pPr>
            <w:r w:rsidRPr="00E240E4">
              <w:rPr>
                <w:bCs/>
                <w:color w:val="auto"/>
              </w:rPr>
              <w:t>c)</w:t>
            </w:r>
            <w:r w:rsidRPr="00E240E4">
              <w:rPr>
                <w:bCs/>
                <w:color w:val="auto"/>
              </w:rPr>
              <w:tab/>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p w14:paraId="15860718" w14:textId="77777777" w:rsidR="00023B0C" w:rsidRPr="00E240E4" w:rsidRDefault="00023B0C" w:rsidP="00305505">
            <w:pPr>
              <w:ind w:right="-1"/>
              <w:rPr>
                <w:color w:val="auto"/>
              </w:rPr>
            </w:pPr>
            <w:r w:rsidRPr="00E240E4">
              <w:rPr>
                <w:bCs/>
                <w:color w:val="auto"/>
              </w:rPr>
              <w:t>d)</w:t>
            </w:r>
            <w:r w:rsidRPr="00E240E4">
              <w:rPr>
                <w:bCs/>
                <w:color w:val="auto"/>
              </w:rPr>
              <w:tab/>
              <w:t xml:space="preserve">no caso de consórcio, só serão aceitos e analisados atestados acompanhados da respectiva Certidão de Acervo Técnico - </w:t>
            </w:r>
            <w:proofErr w:type="spellStart"/>
            <w:r w:rsidRPr="00E240E4">
              <w:rPr>
                <w:bCs/>
                <w:color w:val="auto"/>
              </w:rPr>
              <w:t>CAT’s</w:t>
            </w:r>
            <w:proofErr w:type="spellEnd"/>
            <w:r w:rsidRPr="00E240E4">
              <w:rPr>
                <w:bCs/>
                <w:color w:val="auto"/>
              </w:rPr>
              <w:t xml:space="preserve"> ou Registro de Responsabilidade Técnica - </w:t>
            </w:r>
            <w:proofErr w:type="spellStart"/>
            <w:r w:rsidRPr="00E240E4">
              <w:rPr>
                <w:bCs/>
                <w:color w:val="auto"/>
              </w:rPr>
              <w:t>RRT’s</w:t>
            </w:r>
            <w:proofErr w:type="spellEnd"/>
            <w:r w:rsidRPr="00E240E4">
              <w:rPr>
                <w:bCs/>
                <w:color w:val="auto"/>
              </w:rPr>
              <w:t xml:space="preserve">, emitidos em nome das empresas consorciadas, e que citem </w:t>
            </w:r>
            <w:r w:rsidRPr="00E240E4">
              <w:rPr>
                <w:bCs/>
                <w:color w:val="auto"/>
              </w:rPr>
              <w:lastRenderedPageBreak/>
              <w:t>especificamente o percentual de participação, bem como as obras e serviços, e respectivas quantidades, executados por cada empresa consorciada.</w:t>
            </w:r>
          </w:p>
        </w:tc>
      </w:tr>
      <w:tr w:rsidR="00023B0C" w:rsidRPr="00C54AEB" w14:paraId="2FAB7FBA"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713AC1F7" w14:textId="77777777" w:rsidR="00023B0C" w:rsidRPr="00C54AEB" w:rsidRDefault="00023B0C" w:rsidP="00305505">
            <w:r w:rsidRPr="00C54AEB">
              <w:lastRenderedPageBreak/>
              <w:t>CGL 10.1</w:t>
            </w:r>
          </w:p>
        </w:tc>
        <w:tc>
          <w:tcPr>
            <w:tcW w:w="7580" w:type="dxa"/>
            <w:tcBorders>
              <w:top w:val="single" w:sz="6" w:space="0" w:color="auto"/>
              <w:left w:val="single" w:sz="6" w:space="0" w:color="auto"/>
              <w:bottom w:val="single" w:sz="6" w:space="0" w:color="auto"/>
              <w:right w:val="single" w:sz="6" w:space="0" w:color="auto"/>
            </w:tcBorders>
            <w:hideMark/>
          </w:tcPr>
          <w:p w14:paraId="76302294" w14:textId="46AA5B91" w:rsidR="00023B0C" w:rsidRPr="00E240E4" w:rsidRDefault="00E240E4" w:rsidP="00305505">
            <w:pPr>
              <w:ind w:right="-1"/>
              <w:rPr>
                <w:b/>
                <w:color w:val="auto"/>
              </w:rPr>
            </w:pPr>
            <w:r w:rsidRPr="00E240E4">
              <w:rPr>
                <w:color w:val="auto"/>
              </w:rPr>
              <w:t>[e-mail - Endereço eletrônico disponibilizado para solicitar esclarecimentos e outras informações] / [Local – endereço onde poderá ser protocolado pedido de esclarecimentos e outras informações]</w:t>
            </w:r>
          </w:p>
        </w:tc>
      </w:tr>
      <w:tr w:rsidR="00023B0C" w:rsidRPr="00C54AEB" w14:paraId="7BA49707"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14FD511" w14:textId="77777777" w:rsidR="00023B0C" w:rsidRPr="00C54AEB" w:rsidRDefault="00023B0C" w:rsidP="00305505">
            <w:r w:rsidRPr="00C54AEB">
              <w:t>CGL 10.2</w:t>
            </w:r>
          </w:p>
        </w:tc>
        <w:tc>
          <w:tcPr>
            <w:tcW w:w="7580" w:type="dxa"/>
            <w:tcBorders>
              <w:top w:val="single" w:sz="6" w:space="0" w:color="auto"/>
              <w:left w:val="single" w:sz="6" w:space="0" w:color="auto"/>
              <w:bottom w:val="single" w:sz="6" w:space="0" w:color="auto"/>
              <w:right w:val="single" w:sz="6" w:space="0" w:color="auto"/>
            </w:tcBorders>
            <w:hideMark/>
          </w:tcPr>
          <w:p w14:paraId="4EADC67D" w14:textId="3B6149FF" w:rsidR="00023B0C" w:rsidRPr="00E240E4" w:rsidRDefault="00E240E4" w:rsidP="00305505">
            <w:pPr>
              <w:ind w:right="-1"/>
              <w:rPr>
                <w:color w:val="auto"/>
              </w:rPr>
            </w:pPr>
            <w:r w:rsidRPr="00E240E4">
              <w:rPr>
                <w:color w:val="auto"/>
              </w:rPr>
              <w:t>[Local – endereço onde poderão ser protocoladas e entregues as impugnações ao Edital] / [Horários – horários em que poderão ser protocoladas e entregues as impugnações ao Edital]</w:t>
            </w:r>
          </w:p>
        </w:tc>
      </w:tr>
      <w:tr w:rsidR="00023B0C" w:rsidRPr="00C54AEB" w14:paraId="7CE00303"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7442DDC7" w14:textId="77777777" w:rsidR="00023B0C" w:rsidRPr="00C54AEB" w:rsidRDefault="00023B0C" w:rsidP="00305505">
            <w:r w:rsidRPr="00C54AEB">
              <w:t>CGL 12.1.3.2</w:t>
            </w:r>
          </w:p>
        </w:tc>
        <w:tc>
          <w:tcPr>
            <w:tcW w:w="7580" w:type="dxa"/>
            <w:tcBorders>
              <w:top w:val="single" w:sz="6" w:space="0" w:color="auto"/>
              <w:left w:val="single" w:sz="6" w:space="0" w:color="auto"/>
              <w:bottom w:val="single" w:sz="6" w:space="0" w:color="auto"/>
              <w:right w:val="single" w:sz="6" w:space="0" w:color="auto"/>
            </w:tcBorders>
          </w:tcPr>
          <w:p w14:paraId="5B664132" w14:textId="776D7F53" w:rsidR="00023B0C" w:rsidRPr="00E240E4" w:rsidRDefault="00E240E4" w:rsidP="00305505">
            <w:pPr>
              <w:rPr>
                <w:color w:val="auto"/>
              </w:rPr>
            </w:pPr>
            <w:proofErr w:type="gramStart"/>
            <w:r w:rsidRPr="00E240E4">
              <w:rPr>
                <w:color w:val="auto"/>
              </w:rPr>
              <w:t>[Inserir</w:t>
            </w:r>
            <w:proofErr w:type="gramEnd"/>
            <w:r w:rsidRPr="00E240E4">
              <w:rPr>
                <w:color w:val="auto"/>
              </w:rPr>
              <w:t xml:space="preserve"> a discriminação e quantificação dos serviços/materiais/profissionais que compõem as parcelas de maior relevância técnica e valor significativo da contratação] 12.1.3.2.1. Item 1; 12.1.3.2.2. Item 2; 12.1.3.2.3. Item 3; 12.1.3.</w:t>
            </w:r>
            <w:proofErr w:type="gramStart"/>
            <w:r w:rsidRPr="00E240E4">
              <w:rPr>
                <w:color w:val="auto"/>
              </w:rPr>
              <w:t>2.(...)</w:t>
            </w:r>
            <w:proofErr w:type="gramEnd"/>
            <w:r w:rsidRPr="00E240E4">
              <w:rPr>
                <w:color w:val="auto"/>
              </w:rPr>
              <w:t>. Item (...).</w:t>
            </w:r>
          </w:p>
        </w:tc>
      </w:tr>
      <w:tr w:rsidR="00023B0C" w:rsidRPr="00C54AEB" w14:paraId="1E4BB2A4"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8E080DA" w14:textId="77777777" w:rsidR="00023B0C" w:rsidRPr="00C54AEB" w:rsidRDefault="00023B0C" w:rsidP="00305505">
            <w:r w:rsidRPr="00C54AEB">
              <w:t>CGL 12.1.3.3</w:t>
            </w:r>
          </w:p>
        </w:tc>
        <w:tc>
          <w:tcPr>
            <w:tcW w:w="7580" w:type="dxa"/>
            <w:tcBorders>
              <w:top w:val="single" w:sz="6" w:space="0" w:color="auto"/>
              <w:left w:val="single" w:sz="6" w:space="0" w:color="auto"/>
              <w:bottom w:val="single" w:sz="6" w:space="0" w:color="auto"/>
              <w:right w:val="single" w:sz="6" w:space="0" w:color="auto"/>
            </w:tcBorders>
          </w:tcPr>
          <w:p w14:paraId="146DE51A" w14:textId="77777777" w:rsidR="00E240E4" w:rsidRPr="00E240E4" w:rsidRDefault="00E240E4" w:rsidP="00305505">
            <w:pPr>
              <w:rPr>
                <w:color w:val="auto"/>
              </w:rPr>
            </w:pPr>
            <w:proofErr w:type="gramStart"/>
            <w:r w:rsidRPr="00E240E4">
              <w:rPr>
                <w:color w:val="auto"/>
              </w:rPr>
              <w:t>[Inserir</w:t>
            </w:r>
            <w:proofErr w:type="gramEnd"/>
            <w:r w:rsidRPr="00E240E4">
              <w:rPr>
                <w:color w:val="auto"/>
              </w:rPr>
              <w:t xml:space="preserve"> dispositivos sobre atestado de capacidade técnica-profissional dos</w:t>
            </w:r>
            <w:r w:rsidRPr="00E240E4">
              <w:rPr>
                <w:color w:val="auto"/>
              </w:rPr>
              <w:t xml:space="preserve"> </w:t>
            </w:r>
            <w:r w:rsidRPr="00E240E4">
              <w:rPr>
                <w:color w:val="auto"/>
              </w:rPr>
              <w:t xml:space="preserve">responsáveis técnicos e membros da equipe técnica, conforme o caso] </w:t>
            </w:r>
          </w:p>
          <w:p w14:paraId="2D227769" w14:textId="00FA1114" w:rsidR="00023B0C" w:rsidRPr="00E240E4" w:rsidRDefault="00E240E4" w:rsidP="00305505">
            <w:pPr>
              <w:rPr>
                <w:i/>
                <w:color w:val="auto"/>
              </w:rPr>
            </w:pPr>
            <w:r w:rsidRPr="00E240E4">
              <w:rPr>
                <w:i/>
                <w:color w:val="auto"/>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w:t>
            </w:r>
            <w:proofErr w:type="spellStart"/>
            <w:r w:rsidRPr="00E240E4">
              <w:rPr>
                <w:i/>
                <w:color w:val="auto"/>
              </w:rPr>
              <w:t>outraos</w:t>
            </w:r>
            <w:proofErr w:type="spellEnd"/>
            <w:r w:rsidRPr="00E240E4">
              <w:rPr>
                <w:i/>
                <w:color w:val="auto"/>
              </w:rPr>
              <w:t xml:space="preserve"> pode ser necessário em relação a este e o engenheiro mecânico, ou elétrico, geólogo, urbanista. É essencial que a equipe técnica participe da elaboração da minuta de Edital e que haja compatibilidade com o Projeto Básico.</w:t>
            </w:r>
          </w:p>
        </w:tc>
      </w:tr>
      <w:tr w:rsidR="00023B0C" w:rsidRPr="00C54AEB" w14:paraId="5ADF1092"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5910F998" w14:textId="77777777" w:rsidR="00023B0C" w:rsidRPr="00C54AEB" w:rsidRDefault="00023B0C" w:rsidP="00305505">
            <w:r w:rsidRPr="00C54AEB">
              <w:t>CGL 12.1.3.5</w:t>
            </w:r>
          </w:p>
        </w:tc>
        <w:tc>
          <w:tcPr>
            <w:tcW w:w="7580" w:type="dxa"/>
            <w:tcBorders>
              <w:top w:val="single" w:sz="6" w:space="0" w:color="auto"/>
              <w:left w:val="single" w:sz="6" w:space="0" w:color="auto"/>
              <w:bottom w:val="single" w:sz="6" w:space="0" w:color="auto"/>
              <w:right w:val="single" w:sz="6" w:space="0" w:color="auto"/>
            </w:tcBorders>
          </w:tcPr>
          <w:p w14:paraId="3D854FD4" w14:textId="77777777" w:rsidR="00E240E4" w:rsidRPr="00E240E4" w:rsidRDefault="00E240E4" w:rsidP="00305505">
            <w:pPr>
              <w:rPr>
                <w:color w:val="auto"/>
              </w:rPr>
            </w:pPr>
            <w:r w:rsidRPr="00E240E4">
              <w:rPr>
                <w:color w:val="auto"/>
              </w:rPr>
              <w:t xml:space="preserve">[Não Aplicável] / [inserir dispositivos sobre atestado de capacidade técnica operacional do licitante, quando for o caso] </w:t>
            </w:r>
          </w:p>
          <w:p w14:paraId="5465A7B1" w14:textId="6C77730B" w:rsidR="00023B0C" w:rsidRPr="00E240E4" w:rsidRDefault="00E240E4" w:rsidP="00305505">
            <w:pPr>
              <w:rPr>
                <w:i/>
                <w:color w:val="auto"/>
              </w:rPr>
            </w:pPr>
            <w:r w:rsidRPr="00E240E4">
              <w:rPr>
                <w:i/>
                <w:color w:val="auto"/>
              </w:rPr>
              <w:t>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w:t>
            </w:r>
          </w:p>
        </w:tc>
      </w:tr>
      <w:tr w:rsidR="00023B0C" w:rsidRPr="00C54AEB" w14:paraId="7E253C5D"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A8B9C56" w14:textId="77777777" w:rsidR="00023B0C" w:rsidRPr="00C54AEB" w:rsidRDefault="00023B0C" w:rsidP="00305505">
            <w:r w:rsidRPr="00C54AEB">
              <w:lastRenderedPageBreak/>
              <w:t>CGL 12.1.4.5</w:t>
            </w:r>
          </w:p>
        </w:tc>
        <w:tc>
          <w:tcPr>
            <w:tcW w:w="7580" w:type="dxa"/>
            <w:tcBorders>
              <w:top w:val="single" w:sz="6" w:space="0" w:color="auto"/>
              <w:left w:val="single" w:sz="6" w:space="0" w:color="auto"/>
              <w:bottom w:val="single" w:sz="6" w:space="0" w:color="auto"/>
              <w:right w:val="single" w:sz="6" w:space="0" w:color="auto"/>
            </w:tcBorders>
            <w:hideMark/>
          </w:tcPr>
          <w:p w14:paraId="18F96D48" w14:textId="77777777" w:rsidR="00023B0C" w:rsidRPr="00E240E4" w:rsidRDefault="00023B0C" w:rsidP="00305505">
            <w:pPr>
              <w:rPr>
                <w:color w:val="auto"/>
              </w:rPr>
            </w:pPr>
            <w:proofErr w:type="gramStart"/>
            <w:r w:rsidRPr="00E240E4">
              <w:rPr>
                <w:color w:val="auto"/>
              </w:rPr>
              <w:t>[Não</w:t>
            </w:r>
            <w:proofErr w:type="gramEnd"/>
            <w:r w:rsidRPr="00E240E4">
              <w:rPr>
                <w:color w:val="auto"/>
              </w:rPr>
              <w:t xml:space="preserve"> será]/[Será] exigida garantia de proposta.</w:t>
            </w:r>
          </w:p>
          <w:p w14:paraId="33E2150F" w14:textId="77777777" w:rsidR="00023B0C" w:rsidRPr="00E240E4" w:rsidRDefault="00023B0C" w:rsidP="00305505">
            <w:pPr>
              <w:rPr>
                <w:color w:val="auto"/>
              </w:rPr>
            </w:pPr>
            <w:r w:rsidRPr="00E240E4">
              <w:rPr>
                <w:color w:val="auto"/>
              </w:rPr>
              <w:t>A garantia de proposta, será apresentada nas mesmas modalidades e critérios previstos no "caput" e §1º do art. 56 da Lei federal nº 8.666/93, limitada a 1% (um por cento) do valor estimado do objeto da contratação.</w:t>
            </w:r>
          </w:p>
          <w:p w14:paraId="034EB93E" w14:textId="77777777" w:rsidR="00023B0C" w:rsidRPr="00E240E4" w:rsidRDefault="00023B0C" w:rsidP="00305505">
            <w:pPr>
              <w:rPr>
                <w:color w:val="auto"/>
              </w:rPr>
            </w:pPr>
            <w:r w:rsidRPr="00E240E4">
              <w:rPr>
                <w:i/>
                <w:color w:val="auto"/>
              </w:rPr>
              <w:t>NOTA: A garantia de proposta não poderá ser exigida cumulativamente com a exigência de Capital Social Mínimo cfe. §2º, art. 31 da Lei federal n° 8.666/93</w:t>
            </w:r>
          </w:p>
        </w:tc>
      </w:tr>
      <w:tr w:rsidR="00023B0C" w:rsidRPr="00C54AEB" w14:paraId="0574DC52"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7589A881" w14:textId="77777777" w:rsidR="00023B0C" w:rsidRPr="00C54AEB" w:rsidRDefault="00023B0C" w:rsidP="00305505">
            <w:r w:rsidRPr="00C54AEB">
              <w:t>CGL 12.1.6.1</w:t>
            </w:r>
          </w:p>
        </w:tc>
        <w:tc>
          <w:tcPr>
            <w:tcW w:w="7580" w:type="dxa"/>
            <w:tcBorders>
              <w:top w:val="single" w:sz="6" w:space="0" w:color="auto"/>
              <w:left w:val="single" w:sz="6" w:space="0" w:color="auto"/>
              <w:bottom w:val="single" w:sz="6" w:space="0" w:color="auto"/>
              <w:right w:val="single" w:sz="6" w:space="0" w:color="auto"/>
            </w:tcBorders>
            <w:hideMark/>
          </w:tcPr>
          <w:p w14:paraId="3D126336" w14:textId="77777777" w:rsidR="00023B0C" w:rsidRPr="00E240E4" w:rsidRDefault="00023B0C" w:rsidP="00305505">
            <w:pPr>
              <w:rPr>
                <w:color w:val="auto"/>
              </w:rPr>
            </w:pPr>
            <w:r w:rsidRPr="00E240E4">
              <w:rPr>
                <w:color w:val="auto"/>
              </w:rPr>
              <w:t>[Informar as famílias de fornecedores a serem aceitas na apresentação do Certificado de Fornecedor do Estado – CFE]</w:t>
            </w:r>
          </w:p>
        </w:tc>
      </w:tr>
      <w:tr w:rsidR="00023B0C" w:rsidRPr="00C54AEB" w14:paraId="1763285F"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F34F720" w14:textId="77777777" w:rsidR="00023B0C" w:rsidRPr="00C54AEB" w:rsidRDefault="00023B0C" w:rsidP="00305505">
            <w:r w:rsidRPr="00C54AEB">
              <w:t>CGL 12.1.7.1</w:t>
            </w:r>
          </w:p>
        </w:tc>
        <w:tc>
          <w:tcPr>
            <w:tcW w:w="7580" w:type="dxa"/>
            <w:tcBorders>
              <w:top w:val="single" w:sz="6" w:space="0" w:color="auto"/>
              <w:left w:val="single" w:sz="6" w:space="0" w:color="auto"/>
              <w:bottom w:val="single" w:sz="6" w:space="0" w:color="auto"/>
              <w:right w:val="single" w:sz="6" w:space="0" w:color="auto"/>
            </w:tcBorders>
            <w:hideMark/>
          </w:tcPr>
          <w:p w14:paraId="5DF96F73" w14:textId="77777777" w:rsidR="00023B0C" w:rsidRPr="00E240E4" w:rsidRDefault="00023B0C" w:rsidP="00305505">
            <w:pPr>
              <w:rPr>
                <w:color w:val="auto"/>
              </w:rPr>
            </w:pPr>
            <w:proofErr w:type="gramStart"/>
            <w:r w:rsidRPr="00E240E4">
              <w:rPr>
                <w:color w:val="auto"/>
              </w:rPr>
              <w:t>[Não</w:t>
            </w:r>
            <w:proofErr w:type="gramEnd"/>
            <w:r w:rsidRPr="00E240E4">
              <w:rPr>
                <w:color w:val="auto"/>
              </w:rPr>
              <w:t xml:space="preserve"> aplicável] / [Inserir outros documentos de habilitação complementares aos exigidos no item 12, </w:t>
            </w:r>
            <w:r w:rsidRPr="00E240E4">
              <w:rPr>
                <w:b/>
                <w:color w:val="auto"/>
              </w:rPr>
              <w:t>conforme o caso</w:t>
            </w:r>
            <w:r w:rsidRPr="00E240E4">
              <w:rPr>
                <w:color w:val="auto"/>
              </w:rPr>
              <w:t>].</w:t>
            </w:r>
          </w:p>
          <w:p w14:paraId="45356D1D" w14:textId="77777777" w:rsidR="00023B0C" w:rsidRPr="00E240E4" w:rsidRDefault="00023B0C" w:rsidP="00305505">
            <w:pPr>
              <w:rPr>
                <w:i/>
                <w:color w:val="auto"/>
              </w:rPr>
            </w:pPr>
            <w:r w:rsidRPr="00E240E4">
              <w:rPr>
                <w:i/>
                <w:color w:val="auto"/>
              </w:rPr>
              <w:t>NOTA 1: Nos serviços em que exista a necessidade de exigir alguma qualificação profissional específica, será possível, justificadamente, exigir a capacitação técnico-profissional, nos termos do art. 30, §1</w:t>
            </w:r>
            <w:proofErr w:type="gramStart"/>
            <w:r w:rsidRPr="00E240E4">
              <w:rPr>
                <w:i/>
                <w:color w:val="auto"/>
              </w:rPr>
              <w:t>º,  inc.</w:t>
            </w:r>
            <w:proofErr w:type="gramEnd"/>
            <w:r w:rsidRPr="00E240E4">
              <w:rPr>
                <w:i/>
                <w:color w:val="auto"/>
              </w:rPr>
              <w:t xml:space="preserve">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2DA7BF50" w14:textId="77777777" w:rsidR="00023B0C" w:rsidRPr="00E240E4" w:rsidRDefault="00023B0C" w:rsidP="00305505">
            <w:pPr>
              <w:rPr>
                <w:color w:val="auto"/>
              </w:rPr>
            </w:pPr>
            <w:r w:rsidRPr="00E240E4">
              <w:rPr>
                <w:i/>
                <w:color w:val="auto"/>
              </w:rPr>
              <w:t>NOTA 2: Em havendo legislação especial incidente sobre a matéria, que preveja requisitos de qualificação técnica específicos, estes podem ser mencionados neste item do Edital.</w:t>
            </w:r>
          </w:p>
        </w:tc>
      </w:tr>
      <w:tr w:rsidR="00023B0C" w:rsidRPr="00C54AEB" w14:paraId="59FD85AA"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521082DA" w14:textId="77777777" w:rsidR="00023B0C" w:rsidRPr="00C54AEB" w:rsidRDefault="00023B0C" w:rsidP="00305505">
            <w:r w:rsidRPr="00C54AEB">
              <w:t>CGL 13.1</w:t>
            </w:r>
          </w:p>
        </w:tc>
        <w:tc>
          <w:tcPr>
            <w:tcW w:w="7580" w:type="dxa"/>
            <w:tcBorders>
              <w:top w:val="single" w:sz="6" w:space="0" w:color="auto"/>
              <w:left w:val="single" w:sz="6" w:space="0" w:color="auto"/>
              <w:bottom w:val="single" w:sz="6" w:space="0" w:color="auto"/>
              <w:right w:val="single" w:sz="6" w:space="0" w:color="auto"/>
            </w:tcBorders>
            <w:hideMark/>
          </w:tcPr>
          <w:p w14:paraId="5E78C3D4" w14:textId="16A40A38" w:rsidR="00023B0C" w:rsidRPr="00E240E4" w:rsidRDefault="00023B0C" w:rsidP="00E240E4">
            <w:pPr>
              <w:rPr>
                <w:color w:val="auto"/>
              </w:rPr>
            </w:pPr>
            <w:r w:rsidRPr="00E240E4">
              <w:rPr>
                <w:bCs/>
                <w:color w:val="auto"/>
              </w:rPr>
              <w:t xml:space="preserve">Documentos da proposta técnica: </w:t>
            </w:r>
            <w:r w:rsidR="00E240E4" w:rsidRPr="00E240E4">
              <w:rPr>
                <w:bCs/>
                <w:color w:val="auto"/>
              </w:rPr>
              <w:t>________</w:t>
            </w:r>
          </w:p>
        </w:tc>
      </w:tr>
      <w:tr w:rsidR="00023B0C" w:rsidRPr="00C54AEB" w14:paraId="7CDDB674"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DFDA8F1" w14:textId="77777777" w:rsidR="00023B0C" w:rsidRPr="00C54AEB" w:rsidRDefault="00023B0C" w:rsidP="00305505">
            <w:r w:rsidRPr="00C54AEB">
              <w:t xml:space="preserve">CGL 14.1.3 </w:t>
            </w:r>
          </w:p>
        </w:tc>
        <w:tc>
          <w:tcPr>
            <w:tcW w:w="7580" w:type="dxa"/>
            <w:tcBorders>
              <w:top w:val="single" w:sz="6" w:space="0" w:color="auto"/>
              <w:left w:val="single" w:sz="6" w:space="0" w:color="auto"/>
              <w:bottom w:val="single" w:sz="6" w:space="0" w:color="auto"/>
              <w:right w:val="single" w:sz="6" w:space="0" w:color="auto"/>
            </w:tcBorders>
          </w:tcPr>
          <w:p w14:paraId="37470BC1" w14:textId="711EB4E3" w:rsidR="00023B0C" w:rsidRPr="00E240E4" w:rsidRDefault="00023B0C" w:rsidP="00305505">
            <w:pPr>
              <w:rPr>
                <w:color w:val="auto"/>
              </w:rPr>
            </w:pPr>
            <w:r w:rsidRPr="00E240E4">
              <w:rPr>
                <w:color w:val="auto"/>
              </w:rPr>
              <w:t>O licitante deverá apresentar cronograma físico-financeiro compatível com o cronograma de desembolso abaixo:</w:t>
            </w:r>
            <w:proofErr w:type="gramStart"/>
            <w:r w:rsidR="00E240E4" w:rsidRPr="00E240E4">
              <w:rPr>
                <w:color w:val="auto"/>
              </w:rPr>
              <w:t xml:space="preserve">  </w:t>
            </w:r>
            <w:r w:rsidR="00E240E4" w:rsidRPr="00E240E4">
              <w:rPr>
                <w:color w:val="auto"/>
              </w:rPr>
              <w:t>:</w:t>
            </w:r>
            <w:proofErr w:type="gramEnd"/>
            <w:r w:rsidR="00E240E4" w:rsidRPr="00E240E4">
              <w:rPr>
                <w:color w:val="auto"/>
              </w:rPr>
              <w:t xml:space="preserve"> [informar dados conforme Projeto Básico].</w:t>
            </w:r>
          </w:p>
          <w:p w14:paraId="3B9ABBA9" w14:textId="77777777" w:rsidR="00023B0C" w:rsidRPr="00E240E4" w:rsidRDefault="00023B0C" w:rsidP="00305505">
            <w:pPr>
              <w:rPr>
                <w:color w:val="auto"/>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24"/>
              <w:gridCol w:w="1276"/>
              <w:gridCol w:w="1701"/>
            </w:tblGrid>
            <w:tr w:rsidR="00E240E4" w:rsidRPr="00E240E4" w14:paraId="7497127E" w14:textId="77777777" w:rsidTr="00305505">
              <w:trPr>
                <w:trHeight w:val="253"/>
              </w:trPr>
              <w:tc>
                <w:tcPr>
                  <w:tcW w:w="944" w:type="dxa"/>
                  <w:vMerge w:val="restart"/>
                  <w:tcBorders>
                    <w:top w:val="single" w:sz="4" w:space="0" w:color="auto"/>
                    <w:left w:val="single" w:sz="4" w:space="0" w:color="auto"/>
                    <w:bottom w:val="single" w:sz="4" w:space="0" w:color="auto"/>
                    <w:right w:val="single" w:sz="4" w:space="0" w:color="auto"/>
                  </w:tcBorders>
                  <w:hideMark/>
                </w:tcPr>
                <w:p w14:paraId="3A1E2659" w14:textId="77777777" w:rsidR="00023B0C" w:rsidRPr="00E240E4" w:rsidRDefault="00023B0C" w:rsidP="00305505">
                  <w:pPr>
                    <w:autoSpaceDE w:val="0"/>
                    <w:autoSpaceDN w:val="0"/>
                    <w:adjustRightInd w:val="0"/>
                    <w:jc w:val="center"/>
                    <w:rPr>
                      <w:b/>
                      <w:color w:val="auto"/>
                    </w:rPr>
                  </w:pPr>
                  <w:r w:rsidRPr="00E240E4">
                    <w:rPr>
                      <w:b/>
                      <w:color w:val="auto"/>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14:paraId="31B20A03" w14:textId="77777777" w:rsidR="00023B0C" w:rsidRPr="00E240E4" w:rsidRDefault="00023B0C" w:rsidP="00305505">
                  <w:pPr>
                    <w:autoSpaceDE w:val="0"/>
                    <w:autoSpaceDN w:val="0"/>
                    <w:adjustRightInd w:val="0"/>
                    <w:jc w:val="center"/>
                    <w:rPr>
                      <w:b/>
                      <w:color w:val="auto"/>
                    </w:rPr>
                  </w:pPr>
                  <w:r w:rsidRPr="00E240E4">
                    <w:rPr>
                      <w:b/>
                      <w:color w:val="auto"/>
                    </w:rPr>
                    <w:t>Período</w:t>
                  </w:r>
                </w:p>
                <w:p w14:paraId="1636DB3A" w14:textId="77777777" w:rsidR="00023B0C" w:rsidRPr="00E240E4" w:rsidRDefault="00023B0C" w:rsidP="00305505">
                  <w:pPr>
                    <w:autoSpaceDE w:val="0"/>
                    <w:autoSpaceDN w:val="0"/>
                    <w:adjustRightInd w:val="0"/>
                    <w:jc w:val="center"/>
                    <w:rPr>
                      <w:b/>
                      <w:color w:val="auto"/>
                    </w:rPr>
                  </w:pPr>
                  <w:r w:rsidRPr="00E240E4">
                    <w:rPr>
                      <w:b/>
                      <w:color w:val="auto"/>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14:paraId="5184F425" w14:textId="77777777" w:rsidR="00023B0C" w:rsidRPr="00E240E4" w:rsidRDefault="00023B0C" w:rsidP="00305505">
                  <w:pPr>
                    <w:autoSpaceDE w:val="0"/>
                    <w:autoSpaceDN w:val="0"/>
                    <w:adjustRightInd w:val="0"/>
                    <w:jc w:val="center"/>
                    <w:rPr>
                      <w:b/>
                      <w:color w:val="auto"/>
                    </w:rPr>
                  </w:pPr>
                  <w:r w:rsidRPr="00E240E4">
                    <w:rPr>
                      <w:b/>
                      <w:color w:val="auto"/>
                    </w:rPr>
                    <w:t>Desembolsos</w:t>
                  </w:r>
                </w:p>
              </w:tc>
            </w:tr>
            <w:tr w:rsidR="00E240E4" w:rsidRPr="00E240E4" w14:paraId="1B5EE25C" w14:textId="77777777" w:rsidTr="00305505">
              <w:trPr>
                <w:trHeight w:val="265"/>
              </w:trPr>
              <w:tc>
                <w:tcPr>
                  <w:tcW w:w="944" w:type="dxa"/>
                  <w:vMerge/>
                  <w:tcBorders>
                    <w:top w:val="single" w:sz="4" w:space="0" w:color="auto"/>
                    <w:left w:val="single" w:sz="4" w:space="0" w:color="auto"/>
                    <w:bottom w:val="single" w:sz="4" w:space="0" w:color="auto"/>
                    <w:right w:val="single" w:sz="4" w:space="0" w:color="auto"/>
                  </w:tcBorders>
                  <w:vAlign w:val="center"/>
                  <w:hideMark/>
                </w:tcPr>
                <w:p w14:paraId="62AD70EB" w14:textId="77777777" w:rsidR="00023B0C" w:rsidRPr="00E240E4" w:rsidRDefault="00023B0C" w:rsidP="00305505">
                  <w:pPr>
                    <w:rPr>
                      <w:b/>
                      <w:color w:val="auto"/>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32D1DF08" w14:textId="77777777" w:rsidR="00023B0C" w:rsidRPr="00E240E4" w:rsidRDefault="00023B0C" w:rsidP="00305505">
                  <w:pPr>
                    <w:rPr>
                      <w:b/>
                      <w:color w:val="auto"/>
                    </w:rPr>
                  </w:pPr>
                </w:p>
              </w:tc>
              <w:tc>
                <w:tcPr>
                  <w:tcW w:w="1276" w:type="dxa"/>
                  <w:tcBorders>
                    <w:top w:val="single" w:sz="4" w:space="0" w:color="auto"/>
                    <w:left w:val="single" w:sz="4" w:space="0" w:color="auto"/>
                    <w:bottom w:val="single" w:sz="4" w:space="0" w:color="auto"/>
                    <w:right w:val="single" w:sz="4" w:space="0" w:color="auto"/>
                  </w:tcBorders>
                  <w:hideMark/>
                </w:tcPr>
                <w:p w14:paraId="386612D1" w14:textId="77777777" w:rsidR="00023B0C" w:rsidRPr="00E240E4" w:rsidRDefault="00023B0C" w:rsidP="00305505">
                  <w:pPr>
                    <w:autoSpaceDE w:val="0"/>
                    <w:autoSpaceDN w:val="0"/>
                    <w:adjustRightInd w:val="0"/>
                    <w:jc w:val="center"/>
                    <w:rPr>
                      <w:b/>
                      <w:color w:val="auto"/>
                    </w:rPr>
                  </w:pPr>
                  <w:r w:rsidRPr="00E240E4">
                    <w:rPr>
                      <w:b/>
                      <w:color w:val="auto"/>
                    </w:rPr>
                    <w:t>Mínimo</w:t>
                  </w:r>
                </w:p>
              </w:tc>
              <w:tc>
                <w:tcPr>
                  <w:tcW w:w="1701" w:type="dxa"/>
                  <w:tcBorders>
                    <w:top w:val="single" w:sz="4" w:space="0" w:color="auto"/>
                    <w:left w:val="single" w:sz="4" w:space="0" w:color="auto"/>
                    <w:bottom w:val="single" w:sz="4" w:space="0" w:color="auto"/>
                    <w:right w:val="single" w:sz="4" w:space="0" w:color="auto"/>
                  </w:tcBorders>
                  <w:hideMark/>
                </w:tcPr>
                <w:p w14:paraId="3EECBEC2" w14:textId="77777777" w:rsidR="00023B0C" w:rsidRPr="00E240E4" w:rsidRDefault="00023B0C" w:rsidP="00305505">
                  <w:pPr>
                    <w:autoSpaceDE w:val="0"/>
                    <w:autoSpaceDN w:val="0"/>
                    <w:adjustRightInd w:val="0"/>
                    <w:jc w:val="center"/>
                    <w:rPr>
                      <w:b/>
                      <w:color w:val="auto"/>
                    </w:rPr>
                  </w:pPr>
                  <w:r w:rsidRPr="00E240E4">
                    <w:rPr>
                      <w:b/>
                      <w:color w:val="auto"/>
                    </w:rPr>
                    <w:t>Máximo</w:t>
                  </w:r>
                </w:p>
              </w:tc>
            </w:tr>
            <w:tr w:rsidR="00E240E4" w:rsidRPr="00E240E4" w14:paraId="752E1AEB" w14:textId="77777777" w:rsidTr="00305505">
              <w:trPr>
                <w:trHeight w:val="242"/>
              </w:trPr>
              <w:tc>
                <w:tcPr>
                  <w:tcW w:w="944" w:type="dxa"/>
                  <w:tcBorders>
                    <w:top w:val="single" w:sz="4" w:space="0" w:color="auto"/>
                    <w:left w:val="single" w:sz="4" w:space="0" w:color="auto"/>
                    <w:bottom w:val="single" w:sz="4" w:space="0" w:color="auto"/>
                    <w:right w:val="single" w:sz="4" w:space="0" w:color="auto"/>
                  </w:tcBorders>
                </w:tcPr>
                <w:p w14:paraId="221E9AA5" w14:textId="77777777" w:rsidR="00023B0C" w:rsidRPr="00E240E4" w:rsidRDefault="00023B0C" w:rsidP="00305505">
                  <w:pPr>
                    <w:autoSpaceDE w:val="0"/>
                    <w:autoSpaceDN w:val="0"/>
                    <w:adjustRightInd w:val="0"/>
                    <w:rPr>
                      <w:color w:val="auto"/>
                    </w:rPr>
                  </w:pPr>
                </w:p>
              </w:tc>
              <w:tc>
                <w:tcPr>
                  <w:tcW w:w="1324" w:type="dxa"/>
                  <w:tcBorders>
                    <w:top w:val="single" w:sz="4" w:space="0" w:color="auto"/>
                    <w:left w:val="single" w:sz="4" w:space="0" w:color="auto"/>
                    <w:bottom w:val="single" w:sz="4" w:space="0" w:color="auto"/>
                    <w:right w:val="single" w:sz="4" w:space="0" w:color="auto"/>
                  </w:tcBorders>
                </w:tcPr>
                <w:p w14:paraId="0B1F80C4" w14:textId="77777777" w:rsidR="00023B0C" w:rsidRPr="00E240E4" w:rsidRDefault="00023B0C" w:rsidP="00305505">
                  <w:pPr>
                    <w:autoSpaceDE w:val="0"/>
                    <w:autoSpaceDN w:val="0"/>
                    <w:adjustRightInd w:val="0"/>
                    <w:rPr>
                      <w:color w:val="auto"/>
                    </w:rPr>
                  </w:pPr>
                </w:p>
              </w:tc>
              <w:tc>
                <w:tcPr>
                  <w:tcW w:w="1276" w:type="dxa"/>
                  <w:tcBorders>
                    <w:top w:val="single" w:sz="4" w:space="0" w:color="auto"/>
                    <w:left w:val="single" w:sz="4" w:space="0" w:color="auto"/>
                    <w:bottom w:val="single" w:sz="4" w:space="0" w:color="auto"/>
                    <w:right w:val="single" w:sz="4" w:space="0" w:color="auto"/>
                  </w:tcBorders>
                </w:tcPr>
                <w:p w14:paraId="529B83FE" w14:textId="77777777" w:rsidR="00023B0C" w:rsidRPr="00E240E4" w:rsidRDefault="00023B0C" w:rsidP="00305505">
                  <w:pPr>
                    <w:autoSpaceDE w:val="0"/>
                    <w:autoSpaceDN w:val="0"/>
                    <w:adjustRightInd w:val="0"/>
                    <w:rPr>
                      <w:color w:val="auto"/>
                    </w:rPr>
                  </w:pPr>
                </w:p>
              </w:tc>
              <w:tc>
                <w:tcPr>
                  <w:tcW w:w="1701" w:type="dxa"/>
                  <w:tcBorders>
                    <w:top w:val="single" w:sz="4" w:space="0" w:color="auto"/>
                    <w:left w:val="single" w:sz="4" w:space="0" w:color="auto"/>
                    <w:bottom w:val="single" w:sz="4" w:space="0" w:color="auto"/>
                    <w:right w:val="single" w:sz="4" w:space="0" w:color="auto"/>
                  </w:tcBorders>
                </w:tcPr>
                <w:p w14:paraId="3323883B" w14:textId="77777777" w:rsidR="00023B0C" w:rsidRPr="00E240E4" w:rsidRDefault="00023B0C" w:rsidP="00305505">
                  <w:pPr>
                    <w:autoSpaceDE w:val="0"/>
                    <w:autoSpaceDN w:val="0"/>
                    <w:adjustRightInd w:val="0"/>
                    <w:rPr>
                      <w:color w:val="auto"/>
                    </w:rPr>
                  </w:pPr>
                </w:p>
              </w:tc>
            </w:tr>
            <w:tr w:rsidR="00E240E4" w:rsidRPr="00E240E4" w14:paraId="5FF682C0" w14:textId="77777777" w:rsidTr="00305505">
              <w:trPr>
                <w:trHeight w:val="253"/>
              </w:trPr>
              <w:tc>
                <w:tcPr>
                  <w:tcW w:w="944" w:type="dxa"/>
                  <w:tcBorders>
                    <w:top w:val="single" w:sz="4" w:space="0" w:color="auto"/>
                    <w:left w:val="single" w:sz="4" w:space="0" w:color="auto"/>
                    <w:bottom w:val="single" w:sz="4" w:space="0" w:color="auto"/>
                    <w:right w:val="single" w:sz="4" w:space="0" w:color="auto"/>
                  </w:tcBorders>
                </w:tcPr>
                <w:p w14:paraId="04CBA143" w14:textId="77777777" w:rsidR="00023B0C" w:rsidRPr="00E240E4" w:rsidRDefault="00023B0C" w:rsidP="00305505">
                  <w:pPr>
                    <w:autoSpaceDE w:val="0"/>
                    <w:autoSpaceDN w:val="0"/>
                    <w:adjustRightInd w:val="0"/>
                    <w:rPr>
                      <w:color w:val="auto"/>
                    </w:rPr>
                  </w:pPr>
                </w:p>
              </w:tc>
              <w:tc>
                <w:tcPr>
                  <w:tcW w:w="1324" w:type="dxa"/>
                  <w:tcBorders>
                    <w:top w:val="single" w:sz="4" w:space="0" w:color="auto"/>
                    <w:left w:val="single" w:sz="4" w:space="0" w:color="auto"/>
                    <w:bottom w:val="single" w:sz="4" w:space="0" w:color="auto"/>
                    <w:right w:val="single" w:sz="4" w:space="0" w:color="auto"/>
                  </w:tcBorders>
                </w:tcPr>
                <w:p w14:paraId="12F62C6F" w14:textId="77777777" w:rsidR="00023B0C" w:rsidRPr="00E240E4" w:rsidRDefault="00023B0C" w:rsidP="00305505">
                  <w:pPr>
                    <w:autoSpaceDE w:val="0"/>
                    <w:autoSpaceDN w:val="0"/>
                    <w:adjustRightInd w:val="0"/>
                    <w:rPr>
                      <w:color w:val="auto"/>
                    </w:rPr>
                  </w:pPr>
                </w:p>
              </w:tc>
              <w:tc>
                <w:tcPr>
                  <w:tcW w:w="1276" w:type="dxa"/>
                  <w:tcBorders>
                    <w:top w:val="single" w:sz="4" w:space="0" w:color="auto"/>
                    <w:left w:val="single" w:sz="4" w:space="0" w:color="auto"/>
                    <w:bottom w:val="single" w:sz="4" w:space="0" w:color="auto"/>
                    <w:right w:val="single" w:sz="4" w:space="0" w:color="auto"/>
                  </w:tcBorders>
                </w:tcPr>
                <w:p w14:paraId="09134E6F" w14:textId="77777777" w:rsidR="00023B0C" w:rsidRPr="00E240E4" w:rsidRDefault="00023B0C" w:rsidP="00305505">
                  <w:pPr>
                    <w:autoSpaceDE w:val="0"/>
                    <w:autoSpaceDN w:val="0"/>
                    <w:adjustRightInd w:val="0"/>
                    <w:rPr>
                      <w:color w:val="auto"/>
                    </w:rPr>
                  </w:pPr>
                </w:p>
              </w:tc>
              <w:tc>
                <w:tcPr>
                  <w:tcW w:w="1701" w:type="dxa"/>
                  <w:tcBorders>
                    <w:top w:val="single" w:sz="4" w:space="0" w:color="auto"/>
                    <w:left w:val="single" w:sz="4" w:space="0" w:color="auto"/>
                    <w:bottom w:val="single" w:sz="4" w:space="0" w:color="auto"/>
                    <w:right w:val="single" w:sz="4" w:space="0" w:color="auto"/>
                  </w:tcBorders>
                </w:tcPr>
                <w:p w14:paraId="44B49CF7" w14:textId="77777777" w:rsidR="00023B0C" w:rsidRPr="00E240E4" w:rsidRDefault="00023B0C" w:rsidP="00305505">
                  <w:pPr>
                    <w:autoSpaceDE w:val="0"/>
                    <w:autoSpaceDN w:val="0"/>
                    <w:adjustRightInd w:val="0"/>
                    <w:rPr>
                      <w:color w:val="auto"/>
                    </w:rPr>
                  </w:pPr>
                </w:p>
              </w:tc>
            </w:tr>
          </w:tbl>
          <w:p w14:paraId="0F02E37C" w14:textId="77777777" w:rsidR="00023B0C" w:rsidRPr="00E240E4" w:rsidRDefault="00023B0C" w:rsidP="00305505">
            <w:pPr>
              <w:ind w:right="-1"/>
              <w:rPr>
                <w:color w:val="auto"/>
              </w:rPr>
            </w:pPr>
            <w:r w:rsidRPr="00E240E4">
              <w:rPr>
                <w:color w:val="auto"/>
              </w:rPr>
              <w:tab/>
            </w:r>
            <w:r w:rsidRPr="00E240E4">
              <w:rPr>
                <w:color w:val="auto"/>
              </w:rPr>
              <w:tab/>
            </w:r>
            <w:r w:rsidRPr="00E240E4">
              <w:rPr>
                <w:color w:val="auto"/>
              </w:rPr>
              <w:tab/>
            </w:r>
          </w:p>
        </w:tc>
      </w:tr>
      <w:tr w:rsidR="00023B0C" w:rsidRPr="00C54AEB" w14:paraId="596D3356"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0AD7900" w14:textId="77777777" w:rsidR="00023B0C" w:rsidRPr="00C54AEB" w:rsidRDefault="00023B0C" w:rsidP="00305505">
            <w:r w:rsidRPr="00C54AEB">
              <w:t>CGL 14.5</w:t>
            </w:r>
          </w:p>
        </w:tc>
        <w:tc>
          <w:tcPr>
            <w:tcW w:w="7580" w:type="dxa"/>
            <w:tcBorders>
              <w:top w:val="single" w:sz="6" w:space="0" w:color="auto"/>
              <w:left w:val="single" w:sz="6" w:space="0" w:color="auto"/>
              <w:bottom w:val="single" w:sz="6" w:space="0" w:color="auto"/>
              <w:right w:val="single" w:sz="6" w:space="0" w:color="auto"/>
            </w:tcBorders>
            <w:hideMark/>
          </w:tcPr>
          <w:p w14:paraId="7A07CE63" w14:textId="77777777" w:rsidR="00023B0C" w:rsidRPr="00E240E4" w:rsidRDefault="00023B0C" w:rsidP="00305505">
            <w:pPr>
              <w:rPr>
                <w:color w:val="auto"/>
              </w:rPr>
            </w:pPr>
            <w:r w:rsidRPr="00E240E4">
              <w:rPr>
                <w:i/>
                <w:color w:val="auto"/>
                <w:u w:val="single"/>
              </w:rPr>
              <w:t>Para licitações por empreitada por preço global ou integral, utilizar</w:t>
            </w:r>
            <w:r w:rsidRPr="00E240E4">
              <w:rPr>
                <w:color w:val="auto"/>
              </w:rPr>
              <w:t xml:space="preserve">: Serão considerados excessivos, acarretando a desclassificação da proposta, o </w:t>
            </w:r>
            <w:r w:rsidRPr="00E240E4">
              <w:rPr>
                <w:b/>
                <w:color w:val="auto"/>
              </w:rPr>
              <w:t>preço global</w:t>
            </w:r>
            <w:r w:rsidRPr="00E240E4">
              <w:rPr>
                <w:color w:val="auto"/>
              </w:rPr>
              <w:t xml:space="preserve"> </w:t>
            </w:r>
            <w:r w:rsidRPr="00E240E4">
              <w:rPr>
                <w:color w:val="auto"/>
              </w:rPr>
              <w:lastRenderedPageBreak/>
              <w:t xml:space="preserve">superior a R$_______ (____) e </w:t>
            </w:r>
            <w:r w:rsidRPr="00E240E4">
              <w:rPr>
                <w:b/>
                <w:color w:val="auto"/>
              </w:rPr>
              <w:t>preços de cada etapa</w:t>
            </w:r>
            <w:r w:rsidRPr="00E240E4">
              <w:rPr>
                <w:color w:val="auto"/>
              </w:rPr>
              <w:t xml:space="preserve"> superiores ao estabelecido no Cronograma Físico-Financeiro da Administração. Havendo divergência entre os valores, unitário e global, será considerado como correto o valor unitário.]</w:t>
            </w:r>
          </w:p>
          <w:p w14:paraId="1885A08E" w14:textId="77777777" w:rsidR="00023B0C" w:rsidRPr="00E240E4" w:rsidRDefault="00023B0C" w:rsidP="00305505">
            <w:pPr>
              <w:rPr>
                <w:color w:val="auto"/>
              </w:rPr>
            </w:pPr>
            <w:r w:rsidRPr="00E240E4">
              <w:rPr>
                <w:i/>
                <w:color w:val="auto"/>
                <w:u w:val="single"/>
              </w:rPr>
              <w:t>Para licitações por empreitada por preço unitário, utilizar</w:t>
            </w:r>
            <w:r w:rsidRPr="00E240E4">
              <w:rPr>
                <w:i/>
                <w:color w:val="auto"/>
              </w:rPr>
              <w:t>:</w:t>
            </w:r>
            <w:r w:rsidRPr="00E240E4">
              <w:rPr>
                <w:color w:val="auto"/>
              </w:rPr>
              <w:t xml:space="preserve"> Serão considerados excessivos, acarretando a desclassificação da proposta, o </w:t>
            </w:r>
            <w:r w:rsidRPr="00E240E4">
              <w:rPr>
                <w:b/>
                <w:color w:val="auto"/>
              </w:rPr>
              <w:t>preço global</w:t>
            </w:r>
            <w:r w:rsidRPr="00E240E4">
              <w:rPr>
                <w:color w:val="auto"/>
              </w:rPr>
              <w:t xml:space="preserve"> superior a R$_______ (____) e </w:t>
            </w:r>
            <w:r w:rsidRPr="00E240E4">
              <w:rPr>
                <w:b/>
                <w:color w:val="auto"/>
              </w:rPr>
              <w:t>preços unitários</w:t>
            </w:r>
            <w:r w:rsidRPr="00E240E4">
              <w:rPr>
                <w:color w:val="auto"/>
              </w:rPr>
              <w:t xml:space="preserve"> superiores ao estabelecido na planilha orçamentária da Administração. Havendo divergência entre os valores, unitário e global, será considerado como correto o valor unitário.]</w:t>
            </w:r>
          </w:p>
        </w:tc>
      </w:tr>
      <w:tr w:rsidR="00023B0C" w:rsidRPr="00C54AEB" w14:paraId="0D38C49D"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4D575C95" w14:textId="77777777" w:rsidR="00023B0C" w:rsidRPr="00C54AEB" w:rsidRDefault="00023B0C" w:rsidP="00305505">
            <w:r w:rsidRPr="00C54AEB">
              <w:lastRenderedPageBreak/>
              <w:t>CGL 14.7</w:t>
            </w:r>
          </w:p>
        </w:tc>
        <w:tc>
          <w:tcPr>
            <w:tcW w:w="7580" w:type="dxa"/>
            <w:tcBorders>
              <w:top w:val="single" w:sz="6" w:space="0" w:color="auto"/>
              <w:left w:val="single" w:sz="6" w:space="0" w:color="auto"/>
              <w:bottom w:val="single" w:sz="6" w:space="0" w:color="auto"/>
              <w:right w:val="single" w:sz="6" w:space="0" w:color="auto"/>
            </w:tcBorders>
            <w:hideMark/>
          </w:tcPr>
          <w:p w14:paraId="2B87A103" w14:textId="77777777" w:rsidR="00023B0C" w:rsidRPr="00E240E4" w:rsidRDefault="00023B0C" w:rsidP="00305505">
            <w:pPr>
              <w:rPr>
                <w:color w:val="auto"/>
              </w:rPr>
            </w:pPr>
            <w:r w:rsidRPr="00E240E4">
              <w:rPr>
                <w:color w:val="auto"/>
              </w:rPr>
              <w:t>O valor da instalação e mobilização não poderá ser superior a R$_______ (____)</w:t>
            </w:r>
          </w:p>
        </w:tc>
      </w:tr>
      <w:tr w:rsidR="00023B0C" w:rsidRPr="00C54AEB" w14:paraId="2E304BAC"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55DB6A50" w14:textId="77777777" w:rsidR="00023B0C" w:rsidRPr="00C54AEB" w:rsidRDefault="00023B0C" w:rsidP="00305505">
            <w:r w:rsidRPr="00C54AEB">
              <w:t>CGL 14.8</w:t>
            </w:r>
          </w:p>
        </w:tc>
        <w:tc>
          <w:tcPr>
            <w:tcW w:w="7580" w:type="dxa"/>
            <w:tcBorders>
              <w:top w:val="single" w:sz="6" w:space="0" w:color="auto"/>
              <w:left w:val="single" w:sz="6" w:space="0" w:color="auto"/>
              <w:bottom w:val="single" w:sz="6" w:space="0" w:color="auto"/>
              <w:right w:val="single" w:sz="6" w:space="0" w:color="auto"/>
            </w:tcBorders>
            <w:hideMark/>
          </w:tcPr>
          <w:p w14:paraId="5D8A7081" w14:textId="77777777" w:rsidR="00023B0C" w:rsidRPr="00E240E4" w:rsidRDefault="00023B0C" w:rsidP="00305505">
            <w:pPr>
              <w:rPr>
                <w:color w:val="auto"/>
              </w:rPr>
            </w:pPr>
            <w:r w:rsidRPr="00E240E4">
              <w:rPr>
                <w:color w:val="auto"/>
              </w:rPr>
              <w:t>No orçamento de referência da Administração foram considerados os seguintes parâmetros:</w:t>
            </w:r>
          </w:p>
          <w:p w14:paraId="230ADEDB" w14:textId="77777777" w:rsidR="00023B0C" w:rsidRPr="00E240E4" w:rsidRDefault="00023B0C" w:rsidP="00305505">
            <w:pPr>
              <w:rPr>
                <w:color w:val="auto"/>
              </w:rPr>
            </w:pPr>
            <w:r w:rsidRPr="00E240E4">
              <w:rPr>
                <w:color w:val="auto"/>
              </w:rPr>
              <w:t>Para a Obra – [utilizar na licitação de Obras de Engenharia]</w:t>
            </w:r>
          </w:p>
          <w:p w14:paraId="731430CD" w14:textId="77777777" w:rsidR="00023B0C" w:rsidRPr="00E240E4" w:rsidRDefault="00023B0C" w:rsidP="00305505">
            <w:pPr>
              <w:rPr>
                <w:color w:val="auto"/>
              </w:rPr>
            </w:pPr>
            <w:r w:rsidRPr="00E240E4">
              <w:rPr>
                <w:color w:val="auto"/>
              </w:rPr>
              <w:t>BDI: ________% (_________ por cento)</w:t>
            </w:r>
          </w:p>
          <w:p w14:paraId="68A11FFB" w14:textId="77777777" w:rsidR="00023B0C" w:rsidRPr="00E240E4" w:rsidRDefault="00023B0C" w:rsidP="00305505">
            <w:pPr>
              <w:rPr>
                <w:color w:val="auto"/>
              </w:rPr>
            </w:pPr>
            <w:r w:rsidRPr="00E240E4">
              <w:rPr>
                <w:color w:val="auto"/>
              </w:rPr>
              <w:t>Encargos Sociais: _________% (______________ por cento).</w:t>
            </w:r>
          </w:p>
          <w:p w14:paraId="0854D59A" w14:textId="77777777" w:rsidR="00023B0C" w:rsidRPr="00E240E4" w:rsidRDefault="00023B0C" w:rsidP="00305505">
            <w:pPr>
              <w:rPr>
                <w:color w:val="auto"/>
              </w:rPr>
            </w:pPr>
            <w:r w:rsidRPr="00E240E4">
              <w:rPr>
                <w:color w:val="auto"/>
              </w:rPr>
              <w:t>Para Serviços Especializados – [utilizar na licitação de Serviços de Engenharia, ou quando houver contratação de serviços especializados junto a obra que apresentem BDI diferenciado]</w:t>
            </w:r>
          </w:p>
          <w:p w14:paraId="39931A43" w14:textId="77777777" w:rsidR="00023B0C" w:rsidRPr="00E240E4" w:rsidRDefault="00023B0C" w:rsidP="00305505">
            <w:pPr>
              <w:rPr>
                <w:color w:val="auto"/>
              </w:rPr>
            </w:pPr>
            <w:r w:rsidRPr="00E240E4">
              <w:rPr>
                <w:color w:val="auto"/>
              </w:rPr>
              <w:t>BDI: _________% (_______por cento).</w:t>
            </w:r>
          </w:p>
          <w:p w14:paraId="5B634159" w14:textId="77777777" w:rsidR="00023B0C" w:rsidRPr="00E240E4" w:rsidRDefault="00023B0C" w:rsidP="00305505">
            <w:pPr>
              <w:rPr>
                <w:color w:val="auto"/>
              </w:rPr>
            </w:pPr>
            <w:r w:rsidRPr="00E240E4">
              <w:rPr>
                <w:color w:val="auto"/>
              </w:rPr>
              <w:t xml:space="preserve">Para Fornecimento de Materiais e Equipamentos – [utilizar quando houver fornecimento de material junto </w:t>
            </w:r>
            <w:proofErr w:type="spellStart"/>
            <w:r w:rsidRPr="00E240E4">
              <w:rPr>
                <w:color w:val="auto"/>
              </w:rPr>
              <w:t>aà</w:t>
            </w:r>
            <w:proofErr w:type="spellEnd"/>
            <w:r w:rsidRPr="00E240E4">
              <w:rPr>
                <w:color w:val="auto"/>
              </w:rPr>
              <w:t xml:space="preserve"> obra que implique parcela considerável do orçamento total e utilize BDI diferenciado]</w:t>
            </w:r>
          </w:p>
          <w:p w14:paraId="09CED857" w14:textId="77777777" w:rsidR="00023B0C" w:rsidRPr="00E240E4" w:rsidRDefault="00023B0C" w:rsidP="00305505">
            <w:pPr>
              <w:rPr>
                <w:color w:val="auto"/>
              </w:rPr>
            </w:pPr>
            <w:r w:rsidRPr="00E240E4">
              <w:rPr>
                <w:color w:val="auto"/>
              </w:rPr>
              <w:t>BDI: _________% (_______por cento).</w:t>
            </w:r>
          </w:p>
          <w:p w14:paraId="5F4E2F63" w14:textId="77777777" w:rsidR="00023B0C" w:rsidRPr="00E240E4" w:rsidRDefault="00023B0C" w:rsidP="00305505">
            <w:pPr>
              <w:ind w:right="-1"/>
              <w:rPr>
                <w:i/>
                <w:color w:val="auto"/>
              </w:rPr>
            </w:pPr>
            <w:r w:rsidRPr="00E240E4">
              <w:rPr>
                <w:i/>
                <w:color w:val="auto"/>
              </w:rPr>
              <w:t>NOTA 1: o orçamento de referência da Administração foi elaborado com as alíquotas de PIS e COFINS de ______% e _____%.</w:t>
            </w:r>
          </w:p>
          <w:p w14:paraId="557CC221" w14:textId="77777777" w:rsidR="00023B0C" w:rsidRPr="00E240E4" w:rsidRDefault="00023B0C" w:rsidP="00305505">
            <w:pPr>
              <w:rPr>
                <w:color w:val="auto"/>
              </w:rPr>
            </w:pPr>
            <w:r w:rsidRPr="00E240E4">
              <w:rPr>
                <w:i/>
                <w:color w:val="auto"/>
              </w:rPr>
              <w:t xml:space="preserve">NOTA 2: o orçamento de referência da Administração foi elaborado com a alíquota de ISSQN de ______% </w:t>
            </w:r>
          </w:p>
        </w:tc>
      </w:tr>
      <w:tr w:rsidR="00023B0C" w:rsidRPr="00C54AEB" w14:paraId="54D977BF"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0DD3DD9A" w14:textId="77777777" w:rsidR="00023B0C" w:rsidRPr="00C54AEB" w:rsidRDefault="00023B0C" w:rsidP="00305505">
            <w:r w:rsidRPr="00C54AEB">
              <w:t>CGL 14.14</w:t>
            </w:r>
          </w:p>
        </w:tc>
        <w:tc>
          <w:tcPr>
            <w:tcW w:w="7580" w:type="dxa"/>
            <w:tcBorders>
              <w:top w:val="single" w:sz="6" w:space="0" w:color="auto"/>
              <w:left w:val="single" w:sz="6" w:space="0" w:color="auto"/>
              <w:bottom w:val="single" w:sz="6" w:space="0" w:color="auto"/>
              <w:right w:val="single" w:sz="6" w:space="0" w:color="auto"/>
            </w:tcBorders>
            <w:hideMark/>
          </w:tcPr>
          <w:p w14:paraId="13E927CD" w14:textId="77777777" w:rsidR="00023B0C" w:rsidRPr="00E240E4" w:rsidRDefault="00023B0C" w:rsidP="00305505">
            <w:pPr>
              <w:rPr>
                <w:color w:val="auto"/>
              </w:rPr>
            </w:pPr>
            <w:proofErr w:type="gramStart"/>
            <w:r w:rsidRPr="00E240E4">
              <w:rPr>
                <w:color w:val="auto"/>
              </w:rPr>
              <w:t>[Não</w:t>
            </w:r>
            <w:proofErr w:type="gramEnd"/>
            <w:r w:rsidRPr="00E240E4">
              <w:rPr>
                <w:color w:val="auto"/>
              </w:rPr>
              <w:t xml:space="preserve"> aplicável] / [Aplicável quando existir elaboração de projetos]</w:t>
            </w:r>
          </w:p>
          <w:p w14:paraId="72A8A88E" w14:textId="77777777" w:rsidR="00023B0C" w:rsidRPr="00E240E4" w:rsidRDefault="00023B0C" w:rsidP="00305505">
            <w:pPr>
              <w:rPr>
                <w:color w:val="auto"/>
              </w:rPr>
            </w:pPr>
            <w:r w:rsidRPr="00E240E4">
              <w:rPr>
                <w:color w:val="auto"/>
              </w:rPr>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14:paraId="4B573B8F" w14:textId="77777777" w:rsidR="00023B0C" w:rsidRPr="00E240E4" w:rsidRDefault="00023B0C" w:rsidP="00305505">
            <w:pPr>
              <w:rPr>
                <w:color w:val="auto"/>
              </w:rPr>
            </w:pPr>
            <w:r w:rsidRPr="00E240E4">
              <w:rPr>
                <w:color w:val="auto"/>
              </w:rPr>
              <w:t>a.1) uso de equipamentos de climatização mecânica, ou de novas tecnologias de resfriamento do ar, que utilizem energia elétrica, apenas nos ambientes aonde for indispensável;</w:t>
            </w:r>
          </w:p>
          <w:p w14:paraId="6C94AD0C" w14:textId="77777777" w:rsidR="00023B0C" w:rsidRPr="00E240E4" w:rsidRDefault="00023B0C" w:rsidP="00305505">
            <w:pPr>
              <w:rPr>
                <w:color w:val="auto"/>
              </w:rPr>
            </w:pPr>
            <w:r w:rsidRPr="00E240E4">
              <w:rPr>
                <w:color w:val="auto"/>
              </w:rPr>
              <w:t>a.2) automação da iluminação do prédio, do projeto de iluminação, dos interruptores, da iluminação ambiental, da iluminação tarefa, do uso de sensores de presença;</w:t>
            </w:r>
          </w:p>
          <w:p w14:paraId="1EBF85DF" w14:textId="77777777" w:rsidR="00023B0C" w:rsidRPr="00E240E4" w:rsidRDefault="00023B0C" w:rsidP="00305505">
            <w:pPr>
              <w:rPr>
                <w:color w:val="auto"/>
              </w:rPr>
            </w:pPr>
            <w:r w:rsidRPr="00E240E4">
              <w:rPr>
                <w:color w:val="auto"/>
              </w:rPr>
              <w:lastRenderedPageBreak/>
              <w:t>a.3) uso exclusivo de lâmpadas de alto rendimento e de luminárias eficientes;</w:t>
            </w:r>
          </w:p>
          <w:p w14:paraId="347F6DB1" w14:textId="77777777" w:rsidR="00023B0C" w:rsidRPr="00E240E4" w:rsidRDefault="00023B0C" w:rsidP="00305505">
            <w:pPr>
              <w:rPr>
                <w:color w:val="auto"/>
              </w:rPr>
            </w:pPr>
            <w:r w:rsidRPr="00E240E4">
              <w:rPr>
                <w:color w:val="auto"/>
              </w:rPr>
              <w:t>a.4) energia solar, ou outra energia limpa para aquecimento de água;</w:t>
            </w:r>
          </w:p>
          <w:p w14:paraId="179FE330" w14:textId="77777777" w:rsidR="00023B0C" w:rsidRPr="00E240E4" w:rsidRDefault="00023B0C" w:rsidP="00305505">
            <w:pPr>
              <w:rPr>
                <w:color w:val="auto"/>
              </w:rPr>
            </w:pPr>
            <w:r w:rsidRPr="00E240E4">
              <w:rPr>
                <w:color w:val="auto"/>
              </w:rPr>
              <w:t>a.5) sistema de reuso de água e de tratamento de efluentes gerados;</w:t>
            </w:r>
          </w:p>
          <w:p w14:paraId="6BDB71A4" w14:textId="77777777" w:rsidR="00023B0C" w:rsidRPr="00E240E4" w:rsidRDefault="00023B0C" w:rsidP="00305505">
            <w:pPr>
              <w:rPr>
                <w:color w:val="auto"/>
              </w:rPr>
            </w:pPr>
            <w:r w:rsidRPr="00E240E4">
              <w:rPr>
                <w:color w:val="auto"/>
              </w:rPr>
              <w:t>a.6) aproveitamento da água da chuva, para agregar ao sistema hidráulico elementos que possibilitem a captação, o transporte, o armazenamento e o seu aproveitamento;</w:t>
            </w:r>
          </w:p>
          <w:p w14:paraId="5CA38C2C" w14:textId="77777777" w:rsidR="00023B0C" w:rsidRPr="00E240E4" w:rsidRDefault="00023B0C" w:rsidP="00305505">
            <w:pPr>
              <w:rPr>
                <w:color w:val="auto"/>
              </w:rPr>
            </w:pPr>
            <w:r w:rsidRPr="00E240E4">
              <w:rPr>
                <w:color w:val="auto"/>
              </w:rPr>
              <w:t>a.7) utilização de materiais que sejam reciclados, reutilizados e biodegradáveis, e que reduzam a necessidade de manutenção;</w:t>
            </w:r>
          </w:p>
          <w:p w14:paraId="09456DE5" w14:textId="77777777" w:rsidR="00023B0C" w:rsidRPr="00E240E4" w:rsidRDefault="00023B0C" w:rsidP="00305505">
            <w:pPr>
              <w:rPr>
                <w:color w:val="auto"/>
              </w:rPr>
            </w:pPr>
            <w:r w:rsidRPr="00E240E4">
              <w:rPr>
                <w:color w:val="auto"/>
              </w:rPr>
              <w:t>a.8) comprovação da origem da madeira a ser utilizada na execução da obra ou serviço.</w:t>
            </w:r>
          </w:p>
          <w:p w14:paraId="4795B1F9" w14:textId="77777777" w:rsidR="00023B0C" w:rsidRPr="00E240E4" w:rsidRDefault="00023B0C" w:rsidP="00305505">
            <w:pPr>
              <w:ind w:right="-1"/>
              <w:rPr>
                <w:color w:val="auto"/>
              </w:rPr>
            </w:pPr>
            <w:r w:rsidRPr="00E240E4">
              <w:rPr>
                <w:color w:val="auto"/>
              </w:rPr>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023B0C" w:rsidRPr="00C54AEB" w14:paraId="5B0DD14D"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5D3AF82" w14:textId="77777777" w:rsidR="00023B0C" w:rsidRPr="00C54AEB" w:rsidRDefault="00023B0C" w:rsidP="00305505">
            <w:r w:rsidRPr="00C54AEB">
              <w:lastRenderedPageBreak/>
              <w:t>CGL 14.18</w:t>
            </w:r>
          </w:p>
        </w:tc>
        <w:tc>
          <w:tcPr>
            <w:tcW w:w="7580" w:type="dxa"/>
            <w:tcBorders>
              <w:top w:val="single" w:sz="6" w:space="0" w:color="auto"/>
              <w:left w:val="single" w:sz="6" w:space="0" w:color="auto"/>
              <w:bottom w:val="single" w:sz="6" w:space="0" w:color="auto"/>
              <w:right w:val="single" w:sz="6" w:space="0" w:color="auto"/>
            </w:tcBorders>
            <w:hideMark/>
          </w:tcPr>
          <w:p w14:paraId="1500CEE5" w14:textId="77777777" w:rsidR="00023B0C" w:rsidRPr="00E240E4" w:rsidRDefault="00023B0C" w:rsidP="00305505">
            <w:pPr>
              <w:rPr>
                <w:color w:val="auto"/>
              </w:rPr>
            </w:pPr>
            <w:r w:rsidRPr="00E240E4">
              <w:rPr>
                <w:color w:val="auto"/>
              </w:rPr>
              <w:t>[Incluir documentos e/ou informações que devam ser obrigatoriamente apresentadas com a proposta] / [Não aplicável]</w:t>
            </w:r>
          </w:p>
        </w:tc>
      </w:tr>
      <w:tr w:rsidR="00023B0C" w:rsidRPr="00C54AEB" w14:paraId="440E8325"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C2353F6" w14:textId="77777777" w:rsidR="00023B0C" w:rsidRPr="00C54AEB" w:rsidRDefault="00023B0C" w:rsidP="00305505">
            <w:r w:rsidRPr="00C54AEB">
              <w:t>CGL 16.1</w:t>
            </w:r>
          </w:p>
        </w:tc>
        <w:tc>
          <w:tcPr>
            <w:tcW w:w="7580" w:type="dxa"/>
            <w:tcBorders>
              <w:top w:val="single" w:sz="6" w:space="0" w:color="auto"/>
              <w:left w:val="single" w:sz="6" w:space="0" w:color="auto"/>
              <w:bottom w:val="single" w:sz="6" w:space="0" w:color="auto"/>
              <w:right w:val="single" w:sz="6" w:space="0" w:color="auto"/>
            </w:tcBorders>
          </w:tcPr>
          <w:p w14:paraId="3258C7CE" w14:textId="126874B1" w:rsidR="00023B0C" w:rsidRPr="00E240E4" w:rsidRDefault="00023B0C" w:rsidP="00305505">
            <w:pPr>
              <w:widowControl w:val="0"/>
              <w:autoSpaceDE w:val="0"/>
              <w:ind w:right="-1"/>
              <w:rPr>
                <w:bCs/>
                <w:color w:val="auto"/>
              </w:rPr>
            </w:pPr>
            <w:r w:rsidRPr="00E240E4">
              <w:rPr>
                <w:b/>
                <w:bCs/>
                <w:color w:val="auto"/>
              </w:rPr>
              <w:t xml:space="preserve">Dos critérios para julgamento da proposta técnica: </w:t>
            </w:r>
            <w:r w:rsidR="00E240E4" w:rsidRPr="00E240E4">
              <w:rPr>
                <w:bCs/>
                <w:color w:val="auto"/>
              </w:rPr>
              <w:t>__________</w:t>
            </w:r>
          </w:p>
          <w:p w14:paraId="629688E4" w14:textId="4E48B3E2" w:rsidR="00023B0C" w:rsidRPr="00E240E4" w:rsidRDefault="00023B0C" w:rsidP="00E240E4">
            <w:pPr>
              <w:ind w:right="-1"/>
              <w:rPr>
                <w:b/>
                <w:color w:val="auto"/>
              </w:rPr>
            </w:pPr>
            <w:r w:rsidRPr="00E240E4">
              <w:rPr>
                <w:b/>
                <w:color w:val="auto"/>
              </w:rPr>
              <w:t>Cálculo da nota da proposta de preço (NPP):</w:t>
            </w:r>
            <w:r w:rsidR="00E240E4" w:rsidRPr="00E240E4">
              <w:rPr>
                <w:b/>
                <w:color w:val="auto"/>
              </w:rPr>
              <w:t xml:space="preserve"> ___________</w:t>
            </w:r>
          </w:p>
        </w:tc>
      </w:tr>
      <w:tr w:rsidR="00023B0C" w:rsidRPr="00C54AEB" w14:paraId="61B9EFD8" w14:textId="77777777" w:rsidTr="00305505">
        <w:trPr>
          <w:trHeight w:val="516"/>
        </w:trPr>
        <w:tc>
          <w:tcPr>
            <w:tcW w:w="2098" w:type="dxa"/>
            <w:tcBorders>
              <w:top w:val="single" w:sz="6" w:space="0" w:color="auto"/>
              <w:left w:val="single" w:sz="6" w:space="0" w:color="auto"/>
              <w:bottom w:val="single" w:sz="6" w:space="0" w:color="auto"/>
              <w:right w:val="single" w:sz="6" w:space="0" w:color="auto"/>
            </w:tcBorders>
            <w:hideMark/>
          </w:tcPr>
          <w:p w14:paraId="7BCA06FE" w14:textId="77777777" w:rsidR="00023B0C" w:rsidRPr="00C54AEB" w:rsidRDefault="00023B0C" w:rsidP="00305505">
            <w:r w:rsidRPr="00C54AEB">
              <w:t>CGL 17.4</w:t>
            </w:r>
          </w:p>
        </w:tc>
        <w:tc>
          <w:tcPr>
            <w:tcW w:w="7580" w:type="dxa"/>
            <w:tcBorders>
              <w:top w:val="single" w:sz="6" w:space="0" w:color="auto"/>
              <w:left w:val="single" w:sz="6" w:space="0" w:color="auto"/>
              <w:bottom w:val="single" w:sz="6" w:space="0" w:color="auto"/>
              <w:right w:val="single" w:sz="6" w:space="0" w:color="auto"/>
            </w:tcBorders>
            <w:hideMark/>
          </w:tcPr>
          <w:p w14:paraId="107B3556" w14:textId="3DB0B64F" w:rsidR="00023B0C" w:rsidRPr="00E240E4" w:rsidRDefault="00E240E4" w:rsidP="00305505">
            <w:pPr>
              <w:ind w:right="-1"/>
              <w:rPr>
                <w:color w:val="auto"/>
              </w:rPr>
            </w:pPr>
            <w:r w:rsidRPr="00E240E4">
              <w:rPr>
                <w:color w:val="auto"/>
              </w:rPr>
              <w:t>[Local – endereço onde poderão ser protocolados e entregues os recursos] / [Horários – horários em que poderão ser protocolados e entregues os recursos]</w:t>
            </w:r>
          </w:p>
        </w:tc>
      </w:tr>
      <w:tr w:rsidR="00023B0C" w:rsidRPr="00C54AEB" w14:paraId="01FB137D"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53315E0" w14:textId="77777777" w:rsidR="00023B0C" w:rsidRPr="00C54AEB" w:rsidRDefault="00023B0C" w:rsidP="00305505">
            <w:r w:rsidRPr="00C54AEB">
              <w:t>CGL 18.1</w:t>
            </w:r>
          </w:p>
        </w:tc>
        <w:tc>
          <w:tcPr>
            <w:tcW w:w="7580" w:type="dxa"/>
            <w:tcBorders>
              <w:top w:val="single" w:sz="6" w:space="0" w:color="auto"/>
              <w:left w:val="single" w:sz="6" w:space="0" w:color="auto"/>
              <w:bottom w:val="single" w:sz="6" w:space="0" w:color="auto"/>
              <w:right w:val="single" w:sz="6" w:space="0" w:color="auto"/>
            </w:tcBorders>
            <w:hideMark/>
          </w:tcPr>
          <w:p w14:paraId="03DAF524" w14:textId="77777777" w:rsidR="00023B0C" w:rsidRPr="00E240E4" w:rsidRDefault="00023B0C" w:rsidP="00305505">
            <w:pPr>
              <w:rPr>
                <w:color w:val="auto"/>
              </w:rPr>
            </w:pPr>
            <w:r w:rsidRPr="00E240E4">
              <w:rPr>
                <w:color w:val="auto"/>
              </w:rPr>
              <w:t>O prazo para assinatura do contrato será de [informar o prazo em dias] a contar da convocação formal do licitante.</w:t>
            </w:r>
          </w:p>
        </w:tc>
      </w:tr>
      <w:tr w:rsidR="00023B0C" w:rsidRPr="00C54AEB" w14:paraId="38F061F4"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182758BC" w14:textId="77777777" w:rsidR="00023B0C" w:rsidRPr="00C54AEB" w:rsidRDefault="00023B0C" w:rsidP="00305505">
            <w:r w:rsidRPr="00C54AEB">
              <w:t>CGL 18.4</w:t>
            </w:r>
          </w:p>
        </w:tc>
        <w:tc>
          <w:tcPr>
            <w:tcW w:w="7580" w:type="dxa"/>
            <w:tcBorders>
              <w:top w:val="single" w:sz="6" w:space="0" w:color="auto"/>
              <w:left w:val="single" w:sz="6" w:space="0" w:color="auto"/>
              <w:bottom w:val="single" w:sz="6" w:space="0" w:color="auto"/>
              <w:right w:val="single" w:sz="6" w:space="0" w:color="auto"/>
            </w:tcBorders>
            <w:hideMark/>
          </w:tcPr>
          <w:p w14:paraId="3883F23A" w14:textId="77777777" w:rsidR="00023B0C" w:rsidRPr="00E240E4" w:rsidRDefault="00023B0C" w:rsidP="00305505">
            <w:pPr>
              <w:rPr>
                <w:color w:val="auto"/>
              </w:rPr>
            </w:pPr>
            <w:r w:rsidRPr="00E240E4">
              <w:rPr>
                <w:color w:val="auto"/>
              </w:rPr>
              <w:t>O prazo de vigência e conclusão do objeto é de [informar o prazo em dias] a contar do recebimento da autorização de início dos serviços.</w:t>
            </w:r>
          </w:p>
        </w:tc>
      </w:tr>
      <w:tr w:rsidR="00023B0C" w:rsidRPr="00C54AEB" w14:paraId="53D548DA"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78EAA108" w14:textId="77777777" w:rsidR="00023B0C" w:rsidRPr="00C54AEB" w:rsidRDefault="00023B0C" w:rsidP="00305505">
            <w:r w:rsidRPr="00C54AEB">
              <w:t>CGL 19.1</w:t>
            </w:r>
          </w:p>
        </w:tc>
        <w:tc>
          <w:tcPr>
            <w:tcW w:w="7580" w:type="dxa"/>
            <w:tcBorders>
              <w:top w:val="single" w:sz="6" w:space="0" w:color="auto"/>
              <w:left w:val="single" w:sz="6" w:space="0" w:color="auto"/>
              <w:bottom w:val="single" w:sz="6" w:space="0" w:color="auto"/>
              <w:right w:val="single" w:sz="6" w:space="0" w:color="auto"/>
            </w:tcBorders>
            <w:hideMark/>
          </w:tcPr>
          <w:p w14:paraId="5C30B67A" w14:textId="77777777" w:rsidR="00023B0C" w:rsidRPr="00E240E4" w:rsidRDefault="00023B0C" w:rsidP="00305505">
            <w:pPr>
              <w:rPr>
                <w:color w:val="auto"/>
              </w:rPr>
            </w:pPr>
            <w:r w:rsidRPr="00E240E4">
              <w:rPr>
                <w:color w:val="auto"/>
              </w:rPr>
              <w:t>A fiscalização da execução contratual ficará a cargo do(a) [informar o órgão ou entidade responsável].</w:t>
            </w:r>
          </w:p>
        </w:tc>
      </w:tr>
      <w:tr w:rsidR="00023B0C" w:rsidRPr="00C54AEB" w14:paraId="5FD6DBEC"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858A791" w14:textId="77777777" w:rsidR="00023B0C" w:rsidRPr="00C54AEB" w:rsidRDefault="00023B0C" w:rsidP="00305505">
            <w:r w:rsidRPr="00C54AEB">
              <w:t>CGL 21.1</w:t>
            </w:r>
          </w:p>
        </w:tc>
        <w:tc>
          <w:tcPr>
            <w:tcW w:w="7580" w:type="dxa"/>
            <w:tcBorders>
              <w:top w:val="single" w:sz="6" w:space="0" w:color="auto"/>
              <w:left w:val="single" w:sz="6" w:space="0" w:color="auto"/>
              <w:bottom w:val="single" w:sz="6" w:space="0" w:color="auto"/>
              <w:right w:val="single" w:sz="6" w:space="0" w:color="auto"/>
            </w:tcBorders>
            <w:hideMark/>
          </w:tcPr>
          <w:p w14:paraId="3C212D62" w14:textId="6D09F109" w:rsidR="00023B0C" w:rsidRPr="00E240E4" w:rsidRDefault="00E240E4" w:rsidP="00305505">
            <w:pPr>
              <w:rPr>
                <w:color w:val="auto"/>
              </w:rPr>
            </w:pPr>
            <w:r w:rsidRPr="00E240E4">
              <w:rPr>
                <w:color w:val="auto"/>
              </w:rPr>
              <w:t>[Inserir índice da coluna FGV a ser aplicado para cálculo do reajuste contratual]</w:t>
            </w:r>
          </w:p>
        </w:tc>
      </w:tr>
      <w:tr w:rsidR="00023B0C" w:rsidRPr="00C54AEB" w14:paraId="559DDB5D"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50BFC5F9" w14:textId="77777777" w:rsidR="00023B0C" w:rsidRPr="00C54AEB" w:rsidRDefault="00023B0C" w:rsidP="00305505">
            <w:r w:rsidRPr="00C54AEB">
              <w:t>CGL 21.2.1</w:t>
            </w:r>
          </w:p>
        </w:tc>
        <w:tc>
          <w:tcPr>
            <w:tcW w:w="7580" w:type="dxa"/>
            <w:tcBorders>
              <w:top w:val="single" w:sz="6" w:space="0" w:color="auto"/>
              <w:left w:val="single" w:sz="6" w:space="0" w:color="auto"/>
              <w:bottom w:val="single" w:sz="6" w:space="0" w:color="auto"/>
              <w:right w:val="single" w:sz="6" w:space="0" w:color="auto"/>
            </w:tcBorders>
          </w:tcPr>
          <w:p w14:paraId="681AC81B" w14:textId="77777777" w:rsidR="00023B0C" w:rsidRPr="00E240E4" w:rsidRDefault="00023B0C" w:rsidP="00305505">
            <w:pPr>
              <w:rPr>
                <w:color w:val="auto"/>
              </w:rPr>
            </w:pPr>
            <w:r w:rsidRPr="00E240E4">
              <w:rPr>
                <w:bCs/>
                <w:color w:val="auto"/>
              </w:rPr>
              <w:t>Índice de preços inicial (</w:t>
            </w:r>
            <w:r w:rsidRPr="00E240E4">
              <w:rPr>
                <w:color w:val="auto"/>
              </w:rPr>
              <w:t>Io) é o índice de preços verificado no mês a que se refere [a data limite para apresentação da proposta] / [o orçamento- base da Administração];</w:t>
            </w:r>
          </w:p>
          <w:p w14:paraId="667BAE2A" w14:textId="77777777" w:rsidR="00023B0C" w:rsidRPr="00E240E4" w:rsidRDefault="00023B0C" w:rsidP="00305505">
            <w:pPr>
              <w:rPr>
                <w:color w:val="auto"/>
              </w:rPr>
            </w:pPr>
          </w:p>
          <w:p w14:paraId="31D572DA" w14:textId="77777777" w:rsidR="00023B0C" w:rsidRPr="00E240E4" w:rsidRDefault="00023B0C" w:rsidP="00305505">
            <w:pPr>
              <w:rPr>
                <w:color w:val="auto"/>
              </w:rPr>
            </w:pPr>
            <w:r w:rsidRPr="00E240E4">
              <w:rPr>
                <w:bCs/>
                <w:color w:val="auto"/>
              </w:rPr>
              <w:t>Índice de preços atual</w:t>
            </w:r>
            <w:r w:rsidRPr="00E240E4">
              <w:rPr>
                <w:color w:val="auto"/>
              </w:rPr>
              <w:t xml:space="preserve"> (Ii) é o índice de preços verificado no 12º mês após transcorrido o prazo de doze meses [da data limite para apresentação da proposta] / [do orçamento- base da Administração], ou do último reajuste.</w:t>
            </w:r>
          </w:p>
          <w:p w14:paraId="64A3D6C1" w14:textId="77777777" w:rsidR="00023B0C" w:rsidRPr="00E240E4" w:rsidRDefault="00023B0C" w:rsidP="00305505">
            <w:pPr>
              <w:rPr>
                <w:color w:val="auto"/>
              </w:rPr>
            </w:pPr>
          </w:p>
          <w:p w14:paraId="7C72A7D7" w14:textId="77777777" w:rsidR="00023B0C" w:rsidRPr="00E240E4" w:rsidRDefault="00023B0C" w:rsidP="00305505">
            <w:pPr>
              <w:rPr>
                <w:color w:val="auto"/>
              </w:rPr>
            </w:pPr>
            <w:r w:rsidRPr="00E240E4">
              <w:rPr>
                <w:i/>
                <w:color w:val="auto"/>
              </w:rPr>
              <w:t>NOTA: A Administração deve apontar os marcos dos índices “</w:t>
            </w:r>
            <w:proofErr w:type="spellStart"/>
            <w:r w:rsidRPr="00E240E4">
              <w:rPr>
                <w:i/>
                <w:color w:val="auto"/>
              </w:rPr>
              <w:t>Io</w:t>
            </w:r>
            <w:proofErr w:type="spellEnd"/>
            <w:r w:rsidRPr="00E240E4">
              <w:rPr>
                <w:i/>
                <w:color w:val="auto"/>
              </w:rPr>
              <w:t xml:space="preserve"> e </w:t>
            </w:r>
            <w:proofErr w:type="spellStart"/>
            <w:r w:rsidRPr="00E240E4">
              <w:rPr>
                <w:i/>
                <w:color w:val="auto"/>
              </w:rPr>
              <w:t>Ii</w:t>
            </w:r>
            <w:proofErr w:type="spellEnd"/>
            <w:r w:rsidRPr="00E240E4">
              <w:rPr>
                <w:i/>
                <w:color w:val="auto"/>
              </w:rPr>
              <w:t>”, escolhendo uma das opções dispostas em colchetes, para cada índice, conforme o caso.</w:t>
            </w:r>
          </w:p>
        </w:tc>
      </w:tr>
      <w:tr w:rsidR="00023B0C" w:rsidRPr="00C54AEB" w14:paraId="50C987DE"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23F56D28" w14:textId="77777777" w:rsidR="00023B0C" w:rsidRPr="00C54AEB" w:rsidRDefault="00023B0C" w:rsidP="00305505">
            <w:r w:rsidRPr="00C54AEB">
              <w:lastRenderedPageBreak/>
              <w:t>CGL 22.1</w:t>
            </w:r>
          </w:p>
        </w:tc>
        <w:tc>
          <w:tcPr>
            <w:tcW w:w="7580" w:type="dxa"/>
            <w:tcBorders>
              <w:top w:val="single" w:sz="6" w:space="0" w:color="auto"/>
              <w:left w:val="single" w:sz="6" w:space="0" w:color="auto"/>
              <w:bottom w:val="single" w:sz="6" w:space="0" w:color="auto"/>
              <w:right w:val="single" w:sz="6" w:space="0" w:color="auto"/>
            </w:tcBorders>
            <w:hideMark/>
          </w:tcPr>
          <w:p w14:paraId="1969605D" w14:textId="77777777" w:rsidR="00023B0C" w:rsidRPr="00E240E4" w:rsidRDefault="00023B0C" w:rsidP="00305505">
            <w:pPr>
              <w:rPr>
                <w:color w:val="auto"/>
              </w:rPr>
            </w:pPr>
            <w:r w:rsidRPr="00E240E4">
              <w:rPr>
                <w:color w:val="auto"/>
              </w:rPr>
              <w:t>[Inserir Fonte de Recursos Orçamentários. Quando se tratar de recursos federais, conforme o caso deverão ser atendidas as normas pertinentes à União.]</w:t>
            </w:r>
          </w:p>
          <w:p w14:paraId="7AA2988A" w14:textId="77777777" w:rsidR="00023B0C" w:rsidRPr="00E240E4" w:rsidRDefault="00023B0C" w:rsidP="00305505">
            <w:pPr>
              <w:rPr>
                <w:color w:val="auto"/>
              </w:rPr>
            </w:pPr>
            <w:r w:rsidRPr="00E240E4">
              <w:rPr>
                <w:color w:val="auto"/>
              </w:rPr>
              <w:t>Unidade Orçamentária: .................</w:t>
            </w:r>
          </w:p>
          <w:p w14:paraId="4AC2CE48" w14:textId="77777777" w:rsidR="00023B0C" w:rsidRPr="00E240E4" w:rsidRDefault="00023B0C" w:rsidP="00305505">
            <w:pPr>
              <w:rPr>
                <w:color w:val="auto"/>
              </w:rPr>
            </w:pPr>
            <w:r w:rsidRPr="00E240E4">
              <w:rPr>
                <w:color w:val="auto"/>
              </w:rPr>
              <w:t>Atividade/Projeto: .....................</w:t>
            </w:r>
          </w:p>
          <w:p w14:paraId="2E708C94" w14:textId="77777777" w:rsidR="00023B0C" w:rsidRPr="00E240E4" w:rsidRDefault="00023B0C" w:rsidP="00305505">
            <w:pPr>
              <w:rPr>
                <w:color w:val="auto"/>
              </w:rPr>
            </w:pPr>
            <w:r w:rsidRPr="00E240E4">
              <w:rPr>
                <w:color w:val="auto"/>
              </w:rPr>
              <w:t>Natureza da Despesa – NAD: ................</w:t>
            </w:r>
          </w:p>
          <w:p w14:paraId="2ECDDD3D" w14:textId="77777777" w:rsidR="00023B0C" w:rsidRPr="00E240E4" w:rsidRDefault="00023B0C" w:rsidP="00305505">
            <w:pPr>
              <w:rPr>
                <w:color w:val="auto"/>
              </w:rPr>
            </w:pPr>
            <w:r w:rsidRPr="00E240E4">
              <w:rPr>
                <w:color w:val="auto"/>
              </w:rPr>
              <w:t>Recurso: ....................</w:t>
            </w:r>
          </w:p>
          <w:p w14:paraId="2AAD2DFA" w14:textId="77777777" w:rsidR="00023B0C" w:rsidRPr="00E240E4" w:rsidRDefault="00023B0C" w:rsidP="00305505">
            <w:pPr>
              <w:ind w:right="-1"/>
              <w:rPr>
                <w:color w:val="auto"/>
              </w:rPr>
            </w:pPr>
            <w:r w:rsidRPr="00E240E4">
              <w:rPr>
                <w:i/>
                <w:color w:val="auto"/>
              </w:rPr>
              <w:t xml:space="preserve">NOTA: as entidades que não usam a classificação da despesa estabelecida pela </w:t>
            </w:r>
            <w:hyperlink r:id="rId11" w:tgtFrame="_blank" w:history="1">
              <w:r w:rsidRPr="00E240E4">
                <w:rPr>
                  <w:rStyle w:val="Hyperlink"/>
                  <w:i/>
                  <w:color w:val="auto"/>
                </w:rPr>
                <w:t>Lei federal nº 4.320/1964</w:t>
              </w:r>
            </w:hyperlink>
            <w:r w:rsidRPr="00E240E4">
              <w:rPr>
                <w:i/>
                <w:color w:val="auto"/>
              </w:rPr>
              <w:t xml:space="preserve"> deverão indicar o recurso de acordo com a classificação adotada.</w:t>
            </w:r>
          </w:p>
        </w:tc>
      </w:tr>
      <w:tr w:rsidR="00023B0C" w:rsidRPr="00C54AEB" w14:paraId="69834873"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5E6E2464" w14:textId="77777777" w:rsidR="00023B0C" w:rsidRPr="00C54AEB" w:rsidRDefault="00023B0C" w:rsidP="00305505">
            <w:r w:rsidRPr="00C54AEB">
              <w:t>CGL 23.3</w:t>
            </w:r>
          </w:p>
        </w:tc>
        <w:tc>
          <w:tcPr>
            <w:tcW w:w="7580" w:type="dxa"/>
            <w:tcBorders>
              <w:top w:val="single" w:sz="6" w:space="0" w:color="auto"/>
              <w:left w:val="single" w:sz="6" w:space="0" w:color="auto"/>
              <w:bottom w:val="single" w:sz="6" w:space="0" w:color="auto"/>
              <w:right w:val="single" w:sz="6" w:space="0" w:color="auto"/>
            </w:tcBorders>
            <w:hideMark/>
          </w:tcPr>
          <w:p w14:paraId="4276FAE0" w14:textId="77777777" w:rsidR="00023B0C" w:rsidRPr="00E240E4" w:rsidRDefault="00023B0C" w:rsidP="00305505">
            <w:pPr>
              <w:rPr>
                <w:color w:val="auto"/>
              </w:rPr>
            </w:pPr>
            <w:r w:rsidRPr="00E240E4">
              <w:rPr>
                <w:color w:val="auto"/>
              </w:rPr>
              <w:t xml:space="preserve">[Não aplicável] / [Inserir demais obrigações a serem atendidas pelo Contratado não contempladas na </w:t>
            </w:r>
            <w:r w:rsidRPr="00E240E4">
              <w:rPr>
                <w:caps/>
                <w:color w:val="auto"/>
              </w:rPr>
              <w:t>Cláusula décima oitava</w:t>
            </w:r>
            <w:r w:rsidRPr="00E240E4">
              <w:rPr>
                <w:color w:val="auto"/>
              </w:rPr>
              <w:t xml:space="preserve"> da Minuta de Contrato]</w:t>
            </w:r>
          </w:p>
        </w:tc>
      </w:tr>
      <w:tr w:rsidR="00023B0C" w:rsidRPr="00C54AEB" w14:paraId="3A9E50AA"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C7F6540" w14:textId="77777777" w:rsidR="00023B0C" w:rsidRPr="00C54AEB" w:rsidRDefault="00023B0C" w:rsidP="00305505">
            <w:r w:rsidRPr="00C54AEB">
              <w:t>CGL 23.4</w:t>
            </w:r>
          </w:p>
        </w:tc>
        <w:tc>
          <w:tcPr>
            <w:tcW w:w="7580" w:type="dxa"/>
            <w:tcBorders>
              <w:top w:val="single" w:sz="6" w:space="0" w:color="auto"/>
              <w:left w:val="single" w:sz="6" w:space="0" w:color="auto"/>
              <w:bottom w:val="single" w:sz="6" w:space="0" w:color="auto"/>
              <w:right w:val="single" w:sz="6" w:space="0" w:color="auto"/>
            </w:tcBorders>
          </w:tcPr>
          <w:p w14:paraId="6E5C43A8" w14:textId="77777777" w:rsidR="00023B0C" w:rsidRPr="00E240E4" w:rsidRDefault="00023B0C" w:rsidP="00305505">
            <w:pPr>
              <w:rPr>
                <w:color w:val="auto"/>
              </w:rPr>
            </w:pPr>
            <w:r w:rsidRPr="00E240E4">
              <w:rPr>
                <w:color w:val="auto"/>
              </w:rPr>
              <w:t>[Não Aplicável] / [inserir este item quando, por imposição do BID/BIRD, estas disposições devam ser obrigatórias nas contratações com recursos originados de financiamento do Banco Interamericano de Desenvolvimento]</w:t>
            </w:r>
          </w:p>
          <w:p w14:paraId="649C642A" w14:textId="77777777" w:rsidR="00023B0C" w:rsidRPr="00E240E4" w:rsidRDefault="00023B0C" w:rsidP="00305505">
            <w:pPr>
              <w:rPr>
                <w:color w:val="auto"/>
              </w:rPr>
            </w:pPr>
          </w:p>
          <w:p w14:paraId="5EBB7AE5" w14:textId="77777777" w:rsidR="00023B0C" w:rsidRPr="00E240E4" w:rsidRDefault="00023B0C" w:rsidP="00305505">
            <w:pPr>
              <w:rPr>
                <w:color w:val="auto"/>
              </w:rPr>
            </w:pPr>
            <w:r w:rsidRPr="00E240E4">
              <w:rPr>
                <w:color w:val="auto"/>
              </w:rPr>
              <w:t>23.4.1 – Da Fraude e Corrupção</w:t>
            </w:r>
          </w:p>
          <w:p w14:paraId="596682A6" w14:textId="77777777" w:rsidR="00023B0C" w:rsidRPr="00E240E4" w:rsidRDefault="00023B0C" w:rsidP="00305505">
            <w:pPr>
              <w:rPr>
                <w:color w:val="auto"/>
              </w:rPr>
            </w:pPr>
            <w:r w:rsidRPr="00E240E4">
              <w:rPr>
                <w:color w:val="auto"/>
              </w:rPr>
              <w:t>23.4.1.1.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14:paraId="4CAF03E1" w14:textId="77777777" w:rsidR="00023B0C" w:rsidRPr="00E240E4" w:rsidRDefault="00023B0C" w:rsidP="00305505">
            <w:pPr>
              <w:rPr>
                <w:color w:val="auto"/>
              </w:rPr>
            </w:pPr>
            <w:r w:rsidRPr="00E240E4">
              <w:rPr>
                <w:color w:val="auto"/>
              </w:rPr>
              <w:t>23.4.1.2. “</w:t>
            </w:r>
            <w:r w:rsidRPr="00E240E4">
              <w:rPr>
                <w:b/>
                <w:color w:val="auto"/>
              </w:rPr>
              <w:t>prática corrupta</w:t>
            </w:r>
            <w:r w:rsidRPr="00E240E4">
              <w:rPr>
                <w:color w:val="auto"/>
              </w:rPr>
              <w:t>”: oferecer, dar, receber ou solicitar, direta ou indiretamente, qualquer vantagem com o objetivo de influenciar a ação de servidor público no processo de licitação ou na execução de contrato;</w:t>
            </w:r>
          </w:p>
          <w:p w14:paraId="7134A5F4" w14:textId="77777777" w:rsidR="00023B0C" w:rsidRPr="00E240E4" w:rsidRDefault="00023B0C" w:rsidP="00305505">
            <w:pPr>
              <w:rPr>
                <w:color w:val="auto"/>
              </w:rPr>
            </w:pPr>
            <w:r w:rsidRPr="00E240E4">
              <w:rPr>
                <w:color w:val="auto"/>
              </w:rPr>
              <w:t>23.4.1.3. “</w:t>
            </w:r>
            <w:r w:rsidRPr="00E240E4">
              <w:rPr>
                <w:b/>
                <w:color w:val="auto"/>
              </w:rPr>
              <w:t>prática fraudulenta</w:t>
            </w:r>
            <w:r w:rsidRPr="00E240E4">
              <w:rPr>
                <w:color w:val="auto"/>
              </w:rPr>
              <w:t>”: a falsificação ou omissão dos fatos, com o objetivo de influenciar o processo de licitação ou de execução de contrato;</w:t>
            </w:r>
          </w:p>
          <w:p w14:paraId="0BCF6BF8" w14:textId="77777777" w:rsidR="00023B0C" w:rsidRPr="00E240E4" w:rsidRDefault="00023B0C" w:rsidP="00305505">
            <w:pPr>
              <w:rPr>
                <w:color w:val="auto"/>
              </w:rPr>
            </w:pPr>
            <w:r w:rsidRPr="00E240E4">
              <w:rPr>
                <w:color w:val="auto"/>
              </w:rPr>
              <w:t>23.4.1.4. “</w:t>
            </w:r>
            <w:r w:rsidRPr="00E240E4">
              <w:rPr>
                <w:b/>
                <w:color w:val="auto"/>
              </w:rPr>
              <w:t>prática colusiva</w:t>
            </w:r>
            <w:r w:rsidRPr="00E240E4">
              <w:rPr>
                <w:color w:val="auto"/>
              </w:rPr>
              <w:t>”: esquematizar ou estabelecer um acordo entre dois ou mais</w:t>
            </w:r>
            <w:r w:rsidRPr="00E240E4">
              <w:rPr>
                <w:b/>
                <w:color w:val="auto"/>
              </w:rPr>
              <w:t xml:space="preserve"> </w:t>
            </w:r>
            <w:r w:rsidRPr="00E240E4">
              <w:rPr>
                <w:color w:val="auto"/>
              </w:rPr>
              <w:t>licitantes, com ou sem o conhecimento de representantes ou prepostos do órgão licitador, visando estabelecer preços em níveis artificiais e não-competitivos;</w:t>
            </w:r>
          </w:p>
          <w:p w14:paraId="2F6DB2FB" w14:textId="77777777" w:rsidR="00023B0C" w:rsidRPr="00E240E4" w:rsidRDefault="00023B0C" w:rsidP="00305505">
            <w:pPr>
              <w:rPr>
                <w:color w:val="auto"/>
              </w:rPr>
            </w:pPr>
            <w:r w:rsidRPr="00E240E4">
              <w:rPr>
                <w:color w:val="auto"/>
              </w:rPr>
              <w:t>23.4.1.5. “</w:t>
            </w:r>
            <w:r w:rsidRPr="00E240E4">
              <w:rPr>
                <w:b/>
                <w:color w:val="auto"/>
              </w:rPr>
              <w:t>prática coercitiva</w:t>
            </w:r>
            <w:r w:rsidRPr="00E240E4">
              <w:rPr>
                <w:color w:val="auto"/>
              </w:rPr>
              <w:t>”: causar dano ou ameaçar causar dano, direta ou indiretamente, às pessoas ou sua propriedade, visando influenciar sua participação em um processo licitatório ou afetar a execução do contrato.</w:t>
            </w:r>
          </w:p>
          <w:p w14:paraId="1E780F44" w14:textId="77777777" w:rsidR="00023B0C" w:rsidRPr="00E240E4" w:rsidRDefault="00023B0C" w:rsidP="00305505">
            <w:pPr>
              <w:rPr>
                <w:color w:val="auto"/>
              </w:rPr>
            </w:pPr>
            <w:r w:rsidRPr="00E240E4">
              <w:rPr>
                <w:color w:val="auto"/>
              </w:rPr>
              <w:t>23.4.1.6. “</w:t>
            </w:r>
            <w:proofErr w:type="gramStart"/>
            <w:r w:rsidRPr="00E240E4">
              <w:rPr>
                <w:b/>
                <w:color w:val="auto"/>
              </w:rPr>
              <w:t>prática</w:t>
            </w:r>
            <w:proofErr w:type="gramEnd"/>
            <w:r w:rsidRPr="00E240E4">
              <w:rPr>
                <w:b/>
                <w:color w:val="auto"/>
              </w:rPr>
              <w:t xml:space="preserve"> obstrutiva</w:t>
            </w:r>
            <w:r w:rsidRPr="00E240E4">
              <w:rPr>
                <w:bCs/>
                <w:color w:val="auto"/>
              </w:rPr>
              <w:t xml:space="preserve">”: (I) </w:t>
            </w:r>
            <w:r w:rsidRPr="00E240E4">
              <w:rPr>
                <w:color w:val="auto"/>
              </w:rPr>
              <w:t xml:space="preserve">destruir, falsificar, alterar ou ocultar provas em inspeções ou fazer declarações falsas aos representantes do organismo financeiro multilateral, com o objetivo de impedir materialmente a apuração de alegações de </w:t>
            </w:r>
            <w:r w:rsidRPr="00E240E4">
              <w:rPr>
                <w:color w:val="auto"/>
              </w:rPr>
              <w:lastRenderedPageBreak/>
              <w:t>prática prevista nesta cláusula ; (II) atos cuja intenção seja impedir materialmente o exercício do direito de o organismo financeiro multilateral promover inspeção.</w:t>
            </w:r>
          </w:p>
          <w:p w14:paraId="7EEE7380" w14:textId="77777777" w:rsidR="00023B0C" w:rsidRPr="00E240E4" w:rsidRDefault="00023B0C" w:rsidP="00305505">
            <w:pPr>
              <w:rPr>
                <w:color w:val="auto"/>
              </w:rPr>
            </w:pPr>
            <w:r w:rsidRPr="00E240E4">
              <w:rPr>
                <w:color w:val="auto"/>
              </w:rPr>
              <w:t>23.4.2.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CD1E080" w14:textId="77777777" w:rsidR="00023B0C" w:rsidRPr="00E240E4" w:rsidRDefault="00023B0C" w:rsidP="00305505">
            <w:pPr>
              <w:rPr>
                <w:color w:val="auto"/>
              </w:rPr>
            </w:pPr>
            <w:r w:rsidRPr="00E240E4">
              <w:rPr>
                <w:color w:val="auto"/>
              </w:rPr>
              <w:t>23.4.3.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023B0C" w:rsidRPr="00C54AEB" w14:paraId="7E4821D7"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66894C24" w14:textId="77777777" w:rsidR="00023B0C" w:rsidRPr="00C54AEB" w:rsidRDefault="00023B0C" w:rsidP="00305505">
            <w:r w:rsidRPr="00C54AEB">
              <w:lastRenderedPageBreak/>
              <w:t>CGL 24.2</w:t>
            </w:r>
          </w:p>
        </w:tc>
        <w:tc>
          <w:tcPr>
            <w:tcW w:w="7580" w:type="dxa"/>
            <w:tcBorders>
              <w:top w:val="single" w:sz="6" w:space="0" w:color="auto"/>
              <w:left w:val="single" w:sz="6" w:space="0" w:color="auto"/>
              <w:bottom w:val="single" w:sz="6" w:space="0" w:color="auto"/>
              <w:right w:val="single" w:sz="6" w:space="0" w:color="auto"/>
            </w:tcBorders>
          </w:tcPr>
          <w:p w14:paraId="1A89DB1D" w14:textId="2BA9C267" w:rsidR="00023B0C" w:rsidRPr="00E240E4" w:rsidRDefault="00023B0C" w:rsidP="00305505">
            <w:pPr>
              <w:rPr>
                <w:color w:val="auto"/>
              </w:rPr>
            </w:pPr>
            <w:r w:rsidRPr="00E240E4">
              <w:rPr>
                <w:bCs/>
                <w:color w:val="auto"/>
              </w:rPr>
              <w:t>[até 5%</w:t>
            </w:r>
            <w:r w:rsidRPr="00E240E4">
              <w:rPr>
                <w:color w:val="auto"/>
              </w:rPr>
              <w:t xml:space="preserve">, conforme §2º, </w:t>
            </w:r>
            <w:proofErr w:type="spellStart"/>
            <w:r w:rsidRPr="00E240E4">
              <w:rPr>
                <w:color w:val="auto"/>
              </w:rPr>
              <w:t>art</w:t>
            </w:r>
            <w:proofErr w:type="spellEnd"/>
            <w:r w:rsidRPr="00E240E4">
              <w:rPr>
                <w:color w:val="auto"/>
              </w:rPr>
              <w:t xml:space="preserve"> 56 da Lei nº 8.666/93] / [até 10%, cfe. §3º, </w:t>
            </w:r>
            <w:proofErr w:type="spellStart"/>
            <w:proofErr w:type="gramStart"/>
            <w:r w:rsidRPr="00E240E4">
              <w:rPr>
                <w:color w:val="auto"/>
              </w:rPr>
              <w:t>art</w:t>
            </w:r>
            <w:proofErr w:type="spellEnd"/>
            <w:r w:rsidRPr="00E240E4">
              <w:rPr>
                <w:color w:val="auto"/>
              </w:rPr>
              <w:t xml:space="preserve">  56</w:t>
            </w:r>
            <w:proofErr w:type="gramEnd"/>
            <w:r w:rsidRPr="00E240E4">
              <w:rPr>
                <w:color w:val="auto"/>
              </w:rPr>
              <w:t xml:space="preserve"> da Lei nº 8.666/93]</w:t>
            </w:r>
          </w:p>
          <w:p w14:paraId="35A7B7EF" w14:textId="77777777" w:rsidR="00023B0C" w:rsidRPr="00E240E4" w:rsidRDefault="00023B0C" w:rsidP="00305505">
            <w:pPr>
              <w:rPr>
                <w:color w:val="auto"/>
              </w:rPr>
            </w:pPr>
            <w:r w:rsidRPr="00E240E4">
              <w:rPr>
                <w:i/>
                <w:color w:val="auto"/>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023B0C" w:rsidRPr="00C54AEB" w14:paraId="05EFAD74" w14:textId="77777777" w:rsidTr="00305505">
        <w:tc>
          <w:tcPr>
            <w:tcW w:w="2098" w:type="dxa"/>
            <w:tcBorders>
              <w:top w:val="single" w:sz="6" w:space="0" w:color="auto"/>
              <w:left w:val="single" w:sz="6" w:space="0" w:color="auto"/>
              <w:bottom w:val="single" w:sz="6" w:space="0" w:color="auto"/>
              <w:right w:val="single" w:sz="6" w:space="0" w:color="auto"/>
            </w:tcBorders>
            <w:hideMark/>
          </w:tcPr>
          <w:p w14:paraId="30472307" w14:textId="77777777" w:rsidR="00023B0C" w:rsidRPr="00C54AEB" w:rsidRDefault="00023B0C" w:rsidP="00305505">
            <w:r w:rsidRPr="00C54AEB">
              <w:t>CGL 24.2.1</w:t>
            </w:r>
          </w:p>
        </w:tc>
        <w:tc>
          <w:tcPr>
            <w:tcW w:w="7580" w:type="dxa"/>
            <w:tcBorders>
              <w:top w:val="single" w:sz="6" w:space="0" w:color="auto"/>
              <w:left w:val="single" w:sz="6" w:space="0" w:color="auto"/>
              <w:bottom w:val="single" w:sz="6" w:space="0" w:color="auto"/>
              <w:right w:val="single" w:sz="6" w:space="0" w:color="auto"/>
            </w:tcBorders>
            <w:hideMark/>
          </w:tcPr>
          <w:p w14:paraId="34178901" w14:textId="77777777" w:rsidR="00023B0C" w:rsidRPr="00E240E4" w:rsidRDefault="00023B0C" w:rsidP="00305505">
            <w:pPr>
              <w:rPr>
                <w:color w:val="auto"/>
              </w:rPr>
            </w:pPr>
            <w:proofErr w:type="gramStart"/>
            <w:r w:rsidRPr="00E240E4">
              <w:rPr>
                <w:color w:val="auto"/>
              </w:rPr>
              <w:t>[Não</w:t>
            </w:r>
            <w:proofErr w:type="gramEnd"/>
            <w:r w:rsidRPr="00E240E4">
              <w:rPr>
                <w:color w:val="auto"/>
              </w:rPr>
              <w:t xml:space="preserve"> aplicável] / [Ao valor da garantia será acrescido o valor de R$........... (..... Reais), correspondentes ao valor atualizados dos bens entregues pela Administração a seguir relacionados: .....]</w:t>
            </w:r>
          </w:p>
        </w:tc>
      </w:tr>
    </w:tbl>
    <w:p w14:paraId="56DDF68F" w14:textId="77777777" w:rsidR="00023B0C" w:rsidRPr="00C54AEB" w:rsidRDefault="00023B0C" w:rsidP="00023B0C">
      <w:pPr>
        <w:sectPr w:rsidR="00023B0C" w:rsidRPr="00C54AEB" w:rsidSect="007A75CC">
          <w:headerReference w:type="default" r:id="rId12"/>
          <w:footerReference w:type="default" r:id="rId13"/>
          <w:pgSz w:w="11907" w:h="16840"/>
          <w:pgMar w:top="1701" w:right="1134" w:bottom="1134" w:left="1701" w:header="284" w:footer="851" w:gutter="0"/>
          <w:cols w:space="720"/>
        </w:sectPr>
      </w:pPr>
    </w:p>
    <w:p w14:paraId="1C48A75D" w14:textId="77777777" w:rsidR="00023B0C" w:rsidRPr="00C54AEB" w:rsidRDefault="00023B0C" w:rsidP="00023B0C">
      <w:pPr>
        <w:pStyle w:val="Ttulo2"/>
      </w:pPr>
      <w:r w:rsidRPr="00C54AEB">
        <w:lastRenderedPageBreak/>
        <w:t>ANEXO II - MINUTA DE CONTRATO</w:t>
      </w:r>
    </w:p>
    <w:p w14:paraId="2A496557" w14:textId="77777777" w:rsidR="00023B0C" w:rsidRPr="00C54AEB" w:rsidRDefault="00023B0C" w:rsidP="00023B0C">
      <w:pPr>
        <w:autoSpaceDE w:val="0"/>
        <w:autoSpaceDN w:val="0"/>
        <w:adjustRightInd w:val="0"/>
        <w:jc w:val="center"/>
        <w:rPr>
          <w:b/>
          <w:bCs/>
        </w:rPr>
      </w:pPr>
    </w:p>
    <w:p w14:paraId="5CC18A2E" w14:textId="77777777" w:rsidR="00023B0C" w:rsidRPr="00C54AEB" w:rsidRDefault="00023B0C" w:rsidP="00023B0C">
      <w:pPr>
        <w:autoSpaceDE w:val="0"/>
        <w:autoSpaceDN w:val="0"/>
        <w:adjustRightInd w:val="0"/>
        <w:jc w:val="center"/>
        <w:rPr>
          <w:b/>
          <w:bCs/>
        </w:rPr>
      </w:pPr>
    </w:p>
    <w:p w14:paraId="07DEDCCF" w14:textId="77777777" w:rsidR="00023B0C" w:rsidRPr="00C54AEB" w:rsidRDefault="00023B0C" w:rsidP="00023B0C">
      <w:pPr>
        <w:autoSpaceDE w:val="0"/>
        <w:autoSpaceDN w:val="0"/>
        <w:adjustRightInd w:val="0"/>
        <w:jc w:val="center"/>
        <w:rPr>
          <w:color w:val="auto"/>
        </w:rPr>
      </w:pPr>
      <w:r w:rsidRPr="00C54AEB">
        <w:t>TERMO DE CONTRATO DE OBRAS E SERVIÇOS DE ENGENHARIA N°</w:t>
      </w:r>
    </w:p>
    <w:p w14:paraId="0BC9995D" w14:textId="77777777" w:rsidR="00023B0C" w:rsidRPr="00C54AEB" w:rsidRDefault="00023B0C" w:rsidP="00023B0C">
      <w:pPr>
        <w:autoSpaceDE w:val="0"/>
        <w:autoSpaceDN w:val="0"/>
        <w:adjustRightInd w:val="0"/>
        <w:jc w:val="center"/>
        <w:rPr>
          <w:b/>
          <w:bCs/>
        </w:rPr>
      </w:pPr>
    </w:p>
    <w:p w14:paraId="500D460C" w14:textId="77777777" w:rsidR="00023B0C" w:rsidRPr="00C54AEB" w:rsidRDefault="00023B0C" w:rsidP="00023B0C">
      <w:pPr>
        <w:autoSpaceDE w:val="0"/>
        <w:autoSpaceDN w:val="0"/>
        <w:adjustRightInd w:val="0"/>
        <w:jc w:val="center"/>
        <w:rPr>
          <w:bCs/>
        </w:rPr>
      </w:pPr>
    </w:p>
    <w:p w14:paraId="28451C38" w14:textId="77777777" w:rsidR="00023B0C" w:rsidRPr="00C54AEB" w:rsidRDefault="00023B0C" w:rsidP="00023B0C">
      <w:pPr>
        <w:autoSpaceDE w:val="0"/>
        <w:autoSpaceDN w:val="0"/>
        <w:adjustRightInd w:val="0"/>
        <w:jc w:val="center"/>
        <w:rPr>
          <w:bCs/>
        </w:rPr>
      </w:pPr>
    </w:p>
    <w:p w14:paraId="7E584C5C" w14:textId="77777777" w:rsidR="00023B0C" w:rsidRPr="00C54AEB" w:rsidRDefault="00023B0C" w:rsidP="00023B0C">
      <w:pPr>
        <w:rPr>
          <w:color w:val="auto"/>
        </w:rPr>
      </w:pPr>
      <w:r w:rsidRPr="00C54AEB">
        <w:rPr>
          <w:bCs/>
        </w:rPr>
        <w:t xml:space="preserve">Contrato celebrado entre </w:t>
      </w:r>
      <w:r w:rsidRPr="00C54AEB">
        <w:t xml:space="preserve">[reproduzir o texto do Anexo I – FOLHA DE DADOS (CGL – </w:t>
      </w:r>
      <w:proofErr w:type="gramStart"/>
      <w:r w:rsidRPr="00C54AEB">
        <w:t>Preâmbulo)]</w:t>
      </w:r>
      <w:proofErr w:type="gramEnd"/>
      <w:r w:rsidRPr="00C54AEB">
        <w:t>,</w:t>
      </w:r>
      <w:r w:rsidRPr="00C54AEB">
        <w:rPr>
          <w:bCs/>
        </w:rPr>
        <w:t xml:space="preserve"> sito no(a) ... [endereço], representado neste ato pelo ..... [</w:t>
      </w:r>
      <w:proofErr w:type="gramStart"/>
      <w:r w:rsidRPr="00C54AEB">
        <w:rPr>
          <w:bCs/>
        </w:rPr>
        <w:t>nome</w:t>
      </w:r>
      <w:proofErr w:type="gramEnd"/>
      <w:r w:rsidRPr="00C54AEB">
        <w:rPr>
          <w:bCs/>
        </w:rPr>
        <w:t xml:space="preserve"> do representante], doravante denominado CONTRATANTE, e ..... [pessoa jurídica], </w:t>
      </w:r>
      <w:r w:rsidRPr="00C54AEB">
        <w:t xml:space="preserve">estabelecida no(a) .... </w:t>
      </w:r>
      <w:r w:rsidRPr="00C54AEB">
        <w:rPr>
          <w:bCs/>
        </w:rPr>
        <w:t>[</w:t>
      </w:r>
      <w:proofErr w:type="gramStart"/>
      <w:r w:rsidRPr="00C54AEB">
        <w:rPr>
          <w:bCs/>
        </w:rPr>
        <w:t>endereço</w:t>
      </w:r>
      <w:proofErr w:type="gramEnd"/>
      <w:r w:rsidRPr="00C54AEB">
        <w:rPr>
          <w:bCs/>
        </w:rPr>
        <w:t>]</w:t>
      </w:r>
      <w:r w:rsidRPr="00C54AEB">
        <w:t>, inscrita no Cadastro Nacional de Pessoa Jurídica (CNPJ) sob o n° ....</w:t>
      </w:r>
      <w:r w:rsidRPr="00C54AEB">
        <w:rPr>
          <w:bCs/>
        </w:rPr>
        <w:t>, representada neste ato por ..... [</w:t>
      </w:r>
      <w:proofErr w:type="gramStart"/>
      <w:r w:rsidRPr="00C54AEB">
        <w:rPr>
          <w:bCs/>
        </w:rPr>
        <w:t>representante</w:t>
      </w:r>
      <w:proofErr w:type="gramEnd"/>
      <w:r w:rsidRPr="00C54AEB">
        <w:rPr>
          <w:bCs/>
        </w:rPr>
        <w:t xml:space="preserv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Tomada de Preços n° .../... (número/ano),  mediante as cláusulas e condições que se seguem:</w:t>
      </w:r>
    </w:p>
    <w:p w14:paraId="1C765238" w14:textId="77777777" w:rsidR="00023B0C" w:rsidRPr="00C54AEB" w:rsidRDefault="00023B0C" w:rsidP="00023B0C">
      <w:pPr>
        <w:autoSpaceDE w:val="0"/>
        <w:autoSpaceDN w:val="0"/>
        <w:adjustRightInd w:val="0"/>
        <w:rPr>
          <w:b/>
          <w:bCs/>
        </w:rPr>
      </w:pPr>
    </w:p>
    <w:p w14:paraId="023CFE4C" w14:textId="77777777" w:rsidR="00023B0C" w:rsidRPr="00C54AEB" w:rsidRDefault="00023B0C" w:rsidP="00023B0C">
      <w:pPr>
        <w:pStyle w:val="Ttulo5"/>
      </w:pPr>
      <w:r w:rsidRPr="00C54AEB">
        <w:t>CLÁUSULA PRIMEIRA - DO OBJETO</w:t>
      </w:r>
    </w:p>
    <w:p w14:paraId="78F455D0" w14:textId="77777777" w:rsidR="00023B0C" w:rsidRPr="00C54AEB" w:rsidRDefault="00023B0C" w:rsidP="00023B0C">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14:paraId="508D1336" w14:textId="77777777" w:rsidR="00023B0C" w:rsidRPr="00C54AEB" w:rsidRDefault="00023B0C" w:rsidP="00023B0C">
      <w:pPr>
        <w:suppressAutoHyphens/>
        <w:rPr>
          <w:color w:val="auto"/>
          <w:lang w:eastAsia="zh-CN"/>
        </w:rPr>
      </w:pPr>
      <w:r w:rsidRPr="00C54AEB">
        <w:rPr>
          <w:lang w:eastAsia="zh-CN"/>
        </w:rPr>
        <w:t>1.2. Este contrato vincula-se ao Edital, identificado no preâmbulo e à proposta vencedora, independentemente de transcrição.</w:t>
      </w:r>
    </w:p>
    <w:p w14:paraId="4F26D8C1" w14:textId="77777777" w:rsidR="00023B0C" w:rsidRPr="00C54AEB" w:rsidRDefault="00023B0C" w:rsidP="00023B0C">
      <w:pPr>
        <w:suppressAutoHyphens/>
      </w:pPr>
    </w:p>
    <w:p w14:paraId="205651A9" w14:textId="77777777" w:rsidR="00023B0C" w:rsidRPr="00C54AEB" w:rsidRDefault="00023B0C" w:rsidP="00023B0C">
      <w:pPr>
        <w:pStyle w:val="Ttulo5"/>
      </w:pPr>
      <w:r w:rsidRPr="00C54AEB">
        <w:t>CLÁUSULA SEGUNDA - DO LOCAL DE EXECUÇÃO</w:t>
      </w:r>
    </w:p>
    <w:p w14:paraId="2A87894D" w14:textId="77777777" w:rsidR="00023B0C" w:rsidRPr="00C54AEB" w:rsidRDefault="00023B0C" w:rsidP="00023B0C">
      <w:pPr>
        <w:autoSpaceDE w:val="0"/>
        <w:autoSpaceDN w:val="0"/>
        <w:adjustRightInd w:val="0"/>
        <w:rPr>
          <w:b/>
          <w:bCs/>
        </w:rPr>
      </w:pPr>
      <w:r w:rsidRPr="00C54AEB">
        <w:rPr>
          <w:bCs/>
        </w:rPr>
        <w:t>2.1. As obras e/ou serviços de engenharia serão executados no(a) [reproduzir texto do</w:t>
      </w:r>
      <w:r w:rsidRPr="00C54AEB">
        <w:rPr>
          <w:b/>
          <w:bCs/>
        </w:rPr>
        <w:t xml:space="preserve"> </w:t>
      </w:r>
      <w:r w:rsidRPr="00C54AEB">
        <w:t>Anexo I – FOLHA DE DADOS (CGL 4.1)].</w:t>
      </w:r>
    </w:p>
    <w:p w14:paraId="2CAB1EB3" w14:textId="77777777" w:rsidR="00023B0C" w:rsidRPr="00C54AEB" w:rsidRDefault="00023B0C" w:rsidP="00023B0C">
      <w:pPr>
        <w:autoSpaceDE w:val="0"/>
        <w:autoSpaceDN w:val="0"/>
        <w:adjustRightInd w:val="0"/>
        <w:rPr>
          <w:b/>
          <w:bCs/>
        </w:rPr>
      </w:pPr>
    </w:p>
    <w:p w14:paraId="3BC576B2" w14:textId="77777777" w:rsidR="00023B0C" w:rsidRPr="00C54AEB" w:rsidRDefault="00023B0C" w:rsidP="00023B0C">
      <w:pPr>
        <w:pStyle w:val="Ttulo5"/>
      </w:pPr>
      <w:r w:rsidRPr="00C54AEB">
        <w:t>CLÁUSULA TERCEIRA - DO VALOR DO CONTRATO</w:t>
      </w:r>
    </w:p>
    <w:p w14:paraId="216750F3" w14:textId="77777777" w:rsidR="00023B0C" w:rsidRPr="00C54AEB" w:rsidRDefault="00023B0C" w:rsidP="00023B0C">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w:t>
      </w:r>
      <w:r w:rsidRPr="00C54AEB">
        <w:rPr>
          <w:bCs/>
        </w:rPr>
        <w:t>- DO CRONOGRAMA DE EXECUÇÃO</w:t>
      </w:r>
      <w:r w:rsidRPr="00C54AEB">
        <w:t>.</w:t>
      </w:r>
    </w:p>
    <w:p w14:paraId="13993C4B" w14:textId="77777777" w:rsidR="00023B0C" w:rsidRPr="00C54AEB" w:rsidRDefault="00023B0C" w:rsidP="00023B0C">
      <w:pPr>
        <w:suppressAutoHyphens/>
        <w:autoSpaceDE w:val="0"/>
      </w:pPr>
      <w:r w:rsidRPr="00C54AEB">
        <w:lastRenderedPageBreak/>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8AABDB1" w14:textId="77777777" w:rsidR="00023B0C" w:rsidRPr="00C54AEB" w:rsidRDefault="00023B0C" w:rsidP="00023B0C">
      <w:pPr>
        <w:suppressAutoHyphens/>
        <w:autoSpaceDE w:val="0"/>
      </w:pPr>
    </w:p>
    <w:p w14:paraId="493C3533" w14:textId="77777777" w:rsidR="00023B0C" w:rsidRPr="00C54AEB" w:rsidRDefault="00023B0C" w:rsidP="00023B0C">
      <w:pPr>
        <w:pStyle w:val="Ttulo5"/>
      </w:pPr>
      <w:r w:rsidRPr="00C54AEB">
        <w:t>CLÁUSULA QUARTA - DO RECURSO FINANCEIRO</w:t>
      </w:r>
    </w:p>
    <w:p w14:paraId="25D1AFC9" w14:textId="77777777" w:rsidR="00023B0C" w:rsidRPr="00C54AEB" w:rsidRDefault="00023B0C" w:rsidP="00023B0C">
      <w:pPr>
        <w:autoSpaceDE w:val="0"/>
        <w:autoSpaceDN w:val="0"/>
        <w:adjustRightInd w:val="0"/>
      </w:pPr>
      <w:r w:rsidRPr="00C54AEB">
        <w:t xml:space="preserve">4.1 As despesas decorrentes do presente contrato correrão à conta do seguinte recurso financeiro: [reproduzir </w:t>
      </w:r>
      <w:r w:rsidRPr="00C54AEB">
        <w:rPr>
          <w:bCs/>
        </w:rPr>
        <w:t>texto do</w:t>
      </w:r>
      <w:r w:rsidRPr="00C54AEB">
        <w:rPr>
          <w:b/>
          <w:bCs/>
        </w:rPr>
        <w:t xml:space="preserve"> </w:t>
      </w:r>
      <w:r w:rsidRPr="00C54AEB">
        <w:t>Anexo I – FOLHA DE DADOS (CGL 22.1)].</w:t>
      </w:r>
    </w:p>
    <w:p w14:paraId="785165B8" w14:textId="77777777" w:rsidR="00023B0C" w:rsidRPr="00C54AEB" w:rsidRDefault="00023B0C" w:rsidP="00023B0C">
      <w:pPr>
        <w:autoSpaceDE w:val="0"/>
        <w:autoSpaceDN w:val="0"/>
        <w:adjustRightInd w:val="0"/>
      </w:pPr>
    </w:p>
    <w:p w14:paraId="65B82A6B" w14:textId="77777777" w:rsidR="00023B0C" w:rsidRPr="00C54AEB" w:rsidRDefault="00023B0C" w:rsidP="00023B0C">
      <w:pPr>
        <w:pStyle w:val="Ttulo5"/>
      </w:pPr>
      <w:r w:rsidRPr="00C54AEB">
        <w:t>CLÁUSULA QUINTA - DO PAGAMENTO</w:t>
      </w:r>
    </w:p>
    <w:p w14:paraId="65403E55" w14:textId="77777777" w:rsidR="00023B0C" w:rsidRPr="00C54AEB" w:rsidRDefault="00023B0C" w:rsidP="00023B0C">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14:paraId="6CA43F8F" w14:textId="77777777" w:rsidR="00023B0C" w:rsidRPr="00C54AEB" w:rsidRDefault="00023B0C" w:rsidP="00023B0C">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14:paraId="74273460" w14:textId="77777777" w:rsidR="00023B0C" w:rsidRPr="00C54AEB" w:rsidRDefault="00023B0C" w:rsidP="00023B0C">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14:paraId="1F114894" w14:textId="77777777" w:rsidR="00023B0C" w:rsidRPr="00C54AEB" w:rsidRDefault="00023B0C" w:rsidP="00023B0C">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14:paraId="751A196C" w14:textId="77777777" w:rsidR="00023B0C" w:rsidRPr="00C54AEB" w:rsidRDefault="00023B0C" w:rsidP="00023B0C">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14:paraId="054E4544" w14:textId="77777777" w:rsidR="00023B0C" w:rsidRPr="00C54AEB" w:rsidRDefault="00023B0C" w:rsidP="00023B0C">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14:paraId="26C3ED17" w14:textId="77777777" w:rsidR="00023B0C" w:rsidRPr="00C54AEB" w:rsidRDefault="00023B0C" w:rsidP="00023B0C">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456B455A" w14:textId="77777777" w:rsidR="00023B0C" w:rsidRPr="00C54AEB" w:rsidRDefault="00023B0C" w:rsidP="00023B0C">
      <w:pPr>
        <w:autoSpaceDE w:val="0"/>
        <w:autoSpaceDN w:val="0"/>
        <w:adjustRightInd w:val="0"/>
      </w:pPr>
      <w:r w:rsidRPr="00C54AEB">
        <w:t>5.7. O ateste da Nota Fiscal/Fatura fica condicionado à verificação de sua conformidade em relação às atividades efetivamente prestadas e aos materiais empregados, conforme cronograma físico-financeiro.</w:t>
      </w:r>
    </w:p>
    <w:p w14:paraId="3F5057CD" w14:textId="77777777" w:rsidR="00023B0C" w:rsidRPr="00C54AEB" w:rsidRDefault="00023B0C" w:rsidP="00023B0C">
      <w:pPr>
        <w:autoSpaceDE w:val="0"/>
        <w:autoSpaceDN w:val="0"/>
        <w:adjustRightInd w:val="0"/>
      </w:pPr>
      <w:r w:rsidRPr="00C54AEB">
        <w:t xml:space="preserve">5.8. Havendo erro na apresentação da Nota Fiscal/Fatura ou dos documentos pertinentes à contratação, ou, ainda, circunstância que impeça a liquidação da despesa, como por exemplo, </w:t>
      </w:r>
      <w:r w:rsidRPr="00C54AEB">
        <w:lastRenderedPageBreak/>
        <w:t>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14:paraId="08451F9B" w14:textId="77777777" w:rsidR="00023B0C" w:rsidRPr="00C54AEB" w:rsidRDefault="00023B0C" w:rsidP="00023B0C">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14:paraId="5EDA1F66" w14:textId="77777777" w:rsidR="00023B0C" w:rsidRPr="00C54AEB" w:rsidRDefault="00023B0C" w:rsidP="00023B0C">
      <w:pPr>
        <w:autoSpaceDE w:val="0"/>
        <w:autoSpaceDN w:val="0"/>
        <w:adjustRightInd w:val="0"/>
      </w:pPr>
      <w:r w:rsidRPr="00C54AEB">
        <w:t>5.10. Quando do pagamento, será efetuada a retenção tributária prevista na legislação aplicável, nos casos em que o Contratante seja responsável tributário.</w:t>
      </w:r>
    </w:p>
    <w:p w14:paraId="70F37EB1" w14:textId="77777777" w:rsidR="00023B0C" w:rsidRPr="00C54AEB" w:rsidRDefault="00023B0C" w:rsidP="00023B0C">
      <w:pPr>
        <w:autoSpaceDE w:val="0"/>
        <w:autoSpaceDN w:val="0"/>
        <w:adjustRightInd w:val="0"/>
      </w:pPr>
      <w:r w:rsidRPr="00C54AEB">
        <w:t>5.11. Será efetuada a glosa no pagamento, proporcional à irregularidade verificada, sem prejuízo das sanções cabíveis, caso se constate que o Contratado:</w:t>
      </w:r>
    </w:p>
    <w:p w14:paraId="4850490E" w14:textId="77777777" w:rsidR="00023B0C" w:rsidRPr="00C54AEB" w:rsidRDefault="00023B0C" w:rsidP="00023B0C">
      <w:pPr>
        <w:autoSpaceDE w:val="0"/>
        <w:autoSpaceDN w:val="0"/>
        <w:adjustRightInd w:val="0"/>
      </w:pPr>
      <w:r w:rsidRPr="00C54AEB">
        <w:t>5.11.1. não produziu os resultados acordados;</w:t>
      </w:r>
    </w:p>
    <w:p w14:paraId="4B0F888F" w14:textId="77777777" w:rsidR="00023B0C" w:rsidRPr="00C54AEB" w:rsidRDefault="00023B0C" w:rsidP="00023B0C">
      <w:pPr>
        <w:autoSpaceDE w:val="0"/>
        <w:autoSpaceDN w:val="0"/>
        <w:adjustRightInd w:val="0"/>
      </w:pPr>
      <w:r w:rsidRPr="00C54AEB">
        <w:t>5.11.2. deixou de executar as atividades contratadas, ou não as executou com a qualidade mínima exigida;</w:t>
      </w:r>
    </w:p>
    <w:p w14:paraId="2DF6B410" w14:textId="77777777" w:rsidR="00023B0C" w:rsidRPr="00C54AEB" w:rsidRDefault="00023B0C" w:rsidP="00023B0C">
      <w:pPr>
        <w:autoSpaceDE w:val="0"/>
        <w:autoSpaceDN w:val="0"/>
        <w:adjustRightInd w:val="0"/>
      </w:pPr>
      <w:r w:rsidRPr="00C54AEB">
        <w:t>5.11.3. deixou de utilizar os materiais e recursos humanos exigidos para a execução do serviço, ou utilizou-os com qualidade ou quantidade inferior à demandada.</w:t>
      </w:r>
    </w:p>
    <w:p w14:paraId="6C6682AE" w14:textId="77777777" w:rsidR="00023B0C" w:rsidRPr="00C54AEB" w:rsidRDefault="00023B0C" w:rsidP="00023B0C">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14:paraId="33B0483F" w14:textId="77777777" w:rsidR="00023B0C" w:rsidRPr="00C54AEB" w:rsidRDefault="00023B0C" w:rsidP="00023B0C">
      <w:pPr>
        <w:autoSpaceDE w:val="0"/>
        <w:autoSpaceDN w:val="0"/>
        <w:adjustRightInd w:val="0"/>
      </w:pPr>
      <w:r w:rsidRPr="00C54AEB">
        <w:t>5.12.1. Na primeira parcela da obra e/ou serviço:</w:t>
      </w:r>
    </w:p>
    <w:p w14:paraId="0CD05642" w14:textId="77777777" w:rsidR="00023B0C" w:rsidRPr="00C54AEB" w:rsidRDefault="00023B0C" w:rsidP="00023B0C">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14:paraId="2F89CC63" w14:textId="77777777" w:rsidR="00023B0C" w:rsidRPr="00C54AEB" w:rsidRDefault="00023B0C" w:rsidP="00023B0C">
      <w:pPr>
        <w:autoSpaceDE w:val="0"/>
        <w:autoSpaceDN w:val="0"/>
        <w:adjustRightInd w:val="0"/>
      </w:pPr>
      <w:r w:rsidRPr="00C54AEB">
        <w:t>5.12.1.2. licença ambiental de instalação junto ao órgão ambiental competente, nos casos previstos em lei;</w:t>
      </w:r>
    </w:p>
    <w:p w14:paraId="5472C476" w14:textId="77777777" w:rsidR="00023B0C" w:rsidRPr="00C54AEB" w:rsidRDefault="00023B0C" w:rsidP="00023B0C">
      <w:pPr>
        <w:autoSpaceDE w:val="0"/>
        <w:autoSpaceDN w:val="0"/>
        <w:adjustRightInd w:val="0"/>
      </w:pPr>
      <w:r w:rsidRPr="00C54AEB">
        <w:t>5.12.1.3. ordem da administração autorizando o início dos serviços;</w:t>
      </w:r>
    </w:p>
    <w:p w14:paraId="51E7BC2E" w14:textId="77777777" w:rsidR="00023B0C" w:rsidRPr="00C54AEB" w:rsidRDefault="00023B0C" w:rsidP="00023B0C">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14:paraId="422B1E55" w14:textId="77777777" w:rsidR="00023B0C" w:rsidRPr="00C54AEB" w:rsidRDefault="00023B0C" w:rsidP="00023B0C">
      <w:pPr>
        <w:autoSpaceDE w:val="0"/>
        <w:autoSpaceDN w:val="0"/>
        <w:adjustRightInd w:val="0"/>
      </w:pPr>
      <w:r w:rsidRPr="00C54AEB">
        <w:t>5.12.1.5. certificado de matrícula junto ao INSS referente à obra;</w:t>
      </w:r>
    </w:p>
    <w:p w14:paraId="0B3772C2" w14:textId="77777777" w:rsidR="00023B0C" w:rsidRPr="00C54AEB" w:rsidRDefault="00023B0C" w:rsidP="00023B0C">
      <w:pPr>
        <w:autoSpaceDE w:val="0"/>
        <w:autoSpaceDN w:val="0"/>
        <w:adjustRightInd w:val="0"/>
      </w:pPr>
      <w:r w:rsidRPr="00C54AEB">
        <w:t>5.12.1.6. apólice de seguro de responsabilidade civil profissional do responsável técnico pela obra e/ou serviço, conforme Lei estadual nº 12.385, de 30 de novembro de 2005;</w:t>
      </w:r>
    </w:p>
    <w:p w14:paraId="693A21B7" w14:textId="77777777" w:rsidR="00023B0C" w:rsidRPr="00C54AEB" w:rsidRDefault="00023B0C" w:rsidP="00023B0C">
      <w:pPr>
        <w:autoSpaceDE w:val="0"/>
        <w:autoSpaceDN w:val="0"/>
        <w:adjustRightInd w:val="0"/>
      </w:pPr>
      <w:r w:rsidRPr="00C54AEB">
        <w:lastRenderedPageBreak/>
        <w:t>5.12.1.7. atender o disposto na Instrução Normativa da Receita Federal nº. 971 de 13 de novembro de 2009, artigos 161 e 291, quanto ao atendimento do PPRA, LTCAT, PCMAT, PCMSO, quando for o caso;</w:t>
      </w:r>
    </w:p>
    <w:p w14:paraId="762C4DE2" w14:textId="77777777" w:rsidR="00023B0C" w:rsidRPr="00C54AEB" w:rsidRDefault="00023B0C" w:rsidP="00023B0C">
      <w:pPr>
        <w:autoSpaceDE w:val="0"/>
        <w:autoSpaceDN w:val="0"/>
        <w:adjustRightInd w:val="0"/>
      </w:pPr>
      <w:r w:rsidRPr="00C54AEB">
        <w:t>5.12.1.8. alvará de construção junto à Prefeitura Municipal, quando cabível e, se necessário, o alvará de demolição;</w:t>
      </w:r>
    </w:p>
    <w:p w14:paraId="1CB4C03A" w14:textId="77777777" w:rsidR="00023B0C" w:rsidRPr="00C54AEB" w:rsidRDefault="00023B0C" w:rsidP="00023B0C">
      <w:pPr>
        <w:autoSpaceDE w:val="0"/>
        <w:autoSpaceDN w:val="0"/>
        <w:adjustRightInd w:val="0"/>
      </w:pPr>
      <w:r w:rsidRPr="00C54AEB">
        <w:t>5.12.1.9. autorizações exigidas em obras com características especiais.</w:t>
      </w:r>
    </w:p>
    <w:p w14:paraId="5D3F44EA" w14:textId="77777777" w:rsidR="00023B0C" w:rsidRPr="00C54AEB" w:rsidRDefault="00023B0C" w:rsidP="00023B0C">
      <w:pPr>
        <w:autoSpaceDE w:val="0"/>
        <w:autoSpaceDN w:val="0"/>
        <w:adjustRightInd w:val="0"/>
      </w:pPr>
      <w:r w:rsidRPr="00C54AEB">
        <w:t>5.12.2. Em todas as parcelas da obra e/ou serviço:</w:t>
      </w:r>
    </w:p>
    <w:p w14:paraId="5F43A8A9" w14:textId="77777777" w:rsidR="00023B0C" w:rsidRPr="00C54AEB" w:rsidRDefault="00023B0C" w:rsidP="00023B0C">
      <w:pPr>
        <w:autoSpaceDE w:val="0"/>
        <w:autoSpaceDN w:val="0"/>
        <w:adjustRightInd w:val="0"/>
      </w:pPr>
      <w:r w:rsidRPr="00C54AEB">
        <w:t>5.12.2.1. cópia da folha de pagamento referente ao mês de competência, constando o CEI e endereço da obra;</w:t>
      </w:r>
    </w:p>
    <w:p w14:paraId="41AA4B90" w14:textId="77777777" w:rsidR="00023B0C" w:rsidRPr="00C54AEB" w:rsidRDefault="00023B0C" w:rsidP="00023B0C">
      <w:pPr>
        <w:autoSpaceDE w:val="0"/>
        <w:autoSpaceDN w:val="0"/>
        <w:adjustRightInd w:val="0"/>
      </w:pPr>
      <w:r w:rsidRPr="00C54AEB">
        <w:t>5.12.2.2. FGTS/GFIP – Fundo de Garantia do Tempo de Serviço relativo aos empregados da obra no mês de competência da parcela, constando o CEI e endereço da obra;</w:t>
      </w:r>
    </w:p>
    <w:p w14:paraId="3D21A9EE" w14:textId="77777777" w:rsidR="00023B0C" w:rsidRPr="00C54AEB" w:rsidRDefault="00023B0C" w:rsidP="00023B0C">
      <w:pPr>
        <w:autoSpaceDE w:val="0"/>
        <w:autoSpaceDN w:val="0"/>
        <w:adjustRightInd w:val="0"/>
      </w:pPr>
      <w:r w:rsidRPr="00C54AEB">
        <w:t>5.12.2.3. GPS – Guia de Recolhimento de Previdência Social relativa aos empregados da obra no mês de competência da parcela, constando o CEI e endereço da obra;</w:t>
      </w:r>
    </w:p>
    <w:p w14:paraId="4F80E866" w14:textId="77777777" w:rsidR="00023B0C" w:rsidRPr="00C54AEB" w:rsidRDefault="00023B0C" w:rsidP="00023B0C">
      <w:pPr>
        <w:autoSpaceDE w:val="0"/>
        <w:autoSpaceDN w:val="0"/>
        <w:adjustRightInd w:val="0"/>
      </w:pPr>
      <w:r w:rsidRPr="00C54AEB">
        <w:t>5.12.2.4. Guia do Recolhimento de ISSQN, específica da obra, quando o Contratante não for o responsável pela retenção e recolhimento deste tributo;</w:t>
      </w:r>
    </w:p>
    <w:p w14:paraId="1F608233" w14:textId="77777777" w:rsidR="00023B0C" w:rsidRPr="00C54AEB" w:rsidRDefault="00023B0C" w:rsidP="00023B0C">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14:paraId="546F9CA4" w14:textId="77777777" w:rsidR="00023B0C" w:rsidRPr="00C54AEB" w:rsidRDefault="00023B0C" w:rsidP="00023B0C">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14:paraId="58D92FAB" w14:textId="77777777" w:rsidR="00023B0C" w:rsidRPr="00C54AEB" w:rsidRDefault="00023B0C" w:rsidP="00023B0C">
      <w:pPr>
        <w:autoSpaceDE w:val="0"/>
        <w:autoSpaceDN w:val="0"/>
        <w:adjustRightInd w:val="0"/>
      </w:pPr>
      <w:r w:rsidRPr="00C54AEB">
        <w:t>5.12.2.7. documentos comprobatórios da procedência legal dos produtos e subprodutos florestais utilizados naquela etapa da execução contratual, quando for o caso.</w:t>
      </w:r>
    </w:p>
    <w:p w14:paraId="1F06A923" w14:textId="77777777" w:rsidR="00023B0C" w:rsidRPr="00C54AEB" w:rsidRDefault="00023B0C" w:rsidP="00023B0C">
      <w:pPr>
        <w:autoSpaceDE w:val="0"/>
        <w:autoSpaceDN w:val="0"/>
        <w:adjustRightInd w:val="0"/>
      </w:pPr>
      <w:r w:rsidRPr="00C54AEB">
        <w:t>5.12.3. Na última parcela da obra e/ou serviço:</w:t>
      </w:r>
    </w:p>
    <w:p w14:paraId="5D935A69" w14:textId="77777777" w:rsidR="00023B0C" w:rsidRPr="00C54AEB" w:rsidRDefault="00023B0C" w:rsidP="00023B0C">
      <w:pPr>
        <w:autoSpaceDE w:val="0"/>
        <w:autoSpaceDN w:val="0"/>
        <w:adjustRightInd w:val="0"/>
      </w:pPr>
      <w:r w:rsidRPr="00C54AEB">
        <w:t>5.12.3.1. CND – Certidão Negativa de Débito-INSS, referente à obra executada, constando a CEI e endereço da obra;</w:t>
      </w:r>
    </w:p>
    <w:p w14:paraId="79005EE9" w14:textId="77777777" w:rsidR="00023B0C" w:rsidRPr="00C54AEB" w:rsidRDefault="00023B0C" w:rsidP="00023B0C">
      <w:pPr>
        <w:autoSpaceDE w:val="0"/>
        <w:autoSpaceDN w:val="0"/>
        <w:adjustRightInd w:val="0"/>
      </w:pPr>
      <w:r w:rsidRPr="00C54AEB">
        <w:t xml:space="preserve">5.12.3.2. cópia do Termo de Recebimento Provisório, elaborado pela fiscalização da obra. </w:t>
      </w:r>
    </w:p>
    <w:p w14:paraId="1E45F8A6" w14:textId="77777777" w:rsidR="00023B0C" w:rsidRPr="00C54AEB" w:rsidRDefault="00023B0C" w:rsidP="00023B0C">
      <w:pPr>
        <w:autoSpaceDE w:val="0"/>
        <w:autoSpaceDN w:val="0"/>
        <w:adjustRightInd w:val="0"/>
      </w:pPr>
      <w:r w:rsidRPr="00C54AEB">
        <w:t>5.13. Observado o atendimento às clausulas anteriores, o pagamento será efetuado no prazo de 30 (trinta) dias da protocolização da nota fiscal ou nota fiscal-fatura.</w:t>
      </w:r>
    </w:p>
    <w:p w14:paraId="7D60B046" w14:textId="77777777" w:rsidR="00023B0C" w:rsidRPr="00C54AEB" w:rsidRDefault="00023B0C" w:rsidP="00023B0C">
      <w:pPr>
        <w:autoSpaceDE w:val="0"/>
        <w:autoSpaceDN w:val="0"/>
        <w:adjustRightInd w:val="0"/>
        <w:rPr>
          <w:b/>
          <w:bCs/>
        </w:rPr>
      </w:pPr>
    </w:p>
    <w:p w14:paraId="01576193" w14:textId="77777777" w:rsidR="00023B0C" w:rsidRPr="00C54AEB" w:rsidRDefault="00023B0C" w:rsidP="00023B0C">
      <w:pPr>
        <w:pStyle w:val="Ttulo5"/>
      </w:pPr>
      <w:r w:rsidRPr="00C54AEB">
        <w:lastRenderedPageBreak/>
        <w:t>CLÁUSULA SEXTA - DA ATUALIZAÇÃO MONETÁRIA</w:t>
      </w:r>
    </w:p>
    <w:p w14:paraId="1046E67F" w14:textId="77777777" w:rsidR="00023B0C" w:rsidRPr="00C54AEB" w:rsidRDefault="00023B0C" w:rsidP="00023B0C">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0B05626B" w14:textId="77777777" w:rsidR="00023B0C" w:rsidRPr="00C54AEB" w:rsidRDefault="00023B0C" w:rsidP="00023B0C">
      <w:pPr>
        <w:autoSpaceDE w:val="0"/>
        <w:autoSpaceDN w:val="0"/>
        <w:adjustRightInd w:val="0"/>
      </w:pPr>
    </w:p>
    <w:p w14:paraId="689D5E66" w14:textId="77777777" w:rsidR="00023B0C" w:rsidRPr="00C54AEB" w:rsidRDefault="00023B0C" w:rsidP="00023B0C">
      <w:pPr>
        <w:pStyle w:val="Ttulo5"/>
      </w:pPr>
      <w:r w:rsidRPr="00C54AEB">
        <w:t>CLÁUSULA SÉTIMA - DA ANTECIPAÇÃO DO PAGAMENTO</w:t>
      </w:r>
    </w:p>
    <w:p w14:paraId="783B6819" w14:textId="77777777" w:rsidR="00023B0C" w:rsidRPr="00C54AEB" w:rsidRDefault="00023B0C" w:rsidP="00023B0C">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14:paraId="1A1584F7" w14:textId="77777777" w:rsidR="00023B0C" w:rsidRPr="00C54AEB" w:rsidRDefault="00023B0C" w:rsidP="00023B0C">
      <w:pPr>
        <w:autoSpaceDE w:val="0"/>
        <w:autoSpaceDN w:val="0"/>
        <w:adjustRightInd w:val="0"/>
        <w:rPr>
          <w:b/>
          <w:bCs/>
        </w:rPr>
      </w:pPr>
    </w:p>
    <w:p w14:paraId="469AB133" w14:textId="77777777" w:rsidR="00023B0C" w:rsidRPr="00C54AEB" w:rsidRDefault="00023B0C" w:rsidP="00023B0C">
      <w:pPr>
        <w:pStyle w:val="Ttulo5"/>
      </w:pPr>
      <w:r w:rsidRPr="00C54AEB">
        <w:t>CLÁUSULA OITAVA – DO REAJUSTE DOS PREÇOS</w:t>
      </w:r>
    </w:p>
    <w:p w14:paraId="378CD795" w14:textId="77777777" w:rsidR="00023B0C" w:rsidRPr="00C54AEB" w:rsidRDefault="00023B0C" w:rsidP="00023B0C">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w:t>
      </w:r>
      <w:proofErr w:type="gramStart"/>
      <w:r w:rsidRPr="00C54AEB">
        <w:rPr>
          <w:bCs/>
        </w:rPr>
        <w:t>21.1)]</w:t>
      </w:r>
      <w:proofErr w:type="gramEnd"/>
      <w:r w:rsidRPr="00C54AEB">
        <w:rPr>
          <w:bCs/>
        </w:rPr>
        <w:t>, ou outro que vier a substituí-lo,</w:t>
      </w:r>
      <w:r w:rsidRPr="00C54AEB">
        <w:rPr>
          <w:b/>
          <w:bCs/>
        </w:rPr>
        <w:t xml:space="preserve"> </w:t>
      </w:r>
      <w:r w:rsidRPr="00C54AEB">
        <w:rPr>
          <w:bCs/>
        </w:rPr>
        <w:t>conforme divulgado pela revista Conjuntura Econômica, da Fundação Getúlio Vargas.</w:t>
      </w:r>
    </w:p>
    <w:p w14:paraId="313731BE" w14:textId="77777777" w:rsidR="00023B0C" w:rsidRPr="00C54AEB" w:rsidRDefault="00023B0C" w:rsidP="00023B0C">
      <w:pPr>
        <w:autoSpaceDE w:val="0"/>
        <w:autoSpaceDN w:val="0"/>
        <w:adjustRightInd w:val="0"/>
        <w:rPr>
          <w:bCs/>
        </w:rPr>
      </w:pPr>
      <w:r w:rsidRPr="00C54AEB">
        <w:rPr>
          <w:bCs/>
        </w:rPr>
        <w:t xml:space="preserve">8.2. Os </w:t>
      </w:r>
      <w:proofErr w:type="gramStart"/>
      <w:r w:rsidRPr="00C54AEB">
        <w:rPr>
          <w:bCs/>
        </w:rPr>
        <w:t>reajustes  do</w:t>
      </w:r>
      <w:proofErr w:type="gramEnd"/>
      <w:r w:rsidRPr="00C54AEB">
        <w:rPr>
          <w:bCs/>
        </w:rPr>
        <w:t xml:space="preserve"> presente contrato observarão a seguinte fórmula:</w:t>
      </w:r>
    </w:p>
    <w:p w14:paraId="2D7C0BDC" w14:textId="77777777" w:rsidR="00023B0C" w:rsidRPr="00C54AEB" w:rsidRDefault="00023B0C" w:rsidP="00023B0C">
      <w:pPr>
        <w:autoSpaceDE w:val="0"/>
        <w:autoSpaceDN w:val="0"/>
        <w:adjustRightInd w:val="0"/>
        <w:rPr>
          <w:bCs/>
        </w:rPr>
      </w:pPr>
    </w:p>
    <w:p w14:paraId="0ADFB57E" w14:textId="77777777" w:rsidR="00023B0C" w:rsidRPr="00C54AEB" w:rsidRDefault="00023B0C" w:rsidP="00023B0C">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43424996" w14:textId="77777777" w:rsidR="00023B0C" w:rsidRPr="00C54AEB" w:rsidRDefault="00023B0C" w:rsidP="00023B0C">
      <w:pPr>
        <w:autoSpaceDE w:val="0"/>
        <w:autoSpaceDN w:val="0"/>
        <w:adjustRightInd w:val="0"/>
        <w:rPr>
          <w:bCs/>
        </w:rPr>
      </w:pPr>
      <w:r w:rsidRPr="00C54AEB">
        <w:rPr>
          <w:bCs/>
        </w:rPr>
        <w:tab/>
      </w:r>
      <w:r w:rsidRPr="00C54AEB">
        <w:rPr>
          <w:bCs/>
        </w:rPr>
        <w:tab/>
      </w:r>
      <w:r w:rsidRPr="00C54AEB">
        <w:rPr>
          <w:bCs/>
        </w:rPr>
        <w:tab/>
        <w:t xml:space="preserve"> Io</w:t>
      </w:r>
    </w:p>
    <w:p w14:paraId="610DDCC7" w14:textId="77777777" w:rsidR="00023B0C" w:rsidRPr="00C54AEB" w:rsidRDefault="00023B0C" w:rsidP="00023B0C">
      <w:pPr>
        <w:autoSpaceDE w:val="0"/>
        <w:autoSpaceDN w:val="0"/>
        <w:adjustRightInd w:val="0"/>
        <w:rPr>
          <w:bCs/>
        </w:rPr>
      </w:pPr>
      <w:r w:rsidRPr="00C54AEB">
        <w:rPr>
          <w:bCs/>
        </w:rPr>
        <w:t>onde:</w:t>
      </w:r>
    </w:p>
    <w:p w14:paraId="6BDB9D99" w14:textId="77777777" w:rsidR="00023B0C" w:rsidRPr="00C54AEB" w:rsidRDefault="00023B0C" w:rsidP="00023B0C">
      <w:pPr>
        <w:autoSpaceDE w:val="0"/>
        <w:autoSpaceDN w:val="0"/>
        <w:adjustRightInd w:val="0"/>
        <w:rPr>
          <w:bCs/>
        </w:rPr>
      </w:pPr>
      <w:r w:rsidRPr="00C54AEB">
        <w:rPr>
          <w:bCs/>
        </w:rPr>
        <w:t>R: é o valor de reajustamento;</w:t>
      </w:r>
    </w:p>
    <w:p w14:paraId="6339F895" w14:textId="77777777" w:rsidR="00023B0C" w:rsidRPr="00C54AEB" w:rsidRDefault="00023B0C" w:rsidP="00023B0C">
      <w:pPr>
        <w:autoSpaceDE w:val="0"/>
        <w:autoSpaceDN w:val="0"/>
        <w:adjustRightInd w:val="0"/>
        <w:rPr>
          <w:bCs/>
        </w:rPr>
      </w:pPr>
      <w:r w:rsidRPr="00C54AEB">
        <w:rPr>
          <w:bCs/>
        </w:rPr>
        <w:t>V: é o valor contratual da parcela da obra ou do serviço a ser reajustado;</w:t>
      </w:r>
    </w:p>
    <w:p w14:paraId="42024BAA" w14:textId="77777777" w:rsidR="00023B0C" w:rsidRPr="00C54AEB" w:rsidRDefault="00023B0C" w:rsidP="00023B0C">
      <w:pPr>
        <w:autoSpaceDE w:val="0"/>
        <w:autoSpaceDN w:val="0"/>
        <w:adjustRightInd w:val="0"/>
        <w:rPr>
          <w:bCs/>
        </w:rPr>
      </w:pPr>
      <w:r w:rsidRPr="00C54AEB">
        <w:rPr>
          <w:bCs/>
        </w:rPr>
        <w:t>Io: é o índice de preços inicial;</w:t>
      </w:r>
    </w:p>
    <w:p w14:paraId="6D1D82EF" w14:textId="77777777" w:rsidR="00023B0C" w:rsidRPr="00C54AEB" w:rsidRDefault="00023B0C" w:rsidP="00023B0C">
      <w:pPr>
        <w:autoSpaceDE w:val="0"/>
        <w:autoSpaceDN w:val="0"/>
        <w:adjustRightInd w:val="0"/>
        <w:rPr>
          <w:bCs/>
        </w:rPr>
      </w:pPr>
      <w:r w:rsidRPr="00C54AEB">
        <w:rPr>
          <w:bCs/>
        </w:rPr>
        <w:t>Ii: é o índice de preços atual.</w:t>
      </w:r>
    </w:p>
    <w:p w14:paraId="20350449" w14:textId="77777777" w:rsidR="00023B0C" w:rsidRPr="00C54AEB" w:rsidRDefault="00023B0C" w:rsidP="00023B0C">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serão definidos como:  [Reproduzir o texto do Anexo I – </w:t>
      </w:r>
      <w:r w:rsidRPr="00C54AEB">
        <w:rPr>
          <w:bCs/>
          <w:caps/>
        </w:rPr>
        <w:t>Folha de Dados</w:t>
      </w:r>
      <w:r w:rsidRPr="00C54AEB">
        <w:rPr>
          <w:bCs/>
        </w:rPr>
        <w:t xml:space="preserve"> (CGL </w:t>
      </w:r>
      <w:proofErr w:type="gramStart"/>
      <w:r w:rsidRPr="00C54AEB">
        <w:rPr>
          <w:bCs/>
        </w:rPr>
        <w:t>21.2.1)]</w:t>
      </w:r>
      <w:proofErr w:type="gramEnd"/>
      <w:r w:rsidRPr="00C54AEB">
        <w:rPr>
          <w:bCs/>
        </w:rPr>
        <w:t>.</w:t>
      </w:r>
    </w:p>
    <w:p w14:paraId="2CF228EE" w14:textId="77777777" w:rsidR="00023B0C" w:rsidRPr="00C54AEB" w:rsidRDefault="00023B0C" w:rsidP="00023B0C">
      <w:pPr>
        <w:autoSpaceDE w:val="0"/>
        <w:autoSpaceDN w:val="0"/>
        <w:adjustRightInd w:val="0"/>
      </w:pPr>
    </w:p>
    <w:p w14:paraId="61190614" w14:textId="77777777" w:rsidR="00023B0C" w:rsidRPr="00C54AEB" w:rsidRDefault="00023B0C" w:rsidP="00023B0C">
      <w:pPr>
        <w:pStyle w:val="Ttulo5"/>
      </w:pPr>
      <w:r w:rsidRPr="00C54AEB">
        <w:t>CLÁUSULA NONA - DOS PRAZOS</w:t>
      </w:r>
    </w:p>
    <w:p w14:paraId="180B2262" w14:textId="77777777" w:rsidR="00023B0C" w:rsidRPr="00C54AEB" w:rsidRDefault="00023B0C" w:rsidP="00023B0C">
      <w:pPr>
        <w:autoSpaceDE w:val="0"/>
        <w:autoSpaceDN w:val="0"/>
        <w:adjustRightInd w:val="0"/>
      </w:pPr>
      <w:r w:rsidRPr="00C54AEB">
        <w:t xml:space="preserve">9.1. As obras e/ou serviços terão início no prazo de até 5 (cinco) dias, a contar do recebimento da autorização de serviço. </w:t>
      </w:r>
    </w:p>
    <w:p w14:paraId="7E32B967" w14:textId="77777777" w:rsidR="00023B0C" w:rsidRPr="00C54AEB" w:rsidRDefault="00023B0C" w:rsidP="00023B0C">
      <w:pPr>
        <w:autoSpaceDE w:val="0"/>
        <w:autoSpaceDN w:val="0"/>
        <w:adjustRightInd w:val="0"/>
      </w:pPr>
      <w:r w:rsidRPr="00C54AEB">
        <w:t>9.2. A autorização de serviço somente poderá ser emitida após a publicação da súmula do contrato no Diário Oficial do Estado.</w:t>
      </w:r>
    </w:p>
    <w:p w14:paraId="7AFFA045" w14:textId="77777777" w:rsidR="00023B0C" w:rsidRPr="00C54AEB" w:rsidRDefault="00023B0C" w:rsidP="00023B0C">
      <w:pPr>
        <w:autoSpaceDE w:val="0"/>
        <w:autoSpaceDN w:val="0"/>
        <w:adjustRightInd w:val="0"/>
      </w:pPr>
      <w:r w:rsidRPr="00C54AEB">
        <w:t xml:space="preserve">9.3. O prazo de vigência e conclusão do objeto do contrato é de [Reproduzir texto </w:t>
      </w:r>
      <w:r w:rsidRPr="00C54AEB">
        <w:rPr>
          <w:bCs/>
        </w:rPr>
        <w:t xml:space="preserve">o texto do Anexo I – </w:t>
      </w:r>
      <w:r w:rsidRPr="00C54AEB">
        <w:rPr>
          <w:bCs/>
          <w:caps/>
        </w:rPr>
        <w:t>Folha de Dados</w:t>
      </w:r>
      <w:r w:rsidRPr="00C54AEB">
        <w:rPr>
          <w:bCs/>
        </w:rPr>
        <w:t xml:space="preserve"> (</w:t>
      </w:r>
      <w:r w:rsidRPr="00C54AEB">
        <w:t xml:space="preserve">CGL </w:t>
      </w:r>
      <w:proofErr w:type="gramStart"/>
      <w:r w:rsidRPr="00C54AEB">
        <w:t>18.4)]</w:t>
      </w:r>
      <w:proofErr w:type="gramEnd"/>
      <w:r w:rsidRPr="00C54AEB">
        <w:t>, a contar do recebimento da autorização para início dos serviços.</w:t>
      </w:r>
    </w:p>
    <w:p w14:paraId="3BB48103" w14:textId="77777777" w:rsidR="00023B0C" w:rsidRPr="00C54AEB" w:rsidRDefault="00023B0C" w:rsidP="00023B0C">
      <w:pPr>
        <w:autoSpaceDE w:val="0"/>
        <w:autoSpaceDN w:val="0"/>
        <w:adjustRightInd w:val="0"/>
      </w:pPr>
      <w:r w:rsidRPr="00C54AEB">
        <w:lastRenderedPageBreak/>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16C61301" w14:textId="77777777" w:rsidR="00023B0C" w:rsidRPr="00C54AEB" w:rsidRDefault="00023B0C" w:rsidP="00023B0C">
      <w:pPr>
        <w:autoSpaceDE w:val="0"/>
        <w:autoSpaceDN w:val="0"/>
        <w:adjustRightInd w:val="0"/>
        <w:rPr>
          <w:b/>
          <w:bCs/>
        </w:rPr>
      </w:pPr>
    </w:p>
    <w:p w14:paraId="47D3C8B5" w14:textId="77777777" w:rsidR="00023B0C" w:rsidRPr="00C54AEB" w:rsidRDefault="00023B0C" w:rsidP="00023B0C">
      <w:pPr>
        <w:pStyle w:val="Ttulo5"/>
      </w:pPr>
      <w:r w:rsidRPr="00C54AEB">
        <w:t>CLÁUSULA DÉCIMA - DO CRONOGRAMA DE EXECUÇÃO</w:t>
      </w:r>
    </w:p>
    <w:p w14:paraId="22C79C33" w14:textId="77777777" w:rsidR="00023B0C" w:rsidRPr="00C54AEB" w:rsidRDefault="00023B0C" w:rsidP="00023B0C">
      <w:pPr>
        <w:suppressAutoHyphens/>
        <w:autoSpaceDE w:val="0"/>
      </w:pPr>
      <w:r w:rsidRPr="00C54AEB">
        <w:t>10.1. A execução do objeto será realizada de acordo com o seguinte cronograma físico-financeiro:</w:t>
      </w:r>
    </w:p>
    <w:p w14:paraId="5EC01F33" w14:textId="77777777" w:rsidR="00023B0C" w:rsidRPr="00C54AEB" w:rsidRDefault="00023B0C" w:rsidP="00023B0C">
      <w:pPr>
        <w:suppressAutoHyphens/>
        <w:autoSpaceDE w:val="0"/>
      </w:pPr>
      <w:r w:rsidRPr="00C54AEB">
        <w:t>[Reproduzir Anexo X – CRONOGRAMA FÍSICO FINANCEIRO: cronograma apresentado pelo licitante Contratado]</w:t>
      </w:r>
    </w:p>
    <w:p w14:paraId="0B79DD18" w14:textId="77777777" w:rsidR="00023B0C" w:rsidRPr="00C54AEB" w:rsidRDefault="00023B0C" w:rsidP="00023B0C">
      <w:pPr>
        <w:suppressAutoHyphens/>
        <w:autoSpaceDE w:val="0"/>
      </w:pPr>
    </w:p>
    <w:p w14:paraId="5D2394F8" w14:textId="77777777" w:rsidR="00023B0C" w:rsidRPr="00C54AEB" w:rsidRDefault="00023B0C" w:rsidP="00023B0C">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023B0C" w:rsidRPr="00C54AEB" w14:paraId="56C5B469"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3916D13A" w14:textId="77777777" w:rsidR="00023B0C" w:rsidRPr="00C54AEB" w:rsidRDefault="00023B0C" w:rsidP="00305505">
            <w:pPr>
              <w:autoSpaceDE w:val="0"/>
              <w:autoSpaceDN w:val="0"/>
              <w:adjustRightInd w:val="0"/>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3B655D76" w14:textId="77777777" w:rsidR="00023B0C" w:rsidRPr="00C54AEB" w:rsidRDefault="00023B0C" w:rsidP="00305505">
            <w:pPr>
              <w:autoSpaceDE w:val="0"/>
              <w:autoSpaceDN w:val="0"/>
              <w:adjustRightInd w:val="0"/>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3ABF44F8" w14:textId="77777777" w:rsidR="00023B0C" w:rsidRPr="00C54AEB" w:rsidRDefault="00023B0C" w:rsidP="00305505">
            <w:pPr>
              <w:autoSpaceDE w:val="0"/>
              <w:autoSpaceDN w:val="0"/>
              <w:adjustRightInd w:val="0"/>
              <w:jc w:val="center"/>
            </w:pPr>
            <w:r w:rsidRPr="00C54AEB">
              <w:t>PERCENTUAL</w:t>
            </w:r>
          </w:p>
        </w:tc>
      </w:tr>
      <w:tr w:rsidR="00023B0C" w:rsidRPr="00C54AEB" w14:paraId="2A9ED738" w14:textId="77777777" w:rsidTr="00305505">
        <w:tc>
          <w:tcPr>
            <w:tcW w:w="1772" w:type="dxa"/>
            <w:tcBorders>
              <w:top w:val="single" w:sz="4" w:space="0" w:color="auto"/>
              <w:left w:val="single" w:sz="4" w:space="0" w:color="auto"/>
              <w:bottom w:val="single" w:sz="4" w:space="0" w:color="auto"/>
              <w:right w:val="single" w:sz="4" w:space="0" w:color="auto"/>
            </w:tcBorders>
          </w:tcPr>
          <w:p w14:paraId="79A70392" w14:textId="77777777"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1740F9AB" w14:textId="77777777"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32B6D1E4" w14:textId="77777777" w:rsidR="00023B0C" w:rsidRPr="00C54AEB" w:rsidRDefault="00023B0C" w:rsidP="00305505">
            <w:pPr>
              <w:autoSpaceDE w:val="0"/>
              <w:autoSpaceDN w:val="0"/>
              <w:adjustRightInd w:val="0"/>
            </w:pPr>
          </w:p>
        </w:tc>
      </w:tr>
      <w:tr w:rsidR="00023B0C" w:rsidRPr="00C54AEB" w14:paraId="4E6A6F0C" w14:textId="77777777" w:rsidTr="00305505">
        <w:tc>
          <w:tcPr>
            <w:tcW w:w="1772" w:type="dxa"/>
            <w:tcBorders>
              <w:top w:val="single" w:sz="4" w:space="0" w:color="auto"/>
              <w:left w:val="single" w:sz="4" w:space="0" w:color="auto"/>
              <w:bottom w:val="single" w:sz="4" w:space="0" w:color="auto"/>
              <w:right w:val="single" w:sz="4" w:space="0" w:color="auto"/>
            </w:tcBorders>
          </w:tcPr>
          <w:p w14:paraId="2AB34C72" w14:textId="77777777"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3B8887BB" w14:textId="77777777"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7FCBF45C" w14:textId="77777777" w:rsidR="00023B0C" w:rsidRPr="00C54AEB" w:rsidRDefault="00023B0C" w:rsidP="00305505">
            <w:pPr>
              <w:autoSpaceDE w:val="0"/>
              <w:autoSpaceDN w:val="0"/>
              <w:adjustRightInd w:val="0"/>
            </w:pPr>
          </w:p>
        </w:tc>
      </w:tr>
      <w:tr w:rsidR="00023B0C" w:rsidRPr="00C54AEB" w14:paraId="7FDBCABC" w14:textId="77777777" w:rsidTr="00305505">
        <w:tc>
          <w:tcPr>
            <w:tcW w:w="1772" w:type="dxa"/>
            <w:tcBorders>
              <w:top w:val="single" w:sz="4" w:space="0" w:color="auto"/>
              <w:left w:val="single" w:sz="4" w:space="0" w:color="auto"/>
              <w:bottom w:val="single" w:sz="4" w:space="0" w:color="auto"/>
              <w:right w:val="single" w:sz="4" w:space="0" w:color="auto"/>
            </w:tcBorders>
          </w:tcPr>
          <w:p w14:paraId="6433027D" w14:textId="77777777"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14:paraId="13F35B2A" w14:textId="77777777"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14:paraId="79FD275B" w14:textId="77777777" w:rsidR="00023B0C" w:rsidRPr="00C54AEB" w:rsidRDefault="00023B0C" w:rsidP="00305505">
            <w:pPr>
              <w:autoSpaceDE w:val="0"/>
              <w:autoSpaceDN w:val="0"/>
              <w:adjustRightInd w:val="0"/>
            </w:pPr>
          </w:p>
        </w:tc>
      </w:tr>
    </w:tbl>
    <w:p w14:paraId="2DFD9817" w14:textId="77777777" w:rsidR="00023B0C" w:rsidRPr="00C54AEB" w:rsidRDefault="00023B0C" w:rsidP="00023B0C"/>
    <w:p w14:paraId="74C085B1" w14:textId="77777777" w:rsidR="00023B0C" w:rsidRPr="00C54AEB" w:rsidRDefault="00023B0C" w:rsidP="00023B0C">
      <w:r w:rsidRPr="00C54AEB">
        <w:t xml:space="preserve">10.2. </w:t>
      </w:r>
      <w:proofErr w:type="gramStart"/>
      <w:r w:rsidRPr="00C54AEB">
        <w:t>O  Cronograma</w:t>
      </w:r>
      <w:proofErr w:type="gramEnd"/>
      <w:r w:rsidRPr="00C54AEB">
        <w:t xml:space="preserve"> físico-financeiro, apresentado pelo Contratado, será parte integrante deste instrumento.  </w:t>
      </w:r>
    </w:p>
    <w:p w14:paraId="18D5C141" w14:textId="77777777" w:rsidR="00023B0C" w:rsidRPr="00C54AEB" w:rsidRDefault="00023B0C" w:rsidP="00023B0C">
      <w:r w:rsidRPr="00C54AEB">
        <w:t xml:space="preserve">10.3. O Cronograma físico-financeiro deverá ser ajustado ao início das obras e dos serviços, quando da emissão da “Ordem de Início dos Serviços”.  </w:t>
      </w:r>
    </w:p>
    <w:p w14:paraId="5B638818" w14:textId="77777777" w:rsidR="00023B0C" w:rsidRPr="00C54AEB" w:rsidRDefault="00023B0C" w:rsidP="00023B0C">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1468E460" w14:textId="77777777" w:rsidR="00023B0C" w:rsidRPr="00C54AEB" w:rsidRDefault="00023B0C" w:rsidP="00023B0C">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170E00AF" w14:textId="77777777" w:rsidR="00023B0C" w:rsidRPr="00C54AEB" w:rsidRDefault="00023B0C" w:rsidP="00023B0C">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14:paraId="0F3CE9D5" w14:textId="77777777" w:rsidR="00023B0C" w:rsidRPr="00C54AEB" w:rsidRDefault="00023B0C" w:rsidP="00023B0C">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14:paraId="2EE342F5" w14:textId="77777777" w:rsidR="00023B0C" w:rsidRPr="00C54AEB" w:rsidRDefault="00023B0C" w:rsidP="00023B0C">
      <w:pPr>
        <w:autoSpaceDE w:val="0"/>
        <w:autoSpaceDN w:val="0"/>
        <w:adjustRightInd w:val="0"/>
      </w:pPr>
      <w:r w:rsidRPr="00C54AEB">
        <w:lastRenderedPageBreak/>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5F8C7BC8" w14:textId="77777777" w:rsidR="00023B0C" w:rsidRPr="00C54AEB" w:rsidRDefault="00023B0C" w:rsidP="00023B0C">
      <w:pPr>
        <w:autoSpaceDE w:val="0"/>
        <w:autoSpaceDN w:val="0"/>
        <w:adjustRightInd w:val="0"/>
      </w:pPr>
    </w:p>
    <w:p w14:paraId="2B758C23" w14:textId="77777777" w:rsidR="00023B0C" w:rsidRPr="00C54AEB" w:rsidRDefault="00023B0C" w:rsidP="00023B0C">
      <w:pPr>
        <w:pStyle w:val="Ttulo5"/>
      </w:pPr>
      <w:r w:rsidRPr="00C54AEB">
        <w:t>CLÁUSULA DÉCIMA PRIMEIRA - DA FISCALIZAÇÃO DO SERVIÇO</w:t>
      </w:r>
    </w:p>
    <w:p w14:paraId="578DE471" w14:textId="77777777" w:rsidR="00023B0C" w:rsidRPr="00C54AEB" w:rsidRDefault="00023B0C" w:rsidP="00023B0C">
      <w:pPr>
        <w:autoSpaceDE w:val="0"/>
        <w:autoSpaceDN w:val="0"/>
        <w:adjustRightInd w:val="0"/>
      </w:pPr>
      <w:r w:rsidRPr="00C54AEB">
        <w:t xml:space="preserve">11.1. A fiscalização da obra, objeto deste contrato, ficará a cargo </w:t>
      </w:r>
      <w:proofErr w:type="gramStart"/>
      <w:r w:rsidRPr="00C54AEB">
        <w:t>do(</w:t>
      </w:r>
      <w:proofErr w:type="gramEnd"/>
      <w:r w:rsidRPr="00C54AEB">
        <w:t xml:space="preserve">a) [Reproduzir </w:t>
      </w:r>
      <w:r w:rsidRPr="00C54AEB">
        <w:rPr>
          <w:bCs/>
        </w:rPr>
        <w:t xml:space="preserve">o texto do Anexo I – </w:t>
      </w:r>
      <w:r w:rsidRPr="00C54AEB">
        <w:rPr>
          <w:bCs/>
          <w:caps/>
        </w:rPr>
        <w:t>Folha de Dados</w:t>
      </w:r>
      <w:r w:rsidRPr="00C54AEB">
        <w:rPr>
          <w:bCs/>
        </w:rPr>
        <w:t xml:space="preserve"> (</w:t>
      </w:r>
      <w:r w:rsidRPr="00C54AEB">
        <w:t>CGL 19.1)].</w:t>
      </w:r>
    </w:p>
    <w:p w14:paraId="7981B90F" w14:textId="77777777" w:rsidR="00023B0C" w:rsidRPr="00C54AEB" w:rsidRDefault="00023B0C" w:rsidP="00023B0C">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14:paraId="00A577E1" w14:textId="77777777" w:rsidR="00023B0C" w:rsidRPr="00C54AEB" w:rsidRDefault="00023B0C" w:rsidP="00023B0C">
      <w:pPr>
        <w:autoSpaceDE w:val="0"/>
        <w:autoSpaceDN w:val="0"/>
        <w:adjustRightInd w:val="0"/>
      </w:pPr>
      <w:r w:rsidRPr="00C54AEB">
        <w:t>11.3. O representante do Contratante deverá ter a qualificação necessária para o acompanhamento e controle da execução dos serviços e do contrato.</w:t>
      </w:r>
    </w:p>
    <w:p w14:paraId="66F496ED" w14:textId="77777777" w:rsidR="00023B0C" w:rsidRPr="00C54AEB" w:rsidRDefault="00023B0C" w:rsidP="00023B0C">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14:paraId="504EF809" w14:textId="77777777" w:rsidR="00023B0C" w:rsidRPr="00C54AEB" w:rsidRDefault="00023B0C" w:rsidP="00023B0C">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14:paraId="008E52D5" w14:textId="77777777" w:rsidR="00023B0C" w:rsidRPr="00C54AEB" w:rsidRDefault="00023B0C" w:rsidP="00023B0C">
      <w:pPr>
        <w:autoSpaceDE w:val="0"/>
        <w:autoSpaceDN w:val="0"/>
        <w:adjustRightInd w:val="0"/>
      </w:pPr>
      <w:r w:rsidRPr="00C54AEB">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6F0C5585" w14:textId="77777777" w:rsidR="00023B0C" w:rsidRPr="00C54AEB" w:rsidRDefault="00023B0C" w:rsidP="00023B0C">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14:paraId="4739CC99" w14:textId="77777777" w:rsidR="00023B0C" w:rsidRPr="00C54AEB" w:rsidRDefault="00023B0C" w:rsidP="00023B0C">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14:paraId="0F6AE393" w14:textId="77777777" w:rsidR="00023B0C" w:rsidRPr="00C54AEB" w:rsidRDefault="00023B0C" w:rsidP="00023B0C">
      <w:pPr>
        <w:autoSpaceDE w:val="0"/>
        <w:autoSpaceDN w:val="0"/>
        <w:adjustRightInd w:val="0"/>
      </w:pPr>
      <w:r w:rsidRPr="00C54AEB">
        <w:lastRenderedPageBreak/>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14:paraId="12A937A7" w14:textId="77777777" w:rsidR="00023B0C" w:rsidRPr="00C54AEB" w:rsidRDefault="00023B0C" w:rsidP="00023B0C">
      <w:pPr>
        <w:autoSpaceDE w:val="0"/>
        <w:autoSpaceDN w:val="0"/>
        <w:adjustRightInd w:val="0"/>
      </w:pPr>
    </w:p>
    <w:p w14:paraId="00C8AC75" w14:textId="77777777" w:rsidR="00023B0C" w:rsidRPr="00C54AEB" w:rsidRDefault="00023B0C" w:rsidP="00023B0C">
      <w:pPr>
        <w:pStyle w:val="Ttulo5"/>
      </w:pPr>
      <w:r w:rsidRPr="00C54AEB">
        <w:t>CLÁUSULA DÉCIMA SEGUNDA - DA GARANTIA DA EXECUÇÃO DO CONTRATO</w:t>
      </w:r>
    </w:p>
    <w:p w14:paraId="2D8CAD1E" w14:textId="77777777" w:rsidR="00023B0C" w:rsidRPr="00C54AEB" w:rsidRDefault="00023B0C" w:rsidP="00023B0C">
      <w:pPr>
        <w:autoSpaceDE w:val="0"/>
        <w:autoSpaceDN w:val="0"/>
        <w:adjustRightInd w:val="0"/>
      </w:pPr>
      <w:r w:rsidRPr="00C54AEB">
        <w:t xml:space="preserve">12.1. O Contratado, no prazo de 10 (dez) dias a contar da assinatura do contrato, prestará garantia no valor correspondente a .... % (...) </w:t>
      </w:r>
      <w:proofErr w:type="gramStart"/>
      <w:r w:rsidRPr="00C54AEB">
        <w:t>[</w:t>
      </w:r>
      <w:r w:rsidRPr="00C54AEB">
        <w:rPr>
          <w:bCs/>
        </w:rPr>
        <w:t>Reproduzir</w:t>
      </w:r>
      <w:proofErr w:type="gramEnd"/>
      <w:r w:rsidRPr="00C54AEB">
        <w:rPr>
          <w:bCs/>
        </w:rPr>
        <w:t xml:space="preserve"> o texto do Anexo I – </w:t>
      </w:r>
      <w:r w:rsidRPr="00C54AEB">
        <w:rPr>
          <w:bCs/>
          <w:caps/>
        </w:rPr>
        <w:t>Folha de Dados</w:t>
      </w:r>
      <w:r w:rsidRPr="00C54AEB">
        <w:rPr>
          <w:bCs/>
        </w:rPr>
        <w:t xml:space="preserve"> (CGL</w:t>
      </w:r>
      <w:r w:rsidRPr="00C54AEB">
        <w:t xml:space="preserve"> 24.2 e 24.2.1] do valor total contratado, que será liberada após a execução do objeto da avença, conforme disposto no art. 56 da Lei nº 8.666, de 21 de junho de 1993, desde que cumpridas as obrigações contratuais. </w:t>
      </w:r>
    </w:p>
    <w:p w14:paraId="08DA1C9D" w14:textId="77777777" w:rsidR="00023B0C" w:rsidRPr="00C54AEB" w:rsidRDefault="00023B0C" w:rsidP="00023B0C">
      <w:pPr>
        <w:autoSpaceDE w:val="0"/>
        <w:autoSpaceDN w:val="0"/>
        <w:adjustRightInd w:val="0"/>
      </w:pPr>
      <w:r w:rsidRPr="00C54AEB">
        <w:t xml:space="preserve">12.1.1. O prazo para apresentação da garantia poderá ser prorrogado por igual período a critério do Contratante. </w:t>
      </w:r>
    </w:p>
    <w:p w14:paraId="3288614E" w14:textId="77777777" w:rsidR="00023B0C" w:rsidRPr="00C54AEB" w:rsidRDefault="00023B0C" w:rsidP="00023B0C">
      <w:pPr>
        <w:autoSpaceDE w:val="0"/>
        <w:autoSpaceDN w:val="0"/>
        <w:adjustRightInd w:val="0"/>
      </w:pPr>
      <w:r w:rsidRPr="00C54AEB">
        <w:t xml:space="preserve">12.2. A garantia poderá ser realizada em uma das seguintes modalidades: </w:t>
      </w:r>
    </w:p>
    <w:p w14:paraId="3509BA40" w14:textId="77777777" w:rsidR="00023B0C" w:rsidRPr="00C54AEB" w:rsidRDefault="00023B0C" w:rsidP="00023B0C">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513B0154" w14:textId="77777777" w:rsidR="00023B0C" w:rsidRPr="00C54AEB" w:rsidRDefault="00023B0C" w:rsidP="00023B0C">
      <w:pPr>
        <w:autoSpaceDE w:val="0"/>
        <w:autoSpaceDN w:val="0"/>
        <w:adjustRightInd w:val="0"/>
      </w:pPr>
      <w:r w:rsidRPr="00C54AEB">
        <w:t>12.2.2. seguro-garantia;</w:t>
      </w:r>
    </w:p>
    <w:p w14:paraId="5FAECE11" w14:textId="77777777" w:rsidR="00023B0C" w:rsidRPr="00C54AEB" w:rsidRDefault="00023B0C" w:rsidP="00023B0C">
      <w:pPr>
        <w:autoSpaceDE w:val="0"/>
        <w:autoSpaceDN w:val="0"/>
        <w:adjustRightInd w:val="0"/>
      </w:pPr>
      <w:r w:rsidRPr="00C54AEB">
        <w:t>12.2.3. fiança bancária, conforme modelo contido no Anexo XII do Edital.</w:t>
      </w:r>
    </w:p>
    <w:p w14:paraId="50243C8A" w14:textId="77777777" w:rsidR="00023B0C" w:rsidRPr="00C54AEB" w:rsidRDefault="00023B0C" w:rsidP="00023B0C">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14:paraId="19335639" w14:textId="77777777" w:rsidR="00023B0C" w:rsidRPr="00C54AEB" w:rsidRDefault="00023B0C" w:rsidP="00023B0C">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14:paraId="617F853F" w14:textId="77777777" w:rsidR="00023B0C" w:rsidRPr="00C54AEB" w:rsidRDefault="00023B0C" w:rsidP="00023B0C">
      <w:pPr>
        <w:autoSpaceDE w:val="0"/>
        <w:autoSpaceDN w:val="0"/>
        <w:adjustRightInd w:val="0"/>
      </w:pPr>
      <w:r w:rsidRPr="00C54AEB">
        <w:t xml:space="preserve">12.5. O número do contrato deverá constar dos instrumentos de garantia a serem apresentados pelo garantidor.  </w:t>
      </w:r>
    </w:p>
    <w:p w14:paraId="7427B918" w14:textId="77777777" w:rsidR="00023B0C" w:rsidRPr="00C54AEB" w:rsidRDefault="00023B0C" w:rsidP="00023B0C">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32F4CD8C" w14:textId="77777777" w:rsidR="00023B0C" w:rsidRPr="00C54AEB" w:rsidRDefault="00023B0C" w:rsidP="00023B0C">
      <w:pPr>
        <w:autoSpaceDE w:val="0"/>
        <w:autoSpaceDN w:val="0"/>
        <w:adjustRightInd w:val="0"/>
      </w:pPr>
      <w:r w:rsidRPr="00C54AEB">
        <w:lastRenderedPageBreak/>
        <w:t>12.7. A entidade garantidora não é parte interessada para figurar em processo administrativo instaurado pelo Contratante com o objetivo de apurar prejuízos e/ou aplicar sanções ao Contratado.</w:t>
      </w:r>
    </w:p>
    <w:p w14:paraId="747E4933" w14:textId="77777777" w:rsidR="00023B0C" w:rsidRPr="00C54AEB" w:rsidRDefault="00023B0C" w:rsidP="00023B0C">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14:paraId="2BCB2576" w14:textId="77777777" w:rsidR="00023B0C" w:rsidRPr="00C54AEB" w:rsidRDefault="00023B0C" w:rsidP="00023B0C">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14:paraId="2B68E421" w14:textId="77777777" w:rsidR="00023B0C" w:rsidRPr="00C54AEB" w:rsidRDefault="00023B0C" w:rsidP="00023B0C">
      <w:pPr>
        <w:autoSpaceDE w:val="0"/>
        <w:autoSpaceDN w:val="0"/>
        <w:adjustRightInd w:val="0"/>
      </w:pPr>
      <w:r w:rsidRPr="00C54AEB">
        <w:t>12.10. Na garantia apresentada é vedada qualquer cláusula de exceção.</w:t>
      </w:r>
    </w:p>
    <w:p w14:paraId="72048BAB" w14:textId="77777777" w:rsidR="00023B0C" w:rsidRPr="00C54AEB" w:rsidRDefault="00023B0C" w:rsidP="00023B0C">
      <w:pPr>
        <w:autoSpaceDE w:val="0"/>
        <w:autoSpaceDN w:val="0"/>
        <w:adjustRightInd w:val="0"/>
      </w:pPr>
      <w:r w:rsidRPr="00C54AEB">
        <w:t xml:space="preserve">12.11. A garantia assegurará, qualquer que seja a modalidade escolhida, o pagamento de: </w:t>
      </w:r>
    </w:p>
    <w:p w14:paraId="336F1C7A" w14:textId="77777777" w:rsidR="00023B0C" w:rsidRPr="00C54AEB" w:rsidRDefault="00023B0C" w:rsidP="00023B0C">
      <w:pPr>
        <w:autoSpaceDE w:val="0"/>
        <w:autoSpaceDN w:val="0"/>
        <w:adjustRightInd w:val="0"/>
      </w:pPr>
      <w:r w:rsidRPr="00C54AEB">
        <w:t xml:space="preserve">12.11.1. prejuízos advindos do não cumprimento do objeto do contrato e do não adimplemento das demais obrigações nele previstas; </w:t>
      </w:r>
    </w:p>
    <w:p w14:paraId="48A449D0" w14:textId="77777777" w:rsidR="00023B0C" w:rsidRPr="00C54AEB" w:rsidRDefault="00023B0C" w:rsidP="00023B0C">
      <w:pPr>
        <w:autoSpaceDE w:val="0"/>
        <w:autoSpaceDN w:val="0"/>
        <w:adjustRightInd w:val="0"/>
      </w:pPr>
      <w:r w:rsidRPr="00C54AEB">
        <w:t xml:space="preserve">12.11.2. prejuízos causados à Administração ou a terceiro, decorrentes de culpa ou dolo durante a execução do contrato; </w:t>
      </w:r>
    </w:p>
    <w:p w14:paraId="61B09411" w14:textId="77777777" w:rsidR="00023B0C" w:rsidRPr="00C54AEB" w:rsidRDefault="00023B0C" w:rsidP="00023B0C">
      <w:pPr>
        <w:autoSpaceDE w:val="0"/>
        <w:autoSpaceDN w:val="0"/>
        <w:adjustRightInd w:val="0"/>
      </w:pPr>
      <w:r w:rsidRPr="00C54AEB">
        <w:t>12.11.3. multas moratórias e punitivas aplicadas pela Administração ao Contratado;</w:t>
      </w:r>
    </w:p>
    <w:p w14:paraId="4E2D3268" w14:textId="77777777" w:rsidR="00023B0C" w:rsidRPr="00C54AEB" w:rsidRDefault="00023B0C" w:rsidP="00023B0C">
      <w:pPr>
        <w:autoSpaceDE w:val="0"/>
        <w:autoSpaceDN w:val="0"/>
        <w:adjustRightInd w:val="0"/>
      </w:pPr>
      <w:r w:rsidRPr="00C54AEB">
        <w:t>12.11.4. obrigações trabalhistas e previdenciárias de qualquer natureza, não adimplidas pelo Contratado, quando couber.</w:t>
      </w:r>
    </w:p>
    <w:p w14:paraId="36F39EA4" w14:textId="77777777" w:rsidR="00023B0C" w:rsidRPr="00C54AEB" w:rsidRDefault="00023B0C" w:rsidP="00023B0C">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14:paraId="3B19D1C5" w14:textId="77777777" w:rsidR="00023B0C" w:rsidRPr="00C54AEB" w:rsidRDefault="00023B0C" w:rsidP="00023B0C">
      <w:pPr>
        <w:autoSpaceDE w:val="0"/>
        <w:autoSpaceDN w:val="0"/>
        <w:adjustRightInd w:val="0"/>
      </w:pPr>
      <w:r w:rsidRPr="00C54AEB">
        <w:t xml:space="preserve">12.13. No caso de alteração do valor do contrato, ou prorrogação de sua vigência, a garantia deverá ser ajustada à nova situação ou renovada, no prazo máximo de 10 (dez) dias, seguindo os mesmos parâmetros utilizados quando da contratação. </w:t>
      </w:r>
    </w:p>
    <w:p w14:paraId="68914463" w14:textId="77777777" w:rsidR="00023B0C" w:rsidRPr="00C54AEB" w:rsidRDefault="00023B0C" w:rsidP="00023B0C">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14:paraId="27F9714B" w14:textId="77777777" w:rsidR="00023B0C" w:rsidRPr="00C54AEB" w:rsidRDefault="00023B0C" w:rsidP="00023B0C">
      <w:pPr>
        <w:autoSpaceDE w:val="0"/>
        <w:autoSpaceDN w:val="0"/>
        <w:adjustRightInd w:val="0"/>
      </w:pPr>
      <w:r w:rsidRPr="00C54AEB">
        <w:t>12.15. A autorização contida no subitem 12.14 é extensiva aos casos de multas aplicadas depois de esgotado o prazo recursal.</w:t>
      </w:r>
    </w:p>
    <w:p w14:paraId="277C103B" w14:textId="77777777" w:rsidR="00023B0C" w:rsidRPr="00C54AEB" w:rsidRDefault="00023B0C" w:rsidP="00023B0C">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14:paraId="5D8773EF" w14:textId="77777777" w:rsidR="00023B0C" w:rsidRPr="00C54AEB" w:rsidRDefault="00023B0C" w:rsidP="00023B0C">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14:paraId="3077831F" w14:textId="77777777" w:rsidR="00023B0C" w:rsidRPr="00C54AEB" w:rsidRDefault="00023B0C" w:rsidP="00023B0C">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14:paraId="73EE1A4B" w14:textId="77777777" w:rsidR="00023B0C" w:rsidRPr="00C54AEB" w:rsidRDefault="00023B0C" w:rsidP="00023B0C">
      <w:pPr>
        <w:autoSpaceDE w:val="0"/>
        <w:autoSpaceDN w:val="0"/>
        <w:adjustRightInd w:val="0"/>
      </w:pPr>
      <w:r w:rsidRPr="00C54AEB">
        <w:lastRenderedPageBreak/>
        <w:t xml:space="preserve">12.19. O Contratante não executará a garantia na ocorrência de uma ou mais das seguintes hipóteses: </w:t>
      </w:r>
    </w:p>
    <w:p w14:paraId="1073ADE1" w14:textId="77777777" w:rsidR="00023B0C" w:rsidRPr="00C54AEB" w:rsidRDefault="00023B0C" w:rsidP="00023B0C">
      <w:pPr>
        <w:autoSpaceDE w:val="0"/>
        <w:autoSpaceDN w:val="0"/>
        <w:adjustRightInd w:val="0"/>
      </w:pPr>
      <w:r w:rsidRPr="00C54AEB">
        <w:t xml:space="preserve">12.19.1. caso fortuito ou força maior; </w:t>
      </w:r>
    </w:p>
    <w:p w14:paraId="40E24351" w14:textId="77777777" w:rsidR="00023B0C" w:rsidRPr="00C54AEB" w:rsidRDefault="00023B0C" w:rsidP="00023B0C">
      <w:pPr>
        <w:autoSpaceDE w:val="0"/>
        <w:autoSpaceDN w:val="0"/>
        <w:adjustRightInd w:val="0"/>
      </w:pPr>
      <w:r w:rsidRPr="00C54AEB">
        <w:t xml:space="preserve">12.19.2. alteração, sem prévia anuência da seguradora ou do fiador, das obrigações contratuais; </w:t>
      </w:r>
    </w:p>
    <w:p w14:paraId="433D4534" w14:textId="77777777" w:rsidR="00023B0C" w:rsidRPr="00C54AEB" w:rsidRDefault="00023B0C" w:rsidP="00023B0C">
      <w:pPr>
        <w:autoSpaceDE w:val="0"/>
        <w:autoSpaceDN w:val="0"/>
        <w:adjustRightInd w:val="0"/>
      </w:pPr>
      <w:r w:rsidRPr="00C54AEB">
        <w:t xml:space="preserve">12.19.3. descumprimento das obrigações pelo Contratado decorrentes de atos ou fatos praticados pela Administração; </w:t>
      </w:r>
    </w:p>
    <w:p w14:paraId="2094C05F" w14:textId="77777777" w:rsidR="00023B0C" w:rsidRPr="00C54AEB" w:rsidRDefault="00023B0C" w:rsidP="00023B0C">
      <w:pPr>
        <w:autoSpaceDE w:val="0"/>
        <w:autoSpaceDN w:val="0"/>
        <w:adjustRightInd w:val="0"/>
      </w:pPr>
      <w:r w:rsidRPr="00C54AEB">
        <w:t>12.19.4. atos ilícitos dolosos praticados por servidores da Administração.</w:t>
      </w:r>
    </w:p>
    <w:p w14:paraId="05A4C63F" w14:textId="77777777" w:rsidR="00023B0C" w:rsidRPr="00C54AEB" w:rsidRDefault="00023B0C" w:rsidP="00023B0C">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14:paraId="1D56082D" w14:textId="77777777" w:rsidR="00023B0C" w:rsidRPr="00C54AEB" w:rsidRDefault="00023B0C" w:rsidP="00023B0C">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14:paraId="08845D0D" w14:textId="77777777" w:rsidR="00023B0C" w:rsidRPr="00C54AEB" w:rsidRDefault="00023B0C" w:rsidP="00023B0C">
      <w:pPr>
        <w:autoSpaceDE w:val="0"/>
        <w:autoSpaceDN w:val="0"/>
        <w:adjustRightInd w:val="0"/>
      </w:pPr>
      <w:r w:rsidRPr="00C54AEB">
        <w:t xml:space="preserve">12.22. Não serão aceitas garantias que incluam outras isenções de responsabilidade que não as previstas nesta Cláusula. </w:t>
      </w:r>
    </w:p>
    <w:p w14:paraId="58F25FC3" w14:textId="77777777" w:rsidR="00023B0C" w:rsidRPr="00C54AEB" w:rsidRDefault="00023B0C" w:rsidP="00023B0C">
      <w:pPr>
        <w:autoSpaceDE w:val="0"/>
        <w:autoSpaceDN w:val="0"/>
        <w:adjustRightInd w:val="0"/>
      </w:pPr>
      <w:r w:rsidRPr="00C54AEB">
        <w:t>12.23. Será considerada extinta a garantia:</w:t>
      </w:r>
    </w:p>
    <w:p w14:paraId="6550A3D7" w14:textId="77777777" w:rsidR="00023B0C" w:rsidRPr="00C54AEB" w:rsidRDefault="00023B0C" w:rsidP="00023B0C">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1AA4D70" w14:textId="77777777" w:rsidR="00023B0C" w:rsidRPr="00C54AEB" w:rsidRDefault="00023B0C" w:rsidP="00023B0C">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14:paraId="5D69B5D3" w14:textId="77777777" w:rsidR="00023B0C" w:rsidRPr="00C54AEB" w:rsidRDefault="00023B0C" w:rsidP="00023B0C">
      <w:pPr>
        <w:autoSpaceDE w:val="0"/>
        <w:autoSpaceDN w:val="0"/>
        <w:adjustRightInd w:val="0"/>
        <w:rPr>
          <w:b/>
        </w:rPr>
      </w:pPr>
      <w:r w:rsidRPr="00C54AEB">
        <w:t>12.24. O Contratado é responsável pelos danos causados diretamente à Administração ou a terceiros, na forma do art. 70 da Lei federal nº 8.666, de 21 de junho de 1993.</w:t>
      </w:r>
    </w:p>
    <w:p w14:paraId="3B714E52" w14:textId="77777777" w:rsidR="00023B0C" w:rsidRPr="00C54AEB" w:rsidRDefault="00023B0C" w:rsidP="00023B0C">
      <w:pPr>
        <w:autoSpaceDE w:val="0"/>
        <w:autoSpaceDN w:val="0"/>
        <w:adjustRightInd w:val="0"/>
      </w:pPr>
    </w:p>
    <w:p w14:paraId="04D6847F" w14:textId="77777777" w:rsidR="00023B0C" w:rsidRPr="00C54AEB" w:rsidRDefault="00023B0C" w:rsidP="00023B0C">
      <w:pPr>
        <w:pStyle w:val="Ttulo5"/>
      </w:pPr>
      <w:r w:rsidRPr="00C54AEB">
        <w:t>CLÁUSULA DÉCIMA TERCEIRA - DA SUBCONTRATAÇÃO</w:t>
      </w:r>
    </w:p>
    <w:p w14:paraId="34A5B469" w14:textId="77777777" w:rsidR="00023B0C" w:rsidRPr="00C54AEB" w:rsidRDefault="00023B0C" w:rsidP="00023B0C">
      <w:pPr>
        <w:autoSpaceDE w:val="0"/>
        <w:autoSpaceDN w:val="0"/>
        <w:adjustRightInd w:val="0"/>
        <w:rPr>
          <w:bCs/>
        </w:rPr>
      </w:pPr>
      <w:r w:rsidRPr="00C54AEB">
        <w:rPr>
          <w:bCs/>
        </w:rPr>
        <w:t>13.1. Se admitida a subcontratação, nos termos do item 6.1 do Edital, serão obrigações adicionais do Contratado:</w:t>
      </w:r>
    </w:p>
    <w:p w14:paraId="5406E36E" w14:textId="77777777" w:rsidR="00023B0C" w:rsidRPr="00C54AEB" w:rsidRDefault="00023B0C" w:rsidP="00023B0C">
      <w:pPr>
        <w:autoSpaceDE w:val="0"/>
        <w:autoSpaceDN w:val="0"/>
        <w:adjustRightInd w:val="0"/>
        <w:rPr>
          <w:bCs/>
        </w:rPr>
      </w:pPr>
      <w:r w:rsidRPr="00C54AEB">
        <w:rPr>
          <w:bCs/>
        </w:rPr>
        <w:t xml:space="preserve">13.1.1. em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274FD126" w14:textId="77777777" w:rsidR="00023B0C" w:rsidRPr="00C54AEB" w:rsidRDefault="00023B0C" w:rsidP="00023B0C">
      <w:pPr>
        <w:autoSpaceDE w:val="0"/>
        <w:autoSpaceDN w:val="0"/>
        <w:adjustRightInd w:val="0"/>
        <w:rPr>
          <w:bCs/>
        </w:rPr>
      </w:pPr>
      <w:r w:rsidRPr="00C54AEB">
        <w:rPr>
          <w:bCs/>
        </w:rPr>
        <w:t>13.1.2. apresentar formalmente a listagem das empresas subcontratadas à fiscalização do contrato;</w:t>
      </w:r>
    </w:p>
    <w:p w14:paraId="3C175EA5" w14:textId="77777777" w:rsidR="00023B0C" w:rsidRPr="00C54AEB" w:rsidRDefault="00023B0C" w:rsidP="00023B0C">
      <w:pPr>
        <w:autoSpaceDE w:val="0"/>
        <w:autoSpaceDN w:val="0"/>
        <w:adjustRightInd w:val="0"/>
        <w:rPr>
          <w:bCs/>
        </w:rPr>
      </w:pPr>
      <w:r w:rsidRPr="00C54AEB">
        <w:rPr>
          <w:bCs/>
        </w:rPr>
        <w:lastRenderedPageBreak/>
        <w:t>13.1.3. as empresas subcontratadas deverão comprovar as qualificações técnicas necessárias aos serviços, sendo indispensável a apresentação de atestados de capacidade técnica iguais ou superiores aos exigidos no Edital, quando for o caso.</w:t>
      </w:r>
    </w:p>
    <w:p w14:paraId="6796B07D" w14:textId="77777777" w:rsidR="00023B0C" w:rsidRPr="00C54AEB" w:rsidRDefault="00023B0C" w:rsidP="00023B0C">
      <w:pPr>
        <w:autoSpaceDE w:val="0"/>
        <w:autoSpaceDN w:val="0"/>
        <w:adjustRightInd w:val="0"/>
        <w:rPr>
          <w:b/>
          <w:bCs/>
        </w:rPr>
      </w:pPr>
    </w:p>
    <w:p w14:paraId="1AFD8F5E" w14:textId="77777777" w:rsidR="00023B0C" w:rsidRPr="00C54AEB" w:rsidRDefault="00023B0C" w:rsidP="00023B0C">
      <w:pPr>
        <w:pStyle w:val="Ttulo5"/>
      </w:pPr>
      <w:r w:rsidRPr="00C54AEB">
        <w:t>CLÁUSULA DÉCIMA QUARTA - DA GARANTIA DA OBRA</w:t>
      </w:r>
    </w:p>
    <w:p w14:paraId="0C71C877" w14:textId="77777777" w:rsidR="00023B0C" w:rsidRPr="00C54AEB" w:rsidRDefault="00023B0C" w:rsidP="00023B0C">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14:paraId="0424435E" w14:textId="77777777" w:rsidR="00023B0C" w:rsidRPr="00C54AEB" w:rsidRDefault="00023B0C" w:rsidP="00023B0C">
      <w:pPr>
        <w:autoSpaceDE w:val="0"/>
        <w:autoSpaceDN w:val="0"/>
        <w:adjustRightInd w:val="0"/>
      </w:pPr>
    </w:p>
    <w:p w14:paraId="7E392138" w14:textId="77777777" w:rsidR="00023B0C" w:rsidRPr="00C54AEB" w:rsidRDefault="00023B0C" w:rsidP="00023B0C">
      <w:pPr>
        <w:pStyle w:val="Ttulo5"/>
      </w:pPr>
      <w:r w:rsidRPr="00C54AEB">
        <w:t>CLÁUSULA DÉCIMA QUINTA - DO RECEBIMENTO DO OBJETO</w:t>
      </w:r>
    </w:p>
    <w:p w14:paraId="70BC6AC2" w14:textId="77777777" w:rsidR="00023B0C" w:rsidRPr="00C54AEB" w:rsidRDefault="00023B0C" w:rsidP="00023B0C">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14:paraId="075899C7" w14:textId="77777777" w:rsidR="00023B0C" w:rsidRPr="00C54AEB" w:rsidRDefault="00023B0C" w:rsidP="00023B0C">
      <w:pPr>
        <w:autoSpaceDE w:val="0"/>
        <w:autoSpaceDN w:val="0"/>
        <w:adjustRightInd w:val="0"/>
      </w:pPr>
      <w:r w:rsidRPr="00C54AEB">
        <w:t>15.1.1. O recebimento provisório também ficará sujeito, quando cabível, à conclusão de todos os testes de campo e à entrega dos Manuais e Instruções exigíveis.</w:t>
      </w:r>
    </w:p>
    <w:p w14:paraId="6D102029" w14:textId="77777777" w:rsidR="00023B0C" w:rsidRPr="00C54AEB" w:rsidRDefault="00023B0C" w:rsidP="00023B0C">
      <w:pPr>
        <w:autoSpaceDE w:val="0"/>
        <w:autoSpaceDN w:val="0"/>
        <w:adjustRightInd w:val="0"/>
      </w:pPr>
      <w:r w:rsidRPr="00C54AEB">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1EAEBFEE" w14:textId="77777777" w:rsidR="00023B0C" w:rsidRPr="00C54AEB" w:rsidRDefault="00023B0C" w:rsidP="00023B0C">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14:paraId="3105CAD4" w14:textId="77777777" w:rsidR="00023B0C" w:rsidRPr="00C54AEB" w:rsidRDefault="00023B0C" w:rsidP="00023B0C">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4642F7CA" w14:textId="77777777" w:rsidR="00023B0C" w:rsidRPr="00C54AEB" w:rsidRDefault="00023B0C" w:rsidP="00023B0C">
      <w:pPr>
        <w:autoSpaceDE w:val="0"/>
        <w:autoSpaceDN w:val="0"/>
        <w:adjustRightInd w:val="0"/>
      </w:pPr>
      <w:r w:rsidRPr="00C54AEB">
        <w:t>15.3. Será exigido do Contratado que providencie a seguinte documentação como condição indispensável para o recebimento definitivo de objeto, quando for o caso:</w:t>
      </w:r>
    </w:p>
    <w:p w14:paraId="1228D2E2" w14:textId="77777777" w:rsidR="00023B0C" w:rsidRPr="00C54AEB" w:rsidRDefault="00023B0C" w:rsidP="00023B0C">
      <w:pPr>
        <w:autoSpaceDE w:val="0"/>
        <w:autoSpaceDN w:val="0"/>
        <w:adjustRightInd w:val="0"/>
      </w:pPr>
      <w:r w:rsidRPr="00C54AEB">
        <w:t>15.3.1. “</w:t>
      </w:r>
      <w:r w:rsidRPr="00C54AEB">
        <w:rPr>
          <w:i/>
        </w:rPr>
        <w:t>as</w:t>
      </w:r>
      <w:r w:rsidRPr="00C54AEB">
        <w:t xml:space="preserve"> </w:t>
      </w:r>
      <w:proofErr w:type="spellStart"/>
      <w:r w:rsidRPr="00C54AEB">
        <w:rPr>
          <w:i/>
        </w:rPr>
        <w:t>built</w:t>
      </w:r>
      <w:proofErr w:type="spellEnd"/>
      <w:r w:rsidRPr="00C54AEB">
        <w:t>”, elaborado pelo responsável por sua execução;</w:t>
      </w:r>
    </w:p>
    <w:p w14:paraId="432EDB0E" w14:textId="77777777" w:rsidR="00023B0C" w:rsidRPr="00C54AEB" w:rsidRDefault="00023B0C" w:rsidP="00023B0C">
      <w:pPr>
        <w:autoSpaceDE w:val="0"/>
        <w:autoSpaceDN w:val="0"/>
        <w:adjustRightInd w:val="0"/>
      </w:pPr>
      <w:r w:rsidRPr="00C54AEB">
        <w:t>15.3.2. comprovação das ligações definitivas de energia, água, telefone e gás;</w:t>
      </w:r>
    </w:p>
    <w:p w14:paraId="77966F57" w14:textId="77777777" w:rsidR="00023B0C" w:rsidRPr="00C54AEB" w:rsidRDefault="00023B0C" w:rsidP="00023B0C">
      <w:pPr>
        <w:autoSpaceDE w:val="0"/>
        <w:autoSpaceDN w:val="0"/>
        <w:adjustRightInd w:val="0"/>
      </w:pPr>
      <w:r w:rsidRPr="00C54AEB">
        <w:t>15.3.3. laudo de vistoria do corpo de bombeiros aprovando o serviço;</w:t>
      </w:r>
    </w:p>
    <w:p w14:paraId="613A52D7" w14:textId="77777777" w:rsidR="00023B0C" w:rsidRPr="00C54AEB" w:rsidRDefault="00023B0C" w:rsidP="00023B0C">
      <w:pPr>
        <w:autoSpaceDE w:val="0"/>
        <w:autoSpaceDN w:val="0"/>
        <w:adjustRightInd w:val="0"/>
      </w:pPr>
      <w:r w:rsidRPr="00C54AEB">
        <w:t xml:space="preserve">15.3.4. carta "habite-se", emitida pela prefeitura; </w:t>
      </w:r>
    </w:p>
    <w:p w14:paraId="1588F439" w14:textId="77777777" w:rsidR="00023B0C" w:rsidRPr="00C54AEB" w:rsidRDefault="00023B0C" w:rsidP="00023B0C">
      <w:pPr>
        <w:autoSpaceDE w:val="0"/>
        <w:autoSpaceDN w:val="0"/>
        <w:adjustRightInd w:val="0"/>
      </w:pPr>
      <w:r w:rsidRPr="00C54AEB">
        <w:t>15.3.5. certidão negativa de débitos previdenciários específica para o registro da obra junto ao Cartório de Registro de Imóveis.</w:t>
      </w:r>
    </w:p>
    <w:p w14:paraId="420DFAAF" w14:textId="77777777" w:rsidR="00023B0C" w:rsidRPr="00C54AEB" w:rsidRDefault="00023B0C" w:rsidP="00023B0C">
      <w:pPr>
        <w:autoSpaceDE w:val="0"/>
        <w:autoSpaceDN w:val="0"/>
        <w:adjustRightInd w:val="0"/>
      </w:pPr>
      <w:r w:rsidRPr="00C54AEB">
        <w:lastRenderedPageBreak/>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14:paraId="2D56EC75" w14:textId="77777777" w:rsidR="00023B0C" w:rsidRPr="00C54AEB" w:rsidRDefault="00023B0C" w:rsidP="00023B0C">
      <w:pPr>
        <w:autoSpaceDE w:val="0"/>
        <w:autoSpaceDN w:val="0"/>
        <w:adjustRightInd w:val="0"/>
      </w:pPr>
      <w:r w:rsidRPr="00C54AEB">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7ABA1905" w14:textId="77777777" w:rsidR="00023B0C" w:rsidRPr="00C54AEB" w:rsidRDefault="00023B0C" w:rsidP="00023B0C">
      <w:pPr>
        <w:autoSpaceDE w:val="0"/>
        <w:autoSpaceDN w:val="0"/>
        <w:adjustRightInd w:val="0"/>
      </w:pPr>
      <w:r w:rsidRPr="00C54AEB">
        <w:t>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505ED0D2" w14:textId="77777777" w:rsidR="00023B0C" w:rsidRPr="00C54AEB" w:rsidRDefault="00023B0C" w:rsidP="00023B0C">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14:paraId="607DF9CE" w14:textId="77777777" w:rsidR="00023B0C" w:rsidRPr="00C54AEB" w:rsidRDefault="00023B0C" w:rsidP="00023B0C">
      <w:pPr>
        <w:rPr>
          <w:b/>
          <w:bCs/>
        </w:rPr>
      </w:pPr>
    </w:p>
    <w:p w14:paraId="5BE534CB" w14:textId="77777777" w:rsidR="00023B0C" w:rsidRPr="00C54AEB" w:rsidRDefault="00023B0C" w:rsidP="00023B0C">
      <w:pPr>
        <w:pStyle w:val="Ttulo5"/>
      </w:pPr>
      <w:r w:rsidRPr="00C54AEB">
        <w:t xml:space="preserve">CLÁUSULA DÉCIMA SEXTA- DOS DIREITOS </w:t>
      </w:r>
    </w:p>
    <w:p w14:paraId="03272B3D" w14:textId="77777777" w:rsidR="00023B0C" w:rsidRPr="00C54AEB" w:rsidRDefault="00023B0C" w:rsidP="00023B0C">
      <w:pPr>
        <w:autoSpaceDE w:val="0"/>
        <w:autoSpaceDN w:val="0"/>
        <w:adjustRightInd w:val="0"/>
        <w:rPr>
          <w:b/>
        </w:rPr>
      </w:pPr>
      <w:r w:rsidRPr="00C54AEB">
        <w:rPr>
          <w:b/>
        </w:rPr>
        <w:t>16.1. Dos Direitos:</w:t>
      </w:r>
    </w:p>
    <w:p w14:paraId="10B26E52" w14:textId="77777777" w:rsidR="00023B0C" w:rsidRPr="00C54AEB" w:rsidRDefault="00023B0C" w:rsidP="00023B0C">
      <w:pPr>
        <w:autoSpaceDE w:val="0"/>
        <w:autoSpaceDN w:val="0"/>
        <w:adjustRightInd w:val="0"/>
      </w:pPr>
      <w:r w:rsidRPr="00C54AEB">
        <w:t>16.1.1. do Contratante: receber o objeto deste contrato nas condições avençadas.</w:t>
      </w:r>
    </w:p>
    <w:p w14:paraId="283F0B3F" w14:textId="77777777" w:rsidR="00023B0C" w:rsidRPr="00C54AEB" w:rsidRDefault="00023B0C" w:rsidP="00023B0C">
      <w:pPr>
        <w:autoSpaceDE w:val="0"/>
        <w:autoSpaceDN w:val="0"/>
        <w:adjustRightInd w:val="0"/>
      </w:pPr>
      <w:r w:rsidRPr="00C54AEB">
        <w:t>16.1.2. do Contratado: perceber o valor ajustado na forma e no prazo convencionados.</w:t>
      </w:r>
    </w:p>
    <w:p w14:paraId="159F36FF" w14:textId="77777777" w:rsidR="00023B0C" w:rsidRPr="00C54AEB" w:rsidRDefault="00023B0C" w:rsidP="00023B0C">
      <w:pPr>
        <w:autoSpaceDE w:val="0"/>
        <w:autoSpaceDN w:val="0"/>
        <w:adjustRightInd w:val="0"/>
        <w:rPr>
          <w:b/>
          <w:bCs/>
          <w:highlight w:val="green"/>
        </w:rPr>
      </w:pPr>
    </w:p>
    <w:p w14:paraId="180D9694" w14:textId="77777777" w:rsidR="00023B0C" w:rsidRPr="00C54AEB" w:rsidRDefault="00023B0C" w:rsidP="00023B0C">
      <w:pPr>
        <w:pStyle w:val="Ttulo5"/>
      </w:pPr>
      <w:r w:rsidRPr="00C54AEB">
        <w:t>CLÁUSULA DÉCIMA SÉTIMA - DAS OBRIGAÇÕES DO CONTRATANTE</w:t>
      </w:r>
    </w:p>
    <w:p w14:paraId="5C56593F" w14:textId="77777777" w:rsidR="00023B0C" w:rsidRPr="00C54AEB" w:rsidRDefault="00023B0C" w:rsidP="00023B0C">
      <w:pPr>
        <w:autoSpaceDE w:val="0"/>
        <w:autoSpaceDN w:val="0"/>
        <w:adjustRightInd w:val="0"/>
      </w:pPr>
      <w:r w:rsidRPr="00C54AEB">
        <w:t>17.1. Exigir o cumprimento de todas as obrigações assumidas pelo Contratado, de acordo com as cláusulas contratuais e os termos de sua proposta.</w:t>
      </w:r>
    </w:p>
    <w:p w14:paraId="77AAA98A" w14:textId="77777777" w:rsidR="00023B0C" w:rsidRPr="00C54AEB" w:rsidRDefault="00023B0C" w:rsidP="00023B0C">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6937034C" w14:textId="77777777" w:rsidR="00023B0C" w:rsidRPr="00C54AEB" w:rsidRDefault="00023B0C" w:rsidP="00023B0C">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7E8677A9" w14:textId="77777777" w:rsidR="00023B0C" w:rsidRPr="00C54AEB" w:rsidRDefault="00023B0C" w:rsidP="00023B0C">
      <w:pPr>
        <w:autoSpaceDE w:val="0"/>
        <w:autoSpaceDN w:val="0"/>
        <w:adjustRightInd w:val="0"/>
      </w:pPr>
      <w:r w:rsidRPr="00C54AEB">
        <w:t>17.4. Pagar ao Contratado o valor resultante da prestação contratual, conforme cronograma físico-financeiro.</w:t>
      </w:r>
    </w:p>
    <w:p w14:paraId="07A994AB" w14:textId="77777777" w:rsidR="00023B0C" w:rsidRPr="00C54AEB" w:rsidRDefault="00023B0C" w:rsidP="00023B0C">
      <w:pPr>
        <w:autoSpaceDE w:val="0"/>
        <w:autoSpaceDN w:val="0"/>
        <w:adjustRightInd w:val="0"/>
      </w:pPr>
      <w:r w:rsidRPr="00C54AEB">
        <w:lastRenderedPageBreak/>
        <w:t>17.5. Efetuar as retenções tributárias devidas sobre o valor da fatura de serviços do Contratado, nos termos da legislação vigente.</w:t>
      </w:r>
    </w:p>
    <w:p w14:paraId="0FB92AC8" w14:textId="77777777" w:rsidR="00023B0C" w:rsidRPr="00C54AEB" w:rsidRDefault="00023B0C" w:rsidP="00023B0C">
      <w:pPr>
        <w:autoSpaceDE w:val="0"/>
        <w:autoSpaceDN w:val="0"/>
        <w:adjustRightInd w:val="0"/>
      </w:pPr>
      <w:r w:rsidRPr="00C54AEB">
        <w:t>17.6. Fornecer por escrito as informações necessárias para o desenvolvimento dos serviços objeto do contrato.</w:t>
      </w:r>
    </w:p>
    <w:p w14:paraId="4DAAF925" w14:textId="77777777" w:rsidR="00023B0C" w:rsidRPr="00C54AEB" w:rsidRDefault="00023B0C" w:rsidP="00023B0C">
      <w:pPr>
        <w:autoSpaceDE w:val="0"/>
        <w:autoSpaceDN w:val="0"/>
        <w:adjustRightInd w:val="0"/>
      </w:pPr>
      <w:r w:rsidRPr="00C54AEB">
        <w:t>17.7. Realizar avaliações periódicas da qualidade dos serviços, após seu recebimento.</w:t>
      </w:r>
    </w:p>
    <w:p w14:paraId="3324ED03" w14:textId="77777777" w:rsidR="00023B0C" w:rsidRPr="00C54AEB" w:rsidRDefault="00023B0C" w:rsidP="00023B0C">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14:paraId="2AA56D80" w14:textId="77777777" w:rsidR="00023B0C" w:rsidRPr="00C54AEB" w:rsidRDefault="00023B0C" w:rsidP="00023B0C">
      <w:pPr>
        <w:autoSpaceDE w:val="0"/>
        <w:autoSpaceDN w:val="0"/>
        <w:adjustRightInd w:val="0"/>
        <w:rPr>
          <w:b/>
          <w:bCs/>
        </w:rPr>
      </w:pPr>
    </w:p>
    <w:p w14:paraId="27668013" w14:textId="77777777" w:rsidR="00023B0C" w:rsidRPr="00C54AEB" w:rsidRDefault="00023B0C" w:rsidP="00023B0C">
      <w:pPr>
        <w:pStyle w:val="Ttulo5"/>
      </w:pPr>
      <w:r w:rsidRPr="00C54AEB">
        <w:t>CLÁUSULA DÉCIMA OITAVA- DAS OBRIGAÇÕES DO CONTRATADO</w:t>
      </w:r>
    </w:p>
    <w:p w14:paraId="224C11B3" w14:textId="77777777" w:rsidR="00023B0C" w:rsidRPr="00C54AEB" w:rsidRDefault="00023B0C" w:rsidP="00023B0C">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5B4FCDBA" w14:textId="77777777" w:rsidR="00023B0C" w:rsidRPr="00C54AEB" w:rsidRDefault="00023B0C" w:rsidP="00023B0C">
      <w:pPr>
        <w:autoSpaceDE w:val="0"/>
        <w:autoSpaceDN w:val="0"/>
        <w:adjustRightInd w:val="0"/>
      </w:pPr>
      <w:r w:rsidRPr="00C54AEB">
        <w:t>18.2. Serão de exclusiva responsabilidade do Contratado eventuais erros/equívocos no dimensionamento da proposta.</w:t>
      </w:r>
    </w:p>
    <w:p w14:paraId="1F944046" w14:textId="77777777" w:rsidR="00023B0C" w:rsidRPr="00C54AEB" w:rsidRDefault="00023B0C" w:rsidP="00023B0C">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15727FE5" w14:textId="77777777" w:rsidR="00023B0C" w:rsidRPr="00C54AEB" w:rsidRDefault="00023B0C" w:rsidP="00023B0C">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64A12C16" w14:textId="77777777" w:rsidR="00023B0C" w:rsidRPr="00C54AEB" w:rsidRDefault="00023B0C" w:rsidP="00023B0C">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14:paraId="1625352A" w14:textId="77777777" w:rsidR="00023B0C" w:rsidRPr="00C54AEB" w:rsidRDefault="00023B0C" w:rsidP="00023B0C">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2C7558B0" w14:textId="77777777" w:rsidR="00023B0C" w:rsidRPr="00C54AEB" w:rsidRDefault="00023B0C" w:rsidP="00023B0C">
      <w:pPr>
        <w:autoSpaceDE w:val="0"/>
        <w:autoSpaceDN w:val="0"/>
        <w:adjustRightInd w:val="0"/>
      </w:pPr>
      <w:r w:rsidRPr="00C54AEB">
        <w:lastRenderedPageBreak/>
        <w:t>18.7. Responsabilizar-se por todas as obrigações trabalhistas, sociais, previdenciárias, tributárias e as demais previstas na legislação específica, cuja inadimplência não transfere responsabilidade ao Contratante;</w:t>
      </w:r>
    </w:p>
    <w:p w14:paraId="2CD815E8" w14:textId="77777777" w:rsidR="00023B0C" w:rsidRPr="00C54AEB" w:rsidRDefault="00023B0C" w:rsidP="00023B0C">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14:paraId="78CD2112" w14:textId="77777777" w:rsidR="00023B0C" w:rsidRPr="00C54AEB" w:rsidRDefault="00023B0C" w:rsidP="00023B0C">
      <w:pPr>
        <w:autoSpaceDE w:val="0"/>
        <w:autoSpaceDN w:val="0"/>
        <w:adjustRightInd w:val="0"/>
      </w:pPr>
      <w:r w:rsidRPr="00C54AEB">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707AADCA" w14:textId="77777777" w:rsidR="00023B0C" w:rsidRPr="00C54AEB" w:rsidRDefault="00023B0C" w:rsidP="00023B0C">
      <w:pPr>
        <w:autoSpaceDE w:val="0"/>
        <w:autoSpaceDN w:val="0"/>
        <w:adjustRightInd w:val="0"/>
      </w:pPr>
      <w:r w:rsidRPr="00C54AEB">
        <w:t>18.10. Prestar todo esclarecimento ou informação solicitada pelo Contratante ou por seus prepostos, garantindo-lhes o acesso, a qualquer tempo, ao local dos trabalhos, bem como aos documentos relativos à execução do empreendimento.</w:t>
      </w:r>
    </w:p>
    <w:p w14:paraId="2D6A2122" w14:textId="77777777" w:rsidR="00023B0C" w:rsidRPr="00C54AEB" w:rsidRDefault="00023B0C" w:rsidP="00023B0C">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14:paraId="5B85EDD7" w14:textId="77777777" w:rsidR="00023B0C" w:rsidRPr="00C54AEB" w:rsidRDefault="00023B0C" w:rsidP="00023B0C">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14:paraId="3C023ECD" w14:textId="77777777" w:rsidR="00023B0C" w:rsidRPr="00C54AEB" w:rsidRDefault="00023B0C" w:rsidP="00023B0C">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3D301551" w14:textId="77777777" w:rsidR="00023B0C" w:rsidRPr="00C54AEB" w:rsidRDefault="00023B0C" w:rsidP="00023B0C">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14:paraId="78AE8BE7" w14:textId="77777777" w:rsidR="00023B0C" w:rsidRPr="00C54AEB" w:rsidRDefault="00023B0C" w:rsidP="00023B0C">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14:paraId="5B3A280F" w14:textId="77777777" w:rsidR="00023B0C" w:rsidRPr="00C54AEB" w:rsidRDefault="00023B0C" w:rsidP="00023B0C">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14:paraId="611FAD20" w14:textId="77777777" w:rsidR="00023B0C" w:rsidRPr="00C54AEB" w:rsidRDefault="00023B0C" w:rsidP="00023B0C">
      <w:pPr>
        <w:autoSpaceDE w:val="0"/>
        <w:autoSpaceDN w:val="0"/>
        <w:adjustRightInd w:val="0"/>
      </w:pPr>
      <w:r w:rsidRPr="00C54AEB">
        <w:t>18.17. Instruir os seus empregados quanto à prevenção de incêndios nas áreas do Contratante;</w:t>
      </w:r>
    </w:p>
    <w:p w14:paraId="17419120" w14:textId="77777777" w:rsidR="00023B0C" w:rsidRPr="00C54AEB" w:rsidRDefault="00023B0C" w:rsidP="00023B0C">
      <w:pPr>
        <w:autoSpaceDE w:val="0"/>
        <w:autoSpaceDN w:val="0"/>
        <w:adjustRightInd w:val="0"/>
      </w:pPr>
      <w:r w:rsidRPr="00C54AEB">
        <w:lastRenderedPageBreak/>
        <w:t>18.18. Manter preposto aceito pelo Contratante nos horários e locais de prestação de serviço para representá-lo na execução do contrato, com capacidade para tomar decisões compatíveis com os compromissos assumidos;</w:t>
      </w:r>
    </w:p>
    <w:p w14:paraId="49692CB3" w14:textId="77777777" w:rsidR="00023B0C" w:rsidRPr="00C54AEB" w:rsidRDefault="00023B0C" w:rsidP="00023B0C">
      <w:pPr>
        <w:autoSpaceDE w:val="0"/>
        <w:autoSpaceDN w:val="0"/>
        <w:adjustRightInd w:val="0"/>
      </w:pPr>
      <w:r w:rsidRPr="00C54AEB">
        <w:t>18.19. Manter os empregados nos horários predeterminados pelo Contratante;</w:t>
      </w:r>
    </w:p>
    <w:p w14:paraId="62E4B215" w14:textId="77777777" w:rsidR="00023B0C" w:rsidRPr="00C54AEB" w:rsidRDefault="00023B0C" w:rsidP="00023B0C">
      <w:pPr>
        <w:autoSpaceDE w:val="0"/>
        <w:autoSpaceDN w:val="0"/>
        <w:adjustRightInd w:val="0"/>
      </w:pPr>
      <w:r w:rsidRPr="00C54AEB">
        <w:t>18.20. Apresentar ao Contratante, quando for o caso, a relação nominal dos empregados que adentrarão no órgão para a execução das atividades contratadas;</w:t>
      </w:r>
    </w:p>
    <w:p w14:paraId="7A90AE69" w14:textId="77777777" w:rsidR="00023B0C" w:rsidRPr="00C54AEB" w:rsidRDefault="00023B0C" w:rsidP="00023B0C">
      <w:pPr>
        <w:autoSpaceDE w:val="0"/>
        <w:autoSpaceDN w:val="0"/>
        <w:adjustRightInd w:val="0"/>
      </w:pPr>
      <w:r w:rsidRPr="00C54AEB">
        <w:t>18.21. Utilizar empregados habilitados e com conhecimentos básicos dos serviços a serem executados, em conformidade com as normas e determinações em vigor;</w:t>
      </w:r>
    </w:p>
    <w:p w14:paraId="1B7FE9BC" w14:textId="77777777" w:rsidR="00023B0C" w:rsidRPr="00C54AEB" w:rsidRDefault="00023B0C" w:rsidP="00023B0C">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153680E1" w14:textId="77777777" w:rsidR="00023B0C" w:rsidRPr="00C54AEB" w:rsidRDefault="00023B0C" w:rsidP="00023B0C">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66FAF853" w14:textId="77777777" w:rsidR="00023B0C" w:rsidRPr="00C54AEB" w:rsidRDefault="00023B0C" w:rsidP="00023B0C">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14:paraId="45157805" w14:textId="77777777" w:rsidR="00023B0C" w:rsidRPr="00C54AEB" w:rsidRDefault="00023B0C" w:rsidP="00023B0C">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63AA38EC" w14:textId="77777777" w:rsidR="00023B0C" w:rsidRPr="00C54AEB" w:rsidRDefault="00023B0C" w:rsidP="00023B0C">
      <w:pPr>
        <w:autoSpaceDE w:val="0"/>
        <w:autoSpaceDN w:val="0"/>
        <w:adjustRightInd w:val="0"/>
      </w:pPr>
      <w:r w:rsidRPr="00C54AEB">
        <w:t>18.26. Guardar sigilo sobre todas as informações obtidas em decorrência do cumprimento do contrato;</w:t>
      </w:r>
    </w:p>
    <w:p w14:paraId="14569F29" w14:textId="77777777" w:rsidR="00023B0C" w:rsidRPr="00C54AEB" w:rsidRDefault="00023B0C" w:rsidP="00023B0C">
      <w:pPr>
        <w:autoSpaceDE w:val="0"/>
        <w:autoSpaceDN w:val="0"/>
        <w:adjustRightInd w:val="0"/>
      </w:pPr>
      <w:r w:rsidRPr="00C54AEB">
        <w:t>18.27. Sinalizar o local das obras e/ou serviços adequadamente, tendo em vista o trânsito de veículos e pedestres;</w:t>
      </w:r>
    </w:p>
    <w:p w14:paraId="5A24B12C" w14:textId="77777777" w:rsidR="00023B0C" w:rsidRPr="00C54AEB" w:rsidRDefault="00023B0C" w:rsidP="00023B0C">
      <w:pPr>
        <w:autoSpaceDE w:val="0"/>
        <w:autoSpaceDN w:val="0"/>
        <w:adjustRightInd w:val="0"/>
      </w:pPr>
      <w:r w:rsidRPr="00C54AEB">
        <w:t xml:space="preserve">18.28. Providenciar a instalação de placa, de acordo com o modelo constante no </w:t>
      </w:r>
      <w:r w:rsidRPr="00C54AEB">
        <w:rPr>
          <w:bCs/>
        </w:rPr>
        <w:t>Anexo XV – MODELO DE PLACA DE OBRA</w:t>
      </w:r>
      <w:r w:rsidRPr="00C54AEB">
        <w:t xml:space="preserve">, contendo a identificação da obra e/ou serviços, nome da empresa contratada e seus responsáveis </w:t>
      </w:r>
      <w:proofErr w:type="gramStart"/>
      <w:r w:rsidRPr="00C54AEB">
        <w:t>técnicos,  conforme</w:t>
      </w:r>
      <w:proofErr w:type="gramEnd"/>
      <w:r w:rsidRPr="00C54AEB">
        <w:t xml:space="preserve"> modelo a ser fornecido pelo Contratante;</w:t>
      </w:r>
    </w:p>
    <w:p w14:paraId="4CADD78D" w14:textId="77777777" w:rsidR="00023B0C" w:rsidRPr="00C54AEB" w:rsidRDefault="00023B0C" w:rsidP="00023B0C">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14:paraId="44330BA6" w14:textId="77777777" w:rsidR="00023B0C" w:rsidRPr="00C54AEB" w:rsidRDefault="00023B0C" w:rsidP="00023B0C">
      <w:pPr>
        <w:autoSpaceDE w:val="0"/>
        <w:autoSpaceDN w:val="0"/>
        <w:adjustRightInd w:val="0"/>
      </w:pPr>
      <w:r w:rsidRPr="00C54AEB">
        <w:t>18.30. Obter junto ao Município, conforme o caso, as licenças necessárias e demais documentos e autorizações exigíveis, na forma da legislação aplicável;</w:t>
      </w:r>
    </w:p>
    <w:p w14:paraId="7552A775" w14:textId="77777777" w:rsidR="00023B0C" w:rsidRPr="00C54AEB" w:rsidRDefault="00023B0C" w:rsidP="00023B0C">
      <w:pPr>
        <w:autoSpaceDE w:val="0"/>
        <w:autoSpaceDN w:val="0"/>
        <w:adjustRightInd w:val="0"/>
      </w:pPr>
      <w:r w:rsidRPr="00C54AEB">
        <w:lastRenderedPageBreak/>
        <w:t>18.31. Providenciar, junto aos Órgãos competentes, por sua conta exclusiva, o pagamento de taxas, emolumentos e licenças necessárias à execução da obra;</w:t>
      </w:r>
    </w:p>
    <w:p w14:paraId="7EEF30A1" w14:textId="77777777" w:rsidR="00023B0C" w:rsidRPr="00C54AEB" w:rsidRDefault="00023B0C" w:rsidP="00023B0C">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14:paraId="39299DE1" w14:textId="77777777" w:rsidR="00023B0C" w:rsidRPr="00C54AEB" w:rsidRDefault="00023B0C" w:rsidP="00023B0C">
      <w:pPr>
        <w:autoSpaceDE w:val="0"/>
        <w:autoSpaceDN w:val="0"/>
        <w:adjustRightInd w:val="0"/>
      </w:pPr>
      <w:r w:rsidRPr="00C54AEB">
        <w:t>18.33. Registrar a obra junto ao INSS (matrícula CEI);</w:t>
      </w:r>
    </w:p>
    <w:p w14:paraId="0C9A914A" w14:textId="77777777" w:rsidR="00023B0C" w:rsidRPr="00C54AEB" w:rsidRDefault="00023B0C" w:rsidP="00023B0C">
      <w:pPr>
        <w:autoSpaceDE w:val="0"/>
        <w:autoSpaceDN w:val="0"/>
        <w:adjustRightInd w:val="0"/>
      </w:pPr>
      <w:r w:rsidRPr="00C54AEB">
        <w:t>18.34. Responsabilizar-se pela obtenção de licenças ambientais – Licença de Instalação (LI) e Licença de Operação (LO), conforme legislação vigente, quando for o caso;</w:t>
      </w:r>
    </w:p>
    <w:p w14:paraId="20C4817A" w14:textId="77777777" w:rsidR="00023B0C" w:rsidRPr="00C54AEB" w:rsidRDefault="00023B0C" w:rsidP="00023B0C">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14:paraId="2DA7E4A3" w14:textId="77777777" w:rsidR="00023B0C" w:rsidRPr="00C54AEB" w:rsidRDefault="00023B0C" w:rsidP="00023B0C">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14:paraId="1CFB075A" w14:textId="77777777" w:rsidR="00023B0C" w:rsidRPr="00C54AEB" w:rsidRDefault="00023B0C" w:rsidP="00023B0C">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n° 8.666, de 21 de junho de 1993;</w:t>
      </w:r>
    </w:p>
    <w:p w14:paraId="6555BBC5" w14:textId="77777777" w:rsidR="00023B0C" w:rsidRPr="00C54AEB" w:rsidRDefault="00023B0C" w:rsidP="00023B0C">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251157A0" w14:textId="77777777" w:rsidR="00023B0C" w:rsidRPr="00C54AEB" w:rsidRDefault="00023B0C" w:rsidP="00023B0C">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255B4D8C" w14:textId="77777777" w:rsidR="00023B0C" w:rsidRPr="00C54AEB" w:rsidRDefault="00023B0C" w:rsidP="00023B0C">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3ABAC515" w14:textId="77777777" w:rsidR="00023B0C" w:rsidRPr="00C54AEB" w:rsidRDefault="00023B0C" w:rsidP="00023B0C">
      <w:pPr>
        <w:autoSpaceDE w:val="0"/>
        <w:autoSpaceDN w:val="0"/>
        <w:adjustRightInd w:val="0"/>
      </w:pPr>
      <w:r w:rsidRPr="00C54AEB">
        <w:lastRenderedPageBreak/>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2A278C93" w14:textId="77777777" w:rsidR="00023B0C" w:rsidRPr="00C54AEB" w:rsidRDefault="00023B0C" w:rsidP="00023B0C">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14:paraId="4A48A3FD" w14:textId="77777777" w:rsidR="00023B0C" w:rsidRPr="00C54AEB" w:rsidRDefault="00023B0C" w:rsidP="00023B0C">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5FC810C7" w14:textId="77777777" w:rsidR="00023B0C" w:rsidRPr="00C54AEB" w:rsidRDefault="00023B0C" w:rsidP="00023B0C">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14:paraId="19388367" w14:textId="77777777" w:rsidR="00023B0C" w:rsidRPr="00C54AEB" w:rsidRDefault="00023B0C" w:rsidP="00023B0C">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2815C97B" w14:textId="77777777" w:rsidR="00023B0C" w:rsidRPr="00C54AEB" w:rsidRDefault="00023B0C" w:rsidP="00023B0C">
      <w:pPr>
        <w:autoSpaceDE w:val="0"/>
        <w:autoSpaceDN w:val="0"/>
        <w:adjustRightInd w:val="0"/>
      </w:pPr>
      <w:r w:rsidRPr="00C54AEB">
        <w:t>18.46. Para a execução, a conservação e a operação das obras públicas, deve ser priorizada a mão-de-obra, os materiais, as tecnologias e a matéria-prima de origem local.</w:t>
      </w:r>
    </w:p>
    <w:p w14:paraId="66DF3CF6" w14:textId="77777777" w:rsidR="00023B0C" w:rsidRPr="00C54AEB" w:rsidRDefault="00023B0C" w:rsidP="00023B0C">
      <w:pPr>
        <w:autoSpaceDE w:val="0"/>
        <w:autoSpaceDN w:val="0"/>
        <w:adjustRightInd w:val="0"/>
      </w:pPr>
      <w:r w:rsidRPr="00C54AEB">
        <w:t>18.47. Sempre que existir a oferta, capacidade de suprimento e custo inferior em relação aos agregados naturais, utilizar agregados reciclados nas obras contratadas.</w:t>
      </w:r>
    </w:p>
    <w:p w14:paraId="1D329BEF" w14:textId="77777777" w:rsidR="00023B0C" w:rsidRPr="00C54AEB" w:rsidRDefault="00023B0C" w:rsidP="00023B0C">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14:paraId="3994EF40" w14:textId="77777777" w:rsidR="00023B0C" w:rsidRPr="00C54AEB" w:rsidRDefault="00023B0C" w:rsidP="00023B0C">
      <w:pPr>
        <w:autoSpaceDE w:val="0"/>
        <w:autoSpaceDN w:val="0"/>
        <w:adjustRightInd w:val="0"/>
      </w:pPr>
      <w:r w:rsidRPr="00C54AEB">
        <w:t>18.49. O Contratado deverá, se for o caso, apresentar Programa de Integridade, nos termos da Lei Estadual nº 15.228, de 25 de setembro de 2018 e do seu Regulamento.</w:t>
      </w:r>
    </w:p>
    <w:p w14:paraId="21AB3268" w14:textId="77777777" w:rsidR="00023B0C" w:rsidRPr="00C54AEB" w:rsidRDefault="00023B0C" w:rsidP="00023B0C">
      <w:pPr>
        <w:autoSpaceDE w:val="0"/>
        <w:autoSpaceDN w:val="0"/>
        <w:adjustRightInd w:val="0"/>
      </w:pPr>
      <w:r w:rsidRPr="00C54AEB">
        <w:t>18.50. [reproduzir o texto do Anexo I – FOLHA DE DADOS (CGLs 23.3 e 23.4)].</w:t>
      </w:r>
    </w:p>
    <w:p w14:paraId="3FB9968C" w14:textId="77777777" w:rsidR="00023B0C" w:rsidRPr="00C54AEB" w:rsidRDefault="00023B0C" w:rsidP="00023B0C">
      <w:pPr>
        <w:autoSpaceDE w:val="0"/>
        <w:autoSpaceDN w:val="0"/>
        <w:adjustRightInd w:val="0"/>
        <w:rPr>
          <w:b/>
          <w:bCs/>
        </w:rPr>
      </w:pPr>
    </w:p>
    <w:p w14:paraId="4DD15FBC" w14:textId="77777777" w:rsidR="00023B0C" w:rsidRPr="00C54AEB" w:rsidRDefault="00023B0C" w:rsidP="00023B0C">
      <w:pPr>
        <w:pStyle w:val="Ttulo5"/>
      </w:pPr>
      <w:r w:rsidRPr="00C54AEB">
        <w:lastRenderedPageBreak/>
        <w:t>CLÁUSULA DÉCIMA NONA - DA INEXECUÇÃO DO CONTRATO</w:t>
      </w:r>
    </w:p>
    <w:p w14:paraId="74529832" w14:textId="77777777" w:rsidR="00023B0C" w:rsidRPr="00C54AEB" w:rsidRDefault="00023B0C" w:rsidP="00023B0C">
      <w:pPr>
        <w:autoSpaceDE w:val="0"/>
        <w:autoSpaceDN w:val="0"/>
        <w:adjustRightInd w:val="0"/>
      </w:pPr>
      <w:r w:rsidRPr="00C54AEB">
        <w:t>19.1. O Contratado reconhece os direitos da Administração, em caso de rescisão administrativa, previstos no art. 77 da Lei federal n° 8.666, de 21 de junho de 1993.</w:t>
      </w:r>
    </w:p>
    <w:p w14:paraId="1FA59B65" w14:textId="77777777" w:rsidR="00023B0C" w:rsidRPr="00C54AEB" w:rsidRDefault="00023B0C" w:rsidP="00023B0C">
      <w:pPr>
        <w:autoSpaceDE w:val="0"/>
        <w:autoSpaceDN w:val="0"/>
        <w:adjustRightInd w:val="0"/>
      </w:pPr>
    </w:p>
    <w:p w14:paraId="2F473474" w14:textId="77777777" w:rsidR="00023B0C" w:rsidRPr="00C54AEB" w:rsidRDefault="00023B0C" w:rsidP="00023B0C">
      <w:pPr>
        <w:pStyle w:val="Ttulo5"/>
      </w:pPr>
      <w:r w:rsidRPr="00C54AEB">
        <w:t>CLÁUSULA VIGÉSIMA - DA RESCISÃO</w:t>
      </w:r>
    </w:p>
    <w:p w14:paraId="59B419E9" w14:textId="77777777" w:rsidR="00023B0C" w:rsidRPr="00C54AEB" w:rsidRDefault="00023B0C" w:rsidP="00023B0C">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14:paraId="6D52DC54" w14:textId="77777777" w:rsidR="00023B0C" w:rsidRPr="00C54AEB" w:rsidRDefault="00023B0C" w:rsidP="00023B0C">
      <w:pPr>
        <w:autoSpaceDE w:val="0"/>
        <w:autoSpaceDN w:val="0"/>
        <w:adjustRightInd w:val="0"/>
      </w:pPr>
      <w:r w:rsidRPr="00C54AEB">
        <w:t>20.2. Os casos de rescisão contratual serão formalmente motivados, assegurando-se ao Contratado o direito à prévia e ampla defesa.</w:t>
      </w:r>
    </w:p>
    <w:p w14:paraId="1EDB76CF" w14:textId="77777777" w:rsidR="00023B0C" w:rsidRPr="00C54AEB" w:rsidRDefault="00023B0C" w:rsidP="00023B0C">
      <w:pPr>
        <w:autoSpaceDE w:val="0"/>
        <w:autoSpaceDN w:val="0"/>
        <w:adjustRightInd w:val="0"/>
      </w:pPr>
      <w:r w:rsidRPr="00C54AEB">
        <w:t>20.3. O Contratado reconhece os direitos do Contratante em caso de rescisão administrativa prevista no art. 77 da Lei federal nº 8.666, de 21 de junho de 1993.</w:t>
      </w:r>
    </w:p>
    <w:p w14:paraId="64699314" w14:textId="77777777" w:rsidR="00023B0C" w:rsidRPr="00C54AEB" w:rsidRDefault="00023B0C" w:rsidP="00023B0C">
      <w:pPr>
        <w:autoSpaceDE w:val="0"/>
        <w:autoSpaceDN w:val="0"/>
        <w:adjustRightInd w:val="0"/>
      </w:pPr>
      <w:r w:rsidRPr="00C54AEB">
        <w:t>20.4. O termo de rescisão, sempre que possível, será precedido de:</w:t>
      </w:r>
    </w:p>
    <w:p w14:paraId="413C42BA" w14:textId="77777777" w:rsidR="00023B0C" w:rsidRPr="00C54AEB" w:rsidRDefault="00023B0C" w:rsidP="00023B0C">
      <w:pPr>
        <w:autoSpaceDE w:val="0"/>
        <w:autoSpaceDN w:val="0"/>
        <w:adjustRightInd w:val="0"/>
      </w:pPr>
      <w:r w:rsidRPr="00C54AEB">
        <w:t>20.4.1. levantamento dos eventos contratuais já cumpridos ou parcialmente cumpridos;</w:t>
      </w:r>
    </w:p>
    <w:p w14:paraId="3FD8B8F4" w14:textId="77777777" w:rsidR="00023B0C" w:rsidRPr="00C54AEB" w:rsidRDefault="00023B0C" w:rsidP="00023B0C">
      <w:pPr>
        <w:autoSpaceDE w:val="0"/>
        <w:autoSpaceDN w:val="0"/>
        <w:adjustRightInd w:val="0"/>
      </w:pPr>
      <w:r w:rsidRPr="00C54AEB">
        <w:t>20.4.2. relação dos pagamentos já efetuados e ainda devidos;</w:t>
      </w:r>
    </w:p>
    <w:p w14:paraId="783C4B3E" w14:textId="77777777" w:rsidR="00023B0C" w:rsidRPr="00C54AEB" w:rsidRDefault="00023B0C" w:rsidP="00023B0C">
      <w:pPr>
        <w:autoSpaceDE w:val="0"/>
        <w:autoSpaceDN w:val="0"/>
        <w:adjustRightInd w:val="0"/>
      </w:pPr>
      <w:r w:rsidRPr="00C54AEB">
        <w:t>20.4.3. indenizações e multas.</w:t>
      </w:r>
    </w:p>
    <w:p w14:paraId="3C1F8B3A" w14:textId="77777777" w:rsidR="00023B0C" w:rsidRPr="00C54AEB" w:rsidRDefault="00023B0C" w:rsidP="00023B0C">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14:paraId="212CF3BC" w14:textId="77777777" w:rsidR="00023B0C" w:rsidRPr="00C54AEB" w:rsidRDefault="00023B0C" w:rsidP="00023B0C">
      <w:pPr>
        <w:autoSpaceDE w:val="0"/>
        <w:autoSpaceDN w:val="0"/>
        <w:adjustRightInd w:val="0"/>
      </w:pPr>
    </w:p>
    <w:p w14:paraId="548F2799" w14:textId="77777777" w:rsidR="00023B0C" w:rsidRPr="00C54AEB" w:rsidRDefault="00023B0C" w:rsidP="00023B0C">
      <w:pPr>
        <w:pStyle w:val="Ttulo5"/>
      </w:pPr>
      <w:r w:rsidRPr="00C54AEB">
        <w:t>CLÁUSULA VIGÉSIMA PRIMEIRA - DAS SANÇÕES ADMINISTRATIVAS</w:t>
      </w:r>
    </w:p>
    <w:p w14:paraId="12EEEA2F" w14:textId="77777777" w:rsidR="00023B0C" w:rsidRPr="00C54AEB" w:rsidRDefault="00023B0C" w:rsidP="00023B0C">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729AB921" w14:textId="77777777" w:rsidR="00023B0C" w:rsidRPr="00C54AEB" w:rsidRDefault="00023B0C" w:rsidP="00023B0C">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14:paraId="34BD1FB3" w14:textId="77777777" w:rsidR="00023B0C" w:rsidRPr="00C54AEB" w:rsidRDefault="00023B0C" w:rsidP="00023B0C">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14:paraId="5675E17B" w14:textId="77777777" w:rsidR="00023B0C" w:rsidRPr="00C54AEB" w:rsidRDefault="00023B0C" w:rsidP="00023B0C">
      <w:pPr>
        <w:autoSpaceDE w:val="0"/>
        <w:autoSpaceDN w:val="0"/>
        <w:adjustRightInd w:val="0"/>
        <w:rPr>
          <w:bCs/>
        </w:rPr>
      </w:pPr>
      <w:r w:rsidRPr="00C54AEB">
        <w:rPr>
          <w:bCs/>
        </w:rPr>
        <w:t>21.2.2. multa moratória de até 0,5% (meio por cento) por dia de atraso injustificado sobre o valor da parcela inadimplida, até o limite de 30 (trinta) dias;</w:t>
      </w:r>
    </w:p>
    <w:p w14:paraId="03580228" w14:textId="77777777" w:rsidR="00023B0C" w:rsidRPr="00C54AEB" w:rsidRDefault="00023B0C" w:rsidP="00023B0C">
      <w:pPr>
        <w:autoSpaceDE w:val="0"/>
        <w:autoSpaceDN w:val="0"/>
        <w:adjustRightInd w:val="0"/>
        <w:rPr>
          <w:bCs/>
        </w:rPr>
      </w:pPr>
      <w:r w:rsidRPr="00C54AEB">
        <w:rPr>
          <w:bCs/>
        </w:rPr>
        <w:lastRenderedPageBreak/>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575D2B" w14:textId="77777777" w:rsidR="00023B0C" w:rsidRPr="00C54AEB" w:rsidRDefault="00023B0C" w:rsidP="00023B0C">
      <w:pPr>
        <w:autoSpaceDE w:val="0"/>
        <w:autoSpaceDN w:val="0"/>
        <w:adjustRightInd w:val="0"/>
        <w:rPr>
          <w:bCs/>
        </w:rPr>
      </w:pPr>
      <w:r w:rsidRPr="00C54AEB">
        <w:rPr>
          <w:bCs/>
        </w:rPr>
        <w:t>21.2.2.2. as penalidades de multa decorrentes de fatos diversos serão consideradas independentes entre si.</w:t>
      </w:r>
    </w:p>
    <w:p w14:paraId="4C9E3401" w14:textId="77777777" w:rsidR="00023B0C" w:rsidRPr="00C54AEB" w:rsidRDefault="00023B0C" w:rsidP="00023B0C">
      <w:pPr>
        <w:autoSpaceDE w:val="0"/>
        <w:autoSpaceDN w:val="0"/>
        <w:adjustRightInd w:val="0"/>
        <w:rPr>
          <w:bCs/>
        </w:rPr>
      </w:pPr>
      <w:r w:rsidRPr="00C54AEB">
        <w:rPr>
          <w:bCs/>
        </w:rPr>
        <w:t>21.2.3. multa compensatória de até 10% (dez por cento) sobre o valor total atualizado do contrato, no caso de inexecução total do objeto;</w:t>
      </w:r>
    </w:p>
    <w:p w14:paraId="6C3DEE17" w14:textId="77777777" w:rsidR="00023B0C" w:rsidRPr="00C54AEB" w:rsidRDefault="00023B0C" w:rsidP="00023B0C">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14:paraId="1EE3DF7E" w14:textId="77777777" w:rsidR="00023B0C" w:rsidRPr="00C54AEB" w:rsidRDefault="00023B0C" w:rsidP="00023B0C">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701B76C" w14:textId="3EF95CB6" w:rsidR="00023B0C" w:rsidRDefault="00023B0C" w:rsidP="00023B0C">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7F66856F" w14:textId="701CC219" w:rsidR="002C66EC" w:rsidRPr="00DB234F" w:rsidRDefault="002C66EC" w:rsidP="00023B0C">
      <w:pPr>
        <w:autoSpaceDE w:val="0"/>
        <w:autoSpaceDN w:val="0"/>
        <w:adjustRightInd w:val="0"/>
        <w:rPr>
          <w:bCs/>
          <w:color w:val="auto"/>
        </w:rPr>
      </w:pPr>
      <w:r w:rsidRPr="00DB234F">
        <w:rPr>
          <w:color w:val="auto"/>
        </w:rPr>
        <w:t xml:space="preserve">21.2.5.1 Para os fins do item 21.2.5, reputar-se-ão inidôneos atos tais como os descritos nos artigos nos </w:t>
      </w:r>
      <w:proofErr w:type="spellStart"/>
      <w:r w:rsidRPr="00DB234F">
        <w:rPr>
          <w:color w:val="auto"/>
        </w:rPr>
        <w:t>arts</w:t>
      </w:r>
      <w:proofErr w:type="spellEnd"/>
      <w:r w:rsidRPr="00DB234F">
        <w:rPr>
          <w:color w:val="auto"/>
        </w:rPr>
        <w:t>. 337-F, 337-I, 337-J, 337-K, 337-L e no art. 337-M, §§ 1º e 2º, do Capítulo II-B, do Título XI da Parte Especial do Decreto-Lei nº 2.848, de 7 de dezembro de 1940 (Código Penal).</w:t>
      </w:r>
    </w:p>
    <w:p w14:paraId="07E66B20" w14:textId="77777777" w:rsidR="00023B0C" w:rsidRPr="00C54AEB" w:rsidRDefault="00023B0C" w:rsidP="00023B0C">
      <w:pPr>
        <w:autoSpaceDE w:val="0"/>
        <w:autoSpaceDN w:val="0"/>
        <w:adjustRightInd w:val="0"/>
        <w:rPr>
          <w:bCs/>
        </w:rPr>
      </w:pPr>
      <w:r w:rsidRPr="00C54AEB">
        <w:rPr>
          <w:bCs/>
        </w:rPr>
        <w:t>21.3. A aplicação de multa não impede que a Administração rescinda unilateralmente o Contrato e aplique as outras sanções cabíveis.</w:t>
      </w:r>
    </w:p>
    <w:p w14:paraId="2DA869A4" w14:textId="77777777" w:rsidR="00023B0C" w:rsidRPr="00C54AEB" w:rsidRDefault="00023B0C" w:rsidP="00023B0C">
      <w:pPr>
        <w:autoSpaceDE w:val="0"/>
        <w:autoSpaceDN w:val="0"/>
        <w:adjustRightInd w:val="0"/>
        <w:rPr>
          <w:bCs/>
        </w:rPr>
      </w:pPr>
      <w:r w:rsidRPr="00C54AEB">
        <w:rPr>
          <w:bCs/>
        </w:rPr>
        <w:t>21.4. A aplicação de qualquer penalidade não exclui a aplicação da multa.</w:t>
      </w:r>
    </w:p>
    <w:p w14:paraId="30E98934" w14:textId="77777777" w:rsidR="00023B0C" w:rsidRPr="00C54AEB" w:rsidRDefault="00023B0C" w:rsidP="00023B0C">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14:paraId="0A415474" w14:textId="77777777" w:rsidR="00023B0C" w:rsidRPr="00C54AEB" w:rsidRDefault="00023B0C" w:rsidP="00023B0C">
      <w:pPr>
        <w:autoSpaceDE w:val="0"/>
        <w:autoSpaceDN w:val="0"/>
        <w:adjustRightInd w:val="0"/>
        <w:rPr>
          <w:bCs/>
        </w:rPr>
      </w:pPr>
      <w:r w:rsidRPr="00C54AEB">
        <w:rPr>
          <w:bCs/>
        </w:rPr>
        <w:t xml:space="preserve">21.5.1.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0751A156" w14:textId="77777777" w:rsidR="00023B0C" w:rsidRPr="00C54AEB" w:rsidRDefault="00023B0C" w:rsidP="00023B0C">
      <w:pPr>
        <w:autoSpaceDE w:val="0"/>
        <w:autoSpaceDN w:val="0"/>
        <w:adjustRightInd w:val="0"/>
        <w:rPr>
          <w:bCs/>
        </w:rPr>
      </w:pPr>
      <w:r w:rsidRPr="00C54AEB">
        <w:rPr>
          <w:bCs/>
        </w:rPr>
        <w:t xml:space="preserve">21.5.2. </w:t>
      </w:r>
      <w:proofErr w:type="gramStart"/>
      <w:r w:rsidRPr="00C54AEB">
        <w:rPr>
          <w:bCs/>
        </w:rPr>
        <w:t>cometido</w:t>
      </w:r>
      <w:proofErr w:type="gramEnd"/>
      <w:r w:rsidRPr="00C54AEB">
        <w:rPr>
          <w:bCs/>
        </w:rPr>
        <w:t xml:space="preserve"> atos ilícitos visando a frustrar os objetivos da licitação;</w:t>
      </w:r>
    </w:p>
    <w:p w14:paraId="61A726BF" w14:textId="77777777" w:rsidR="00023B0C" w:rsidRPr="00C54AEB" w:rsidRDefault="00023B0C" w:rsidP="00023B0C">
      <w:pPr>
        <w:autoSpaceDE w:val="0"/>
        <w:autoSpaceDN w:val="0"/>
        <w:adjustRightInd w:val="0"/>
        <w:rPr>
          <w:bCs/>
        </w:rPr>
      </w:pPr>
      <w:r w:rsidRPr="00C54AEB">
        <w:rPr>
          <w:bCs/>
        </w:rPr>
        <w:t>21.5.3. demonstrado não possuir idoneidade para contratar com a Administração em virtude de atos ilícitos praticados.</w:t>
      </w:r>
    </w:p>
    <w:p w14:paraId="64866AAA" w14:textId="77777777" w:rsidR="00023B0C" w:rsidRPr="00C54AEB" w:rsidRDefault="00023B0C" w:rsidP="00023B0C">
      <w:pPr>
        <w:autoSpaceDE w:val="0"/>
        <w:autoSpaceDN w:val="0"/>
        <w:adjustRightInd w:val="0"/>
        <w:rPr>
          <w:bCs/>
        </w:rPr>
      </w:pPr>
      <w:r w:rsidRPr="00C54AEB">
        <w:rPr>
          <w:bCs/>
        </w:rPr>
        <w:lastRenderedPageBreak/>
        <w:t>21.6. A aplicação de quaisquer das penalidades previstas realizar-se-á em processo administrativo que assegurará o contraditório e a ampla defesa observando-se o procedimento previsto na Lei nº 8.666, de 1993, e subsidiariamente na Lei nº 9.784, de 1999.</w:t>
      </w:r>
    </w:p>
    <w:p w14:paraId="13B6F093" w14:textId="77777777" w:rsidR="00023B0C" w:rsidRPr="00C54AEB" w:rsidRDefault="00023B0C" w:rsidP="00023B0C">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14:paraId="6C37F1B2" w14:textId="77777777" w:rsidR="00023B0C" w:rsidRPr="00C54AEB" w:rsidRDefault="00023B0C" w:rsidP="00023B0C">
      <w:pPr>
        <w:autoSpaceDE w:val="0"/>
        <w:autoSpaceDN w:val="0"/>
        <w:adjustRightInd w:val="0"/>
        <w:rPr>
          <w:bCs/>
        </w:rPr>
      </w:pPr>
      <w:r w:rsidRPr="00C54AEB">
        <w:rPr>
          <w:bCs/>
        </w:rPr>
        <w:t>21.8. O valor da multa poderá ser descontado da garantia contratual.</w:t>
      </w:r>
    </w:p>
    <w:p w14:paraId="39401FA4" w14:textId="77777777" w:rsidR="00023B0C" w:rsidRPr="00C54AEB" w:rsidRDefault="00023B0C" w:rsidP="00023B0C">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14:paraId="6C0AB8A8" w14:textId="77777777" w:rsidR="00023B0C" w:rsidRPr="00C54AEB" w:rsidRDefault="00023B0C" w:rsidP="00023B0C">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14:paraId="725AFC50" w14:textId="77777777" w:rsidR="00023B0C" w:rsidRPr="00C54AEB" w:rsidRDefault="00023B0C" w:rsidP="00023B0C">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14:paraId="278E8FDC" w14:textId="77777777" w:rsidR="00023B0C" w:rsidRPr="00C54AEB" w:rsidRDefault="00023B0C" w:rsidP="00023B0C">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14:paraId="2331BC12" w14:textId="77777777" w:rsidR="00023B0C" w:rsidRPr="00C54AEB" w:rsidRDefault="00023B0C" w:rsidP="00023B0C">
      <w:pPr>
        <w:autoSpaceDE w:val="0"/>
        <w:autoSpaceDN w:val="0"/>
        <w:adjustRightInd w:val="0"/>
        <w:rPr>
          <w:bCs/>
        </w:rPr>
      </w:pPr>
      <w:r w:rsidRPr="00C54AEB">
        <w:rPr>
          <w:bCs/>
        </w:rPr>
        <w:t>21.9. As sanções de suspensão e de declaração de inidoneidade levam à inclusão do licitante no CFIL/RS.</w:t>
      </w:r>
    </w:p>
    <w:p w14:paraId="4608CD83" w14:textId="77777777" w:rsidR="00023B0C" w:rsidRPr="00C54AEB" w:rsidRDefault="00023B0C" w:rsidP="00023B0C">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14:paraId="5AC105A9" w14:textId="77777777" w:rsidR="00023B0C" w:rsidRPr="00C54AEB" w:rsidRDefault="00023B0C" w:rsidP="00023B0C">
      <w:pPr>
        <w:autoSpaceDE w:val="0"/>
        <w:autoSpaceDN w:val="0"/>
        <w:adjustRightInd w:val="0"/>
      </w:pPr>
      <w:r w:rsidRPr="00C54AEB">
        <w:t>21.11. A aplicação de sanções não exime o Contratado da obrigação de reparar os danos, perdas ou prejuízos que venha a causar ao ente público.</w:t>
      </w:r>
    </w:p>
    <w:p w14:paraId="3A0313E3" w14:textId="77777777" w:rsidR="00023B0C" w:rsidRPr="00C54AEB" w:rsidRDefault="00023B0C" w:rsidP="00023B0C">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14:paraId="231ED018" w14:textId="77777777" w:rsidR="00023B0C" w:rsidRPr="00C54AEB" w:rsidRDefault="00023B0C" w:rsidP="00023B0C">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14:paraId="70220062" w14:textId="66DE3A17" w:rsidR="00023B0C" w:rsidRPr="00DB234F" w:rsidRDefault="00023B0C" w:rsidP="00023B0C">
      <w:pPr>
        <w:autoSpaceDE w:val="0"/>
        <w:autoSpaceDN w:val="0"/>
        <w:adjustRightInd w:val="0"/>
        <w:rPr>
          <w:color w:val="auto"/>
        </w:rPr>
      </w:pPr>
      <w:r w:rsidRPr="00DB234F">
        <w:rPr>
          <w:color w:val="auto"/>
        </w:rPr>
        <w:t>21.13. As sanções previstas neste item não elidem a aplicação das penalidades estabelecidas na Lei federal nº 12.846/2013, conforme o disposto no seu art. 30</w:t>
      </w:r>
      <w:r w:rsidR="002C66EC" w:rsidRPr="00DB234F">
        <w:rPr>
          <w:color w:val="auto"/>
        </w:rPr>
        <w:t xml:space="preserve"> ou nos </w:t>
      </w:r>
      <w:proofErr w:type="spellStart"/>
      <w:r w:rsidR="002C66EC" w:rsidRPr="00DB234F">
        <w:rPr>
          <w:color w:val="auto"/>
        </w:rPr>
        <w:t>arts</w:t>
      </w:r>
      <w:proofErr w:type="spellEnd"/>
      <w:r w:rsidR="002C66EC" w:rsidRPr="00DB234F">
        <w:rPr>
          <w:color w:val="auto"/>
        </w:rPr>
        <w:t>. 337-E a 337-P, Capítulo II-B, do Título XI da Parte Especial do Decreto-Lei nº 2.848, de 7 de dezembro de 1940 (Código Penal).</w:t>
      </w:r>
    </w:p>
    <w:p w14:paraId="63759D5F" w14:textId="77777777" w:rsidR="00023B0C" w:rsidRPr="00C54AEB" w:rsidRDefault="00023B0C" w:rsidP="00023B0C">
      <w:pPr>
        <w:autoSpaceDE w:val="0"/>
        <w:autoSpaceDN w:val="0"/>
        <w:adjustRightInd w:val="0"/>
      </w:pPr>
    </w:p>
    <w:p w14:paraId="32232366" w14:textId="77777777" w:rsidR="00023B0C" w:rsidRPr="00C54AEB" w:rsidRDefault="00023B0C" w:rsidP="00023B0C">
      <w:pPr>
        <w:pStyle w:val="Ttulo5"/>
      </w:pPr>
      <w:r w:rsidRPr="00C54AEB">
        <w:t>CLÁUSULA VIGÉSIMA SEGUNDA - DAS VEDAÇÕES</w:t>
      </w:r>
    </w:p>
    <w:p w14:paraId="0911CA63" w14:textId="77777777" w:rsidR="00023B0C" w:rsidRPr="00C54AEB" w:rsidRDefault="00023B0C" w:rsidP="00023B0C">
      <w:pPr>
        <w:autoSpaceDE w:val="0"/>
        <w:autoSpaceDN w:val="0"/>
        <w:adjustRightInd w:val="0"/>
      </w:pPr>
      <w:r w:rsidRPr="00C54AEB">
        <w:t>22.1. É vedado ao Contratado:</w:t>
      </w:r>
    </w:p>
    <w:p w14:paraId="0A8DF2A3" w14:textId="77777777" w:rsidR="00023B0C" w:rsidRPr="00C54AEB" w:rsidRDefault="00023B0C" w:rsidP="00023B0C">
      <w:pPr>
        <w:autoSpaceDE w:val="0"/>
        <w:autoSpaceDN w:val="0"/>
        <w:adjustRightInd w:val="0"/>
      </w:pPr>
      <w:r w:rsidRPr="00C54AEB">
        <w:lastRenderedPageBreak/>
        <w:t>22.1.1. caucionar ou utilizar este Contrato para qualquer operação financeira;</w:t>
      </w:r>
    </w:p>
    <w:p w14:paraId="02A21350" w14:textId="77777777" w:rsidR="00023B0C" w:rsidRPr="00C54AEB" w:rsidRDefault="00023B0C" w:rsidP="00023B0C">
      <w:pPr>
        <w:autoSpaceDE w:val="0"/>
        <w:autoSpaceDN w:val="0"/>
        <w:adjustRightInd w:val="0"/>
      </w:pPr>
      <w:r w:rsidRPr="00C54AEB">
        <w:t>22.1.2. interromper a execução dos serviços sob alegação de inadimplemento por parte do Contratante, salvo nos casos previstos em lei.</w:t>
      </w:r>
    </w:p>
    <w:p w14:paraId="1ECB8B1A" w14:textId="77777777" w:rsidR="00023B0C" w:rsidRPr="00C54AEB" w:rsidRDefault="00023B0C" w:rsidP="00023B0C">
      <w:pPr>
        <w:rPr>
          <w:b/>
        </w:rPr>
      </w:pPr>
    </w:p>
    <w:p w14:paraId="01A43047" w14:textId="77777777" w:rsidR="00023B0C" w:rsidRPr="00C54AEB" w:rsidRDefault="00023B0C" w:rsidP="00023B0C">
      <w:pPr>
        <w:pStyle w:val="Ttulo5"/>
      </w:pPr>
      <w:r w:rsidRPr="00C54AEB">
        <w:t>CLÁUSULA VIGÉSIMA TERCEIRA – DAS ALTERAÇÕES DO CONTRATO</w:t>
      </w:r>
    </w:p>
    <w:p w14:paraId="12DCD762" w14:textId="77777777" w:rsidR="00023B0C" w:rsidRPr="00C54AEB" w:rsidRDefault="00023B0C" w:rsidP="00023B0C">
      <w:pPr>
        <w:autoSpaceDE w:val="0"/>
        <w:autoSpaceDN w:val="0"/>
        <w:adjustRightInd w:val="0"/>
      </w:pPr>
      <w:r w:rsidRPr="00C54AEB">
        <w:t>23.1. Eventuais alterações contratuais reger-se-ão pela disciplina do art. 65 da Lei federal nº 8.666/1993.</w:t>
      </w:r>
    </w:p>
    <w:p w14:paraId="3D3F77EF" w14:textId="77777777" w:rsidR="00023B0C" w:rsidRPr="00C54AEB" w:rsidRDefault="00023B0C" w:rsidP="00023B0C">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14:paraId="46E8ED0B" w14:textId="77777777" w:rsidR="00023B0C" w:rsidRPr="00C54AEB" w:rsidRDefault="00023B0C" w:rsidP="00023B0C">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14:paraId="70DA9FA7" w14:textId="77777777" w:rsidR="00023B0C" w:rsidRPr="00C54AEB" w:rsidRDefault="00023B0C" w:rsidP="00023B0C">
      <w:pPr>
        <w:autoSpaceDE w:val="0"/>
        <w:autoSpaceDN w:val="0"/>
        <w:adjustRightInd w:val="0"/>
      </w:pPr>
      <w:r w:rsidRPr="00C54AEB">
        <w:t>23.4. No caso particular de reforma de edifício ou de equipamento, o limite será de até 50% (cinquenta por cento) para os seus acréscimos.</w:t>
      </w:r>
    </w:p>
    <w:p w14:paraId="0E2BAFA6" w14:textId="77777777" w:rsidR="00023B0C" w:rsidRPr="00C54AEB" w:rsidRDefault="00023B0C" w:rsidP="00023B0C">
      <w:pPr>
        <w:autoSpaceDE w:val="0"/>
        <w:autoSpaceDN w:val="0"/>
        <w:adjustRightInd w:val="0"/>
      </w:pPr>
    </w:p>
    <w:p w14:paraId="3CFE2F06" w14:textId="77777777" w:rsidR="00023B0C" w:rsidRPr="00C54AEB" w:rsidRDefault="00023B0C" w:rsidP="00023B0C">
      <w:pPr>
        <w:pStyle w:val="Ttulo5"/>
      </w:pPr>
      <w:r w:rsidRPr="00C54AEB">
        <w:t>CLÁUSULA VIGÉSIMA QUARTA– DA PRECEDÊNCIA DOS DADOS</w:t>
      </w:r>
    </w:p>
    <w:p w14:paraId="7E5ECA19" w14:textId="77777777" w:rsidR="00023B0C" w:rsidRPr="00C54AEB" w:rsidRDefault="00023B0C" w:rsidP="00023B0C">
      <w:pPr>
        <w:autoSpaceDE w:val="0"/>
        <w:autoSpaceDN w:val="0"/>
        <w:adjustRightInd w:val="0"/>
      </w:pPr>
      <w:r w:rsidRPr="00C54AEB">
        <w:t>24.1. Havendo inconsistência entre memorial descritivo e desenhos dos projetos, prevalecem as especificações do memorial descritivo.</w:t>
      </w:r>
    </w:p>
    <w:p w14:paraId="157C27E2" w14:textId="77777777" w:rsidR="00023B0C" w:rsidRPr="00C54AEB" w:rsidRDefault="00023B0C" w:rsidP="00023B0C">
      <w:pPr>
        <w:autoSpaceDE w:val="0"/>
        <w:autoSpaceDN w:val="0"/>
        <w:adjustRightInd w:val="0"/>
      </w:pPr>
      <w:r w:rsidRPr="00C54AEB">
        <w:t>24.2. Havendo inconsistência entre desenhos dos projetos e a planilha de orçamento global, inclusive entre os respectivos quantitativos, prevalecem os desenhos dos projetos.</w:t>
      </w:r>
    </w:p>
    <w:p w14:paraId="5712B3E2" w14:textId="77777777" w:rsidR="00023B0C" w:rsidRPr="00C54AEB" w:rsidRDefault="00023B0C" w:rsidP="00023B0C">
      <w:pPr>
        <w:autoSpaceDE w:val="0"/>
        <w:autoSpaceDN w:val="0"/>
        <w:adjustRightInd w:val="0"/>
      </w:pPr>
      <w:r w:rsidRPr="00C54AEB">
        <w:t>24.3. Havendo pequena diferença entre dimensões dos desenhos dos projetos e as respectivas cotas, prevalecem as cotas.</w:t>
      </w:r>
    </w:p>
    <w:p w14:paraId="038BDA71" w14:textId="77777777" w:rsidR="00023B0C" w:rsidRPr="00C54AEB" w:rsidRDefault="00023B0C" w:rsidP="00023B0C">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2747E5C3" w14:textId="77777777" w:rsidR="00023B0C" w:rsidRPr="00C54AEB" w:rsidRDefault="00023B0C" w:rsidP="00023B0C">
      <w:pPr>
        <w:autoSpaceDE w:val="0"/>
        <w:autoSpaceDN w:val="0"/>
        <w:adjustRightInd w:val="0"/>
      </w:pPr>
    </w:p>
    <w:p w14:paraId="0C4632F9" w14:textId="77777777" w:rsidR="00023B0C" w:rsidRPr="00C54AEB" w:rsidRDefault="00023B0C" w:rsidP="00023B0C">
      <w:pPr>
        <w:pStyle w:val="Ttulo5"/>
      </w:pPr>
      <w:r w:rsidRPr="00C54AEB">
        <w:t>CLÁUSULA VIGÉSIMA QUINTA – DOS CASOS OMISSOS</w:t>
      </w:r>
    </w:p>
    <w:p w14:paraId="7C1E38B8" w14:textId="77777777" w:rsidR="00023B0C" w:rsidRPr="00C54AEB" w:rsidRDefault="00023B0C" w:rsidP="00023B0C">
      <w:pPr>
        <w:autoSpaceDE w:val="0"/>
        <w:autoSpaceDN w:val="0"/>
        <w:adjustRightInd w:val="0"/>
      </w:pPr>
      <w:r w:rsidRPr="00C54AEB">
        <w:t>25.1. Os casos omissos serão decididos pelo Contratante, segundo as disposições contidas na Lei federal nº 8.666/1993 e demais normas aplicáveis.</w:t>
      </w:r>
    </w:p>
    <w:p w14:paraId="2E72E8E0" w14:textId="77777777" w:rsidR="00023B0C" w:rsidRPr="00C54AEB" w:rsidRDefault="00023B0C" w:rsidP="00023B0C">
      <w:pPr>
        <w:autoSpaceDE w:val="0"/>
        <w:autoSpaceDN w:val="0"/>
        <w:adjustRightInd w:val="0"/>
      </w:pPr>
    </w:p>
    <w:p w14:paraId="095CA0EF" w14:textId="77777777" w:rsidR="00023B0C" w:rsidRPr="00C54AEB" w:rsidRDefault="00023B0C" w:rsidP="00023B0C">
      <w:pPr>
        <w:pStyle w:val="Ttulo5"/>
      </w:pPr>
      <w:r w:rsidRPr="00C54AEB">
        <w:t>CLÁUSULA VIGÉSIMA SEXTA - DAS DISPOSIÇÕES ESPECIAIS</w:t>
      </w:r>
    </w:p>
    <w:p w14:paraId="4196B635" w14:textId="77777777" w:rsidR="00023B0C" w:rsidRPr="00C54AEB" w:rsidRDefault="00023B0C" w:rsidP="00023B0C">
      <w:pPr>
        <w:autoSpaceDE w:val="0"/>
        <w:autoSpaceDN w:val="0"/>
        <w:adjustRightInd w:val="0"/>
      </w:pPr>
      <w:r w:rsidRPr="00C54AEB">
        <w:t>26.1. Se quaisquer das partes relevar eventual falta relacionada com a execução deste contrato, tal fato não significa liberação ou desoneração a qualquer delas.</w:t>
      </w:r>
    </w:p>
    <w:p w14:paraId="4DD8F0BC" w14:textId="77777777" w:rsidR="00023B0C" w:rsidRPr="00C54AEB" w:rsidRDefault="00023B0C" w:rsidP="00023B0C">
      <w:pPr>
        <w:autoSpaceDE w:val="0"/>
        <w:autoSpaceDN w:val="0"/>
        <w:adjustRightInd w:val="0"/>
      </w:pPr>
      <w:r w:rsidRPr="00C54AEB">
        <w:t>26.2. No caso de ocorrer greve de caráter reivindicatório entre os empregados do Contratado ou de seus subcontratados, cabe a ele resolver imediatamente a pendência.</w:t>
      </w:r>
    </w:p>
    <w:p w14:paraId="16984234" w14:textId="77777777" w:rsidR="00023B0C" w:rsidRPr="00C54AEB" w:rsidRDefault="00023B0C" w:rsidP="00023B0C">
      <w:pPr>
        <w:autoSpaceDE w:val="0"/>
        <w:autoSpaceDN w:val="0"/>
        <w:adjustRightInd w:val="0"/>
      </w:pPr>
      <w:r w:rsidRPr="00C54AEB">
        <w:lastRenderedPageBreak/>
        <w:t>26.3. Haverá consulta prévia ao CADIN/RS, pelo órgão ou entidade competente, nos termos da Lei nº 10.697/1996, regulamentada pelo Decreto nº 36.888/1996.</w:t>
      </w:r>
    </w:p>
    <w:p w14:paraId="6A307990" w14:textId="77777777" w:rsidR="00023B0C" w:rsidRPr="00C54AEB" w:rsidRDefault="00023B0C" w:rsidP="00023B0C">
      <w:pPr>
        <w:autoSpaceDE w:val="0"/>
        <w:autoSpaceDN w:val="0"/>
        <w:adjustRightInd w:val="0"/>
      </w:pPr>
      <w:r w:rsidRPr="00C54AEB">
        <w:t>26.4. O presente contrato somente terá eficácia após publicada a respectiva súmula no Diário Oficial do Estado, no prazo previsto na Lei federal 8.666/93.</w:t>
      </w:r>
    </w:p>
    <w:p w14:paraId="60B47DC0" w14:textId="77777777" w:rsidR="00023B0C" w:rsidRPr="00C54AEB" w:rsidRDefault="00023B0C" w:rsidP="00023B0C">
      <w:pPr>
        <w:autoSpaceDE w:val="0"/>
        <w:autoSpaceDN w:val="0"/>
        <w:adjustRightInd w:val="0"/>
      </w:pPr>
    </w:p>
    <w:p w14:paraId="074912EF" w14:textId="77777777" w:rsidR="00023B0C" w:rsidRPr="00C54AEB" w:rsidRDefault="00023B0C" w:rsidP="00023B0C">
      <w:pPr>
        <w:pStyle w:val="Ttulo5"/>
      </w:pPr>
      <w:r w:rsidRPr="00C54AEB">
        <w:t>CLÁUSULA VIGÉSIMA SÉTIMA - DAS DISPOSIÇÕES GERAIS</w:t>
      </w:r>
    </w:p>
    <w:p w14:paraId="196808AF" w14:textId="77777777" w:rsidR="00023B0C" w:rsidRPr="00C54AEB" w:rsidRDefault="00023B0C" w:rsidP="00023B0C">
      <w:pPr>
        <w:autoSpaceDE w:val="0"/>
        <w:autoSpaceDN w:val="0"/>
        <w:adjustRightInd w:val="0"/>
      </w:pPr>
      <w:r w:rsidRPr="00C54AEB">
        <w:t xml:space="preserve">27.1. Fica eleito o Foro de Porto Alegre, como o competente para dirimir quaisquer questões advindas deste contrato, com renúncia expressa a qualquer outro.  </w:t>
      </w:r>
    </w:p>
    <w:p w14:paraId="4721DB58" w14:textId="77777777" w:rsidR="00023B0C" w:rsidRPr="00C54AEB" w:rsidRDefault="00023B0C" w:rsidP="00023B0C">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14:paraId="78E89A87" w14:textId="77777777" w:rsidR="00023B0C" w:rsidRPr="00C54AEB" w:rsidRDefault="00023B0C" w:rsidP="00023B0C">
      <w:pPr>
        <w:autoSpaceDE w:val="0"/>
        <w:autoSpaceDN w:val="0"/>
        <w:adjustRightInd w:val="0"/>
      </w:pPr>
    </w:p>
    <w:p w14:paraId="0E7D2BE6" w14:textId="77777777" w:rsidR="00023B0C" w:rsidRPr="00C54AEB" w:rsidRDefault="00023B0C" w:rsidP="00023B0C">
      <w:pPr>
        <w:autoSpaceDE w:val="0"/>
        <w:autoSpaceDN w:val="0"/>
        <w:adjustRightInd w:val="0"/>
      </w:pPr>
    </w:p>
    <w:p w14:paraId="7309DDF5" w14:textId="77777777" w:rsidR="00023B0C" w:rsidRPr="00C54AEB" w:rsidRDefault="00023B0C" w:rsidP="00023B0C">
      <w:pPr>
        <w:autoSpaceDE w:val="0"/>
        <w:autoSpaceDN w:val="0"/>
        <w:adjustRightInd w:val="0"/>
      </w:pPr>
      <w:r w:rsidRPr="00C54AEB">
        <w:t>_____________________, ____ de _____________ de ____.</w:t>
      </w:r>
    </w:p>
    <w:p w14:paraId="5C95042D" w14:textId="77777777" w:rsidR="00023B0C" w:rsidRDefault="00023B0C" w:rsidP="00023B0C">
      <w:pPr>
        <w:autoSpaceDE w:val="0"/>
        <w:autoSpaceDN w:val="0"/>
        <w:adjustRightInd w:val="0"/>
      </w:pPr>
    </w:p>
    <w:p w14:paraId="5BCE1C12" w14:textId="77777777" w:rsidR="00023B0C" w:rsidRPr="00C54AEB" w:rsidRDefault="00023B0C" w:rsidP="00023B0C">
      <w:pPr>
        <w:autoSpaceDE w:val="0"/>
        <w:autoSpaceDN w:val="0"/>
        <w:adjustRightInd w:val="0"/>
      </w:pPr>
    </w:p>
    <w:p w14:paraId="0D17C3B2" w14:textId="77777777" w:rsidR="00023B0C" w:rsidRPr="00C54AEB" w:rsidRDefault="00023B0C" w:rsidP="00023B0C">
      <w:pPr>
        <w:autoSpaceDE w:val="0"/>
        <w:autoSpaceDN w:val="0"/>
        <w:adjustRightInd w:val="0"/>
        <w:ind w:left="708" w:firstLine="708"/>
      </w:pPr>
      <w:r w:rsidRPr="00C54AEB">
        <w:t xml:space="preserve">CONTRATANTE </w:t>
      </w:r>
      <w:r w:rsidRPr="00C54AEB">
        <w:tab/>
      </w:r>
      <w:r w:rsidRPr="00C54AEB">
        <w:tab/>
      </w:r>
      <w:r w:rsidRPr="00C54AEB">
        <w:tab/>
      </w:r>
      <w:r w:rsidRPr="00C54AEB">
        <w:tab/>
        <w:t>CONTRATADO</w:t>
      </w:r>
    </w:p>
    <w:p w14:paraId="63BB3F61" w14:textId="77777777" w:rsidR="00023B0C" w:rsidRPr="00C54AEB" w:rsidRDefault="00023B0C" w:rsidP="00023B0C">
      <w:pPr>
        <w:autoSpaceDE w:val="0"/>
        <w:autoSpaceDN w:val="0"/>
        <w:adjustRightInd w:val="0"/>
        <w:ind w:left="708" w:firstLine="708"/>
      </w:pPr>
      <w:r w:rsidRPr="00C54AEB">
        <w:t>[Nome da autoridade competente]</w:t>
      </w:r>
      <w:r>
        <w:tab/>
      </w:r>
      <w:r>
        <w:tab/>
      </w:r>
      <w:r w:rsidRPr="00C54AEB">
        <w:t>[Representante]</w:t>
      </w:r>
    </w:p>
    <w:p w14:paraId="217B6387" w14:textId="77777777" w:rsidR="00023B0C" w:rsidRPr="00C54AEB" w:rsidRDefault="00023B0C" w:rsidP="00023B0C">
      <w:pPr>
        <w:autoSpaceDE w:val="0"/>
        <w:autoSpaceDN w:val="0"/>
        <w:adjustRightInd w:val="0"/>
        <w:ind w:left="708" w:firstLine="708"/>
      </w:pPr>
      <w:r w:rsidRPr="00C54AEB">
        <w:t>[Nome do cargo]</w:t>
      </w:r>
      <w:r>
        <w:tab/>
      </w:r>
      <w:r>
        <w:tab/>
      </w:r>
      <w:r>
        <w:tab/>
      </w:r>
      <w:r>
        <w:tab/>
      </w:r>
      <w:r w:rsidRPr="00C54AEB">
        <w:t>[Procurador/cargo]</w:t>
      </w:r>
    </w:p>
    <w:p w14:paraId="15A5EC1E" w14:textId="77777777" w:rsidR="00023B0C" w:rsidRPr="00C54AEB" w:rsidRDefault="00023B0C" w:rsidP="00023B0C">
      <w:r w:rsidRPr="00C54AEB">
        <w:br w:type="page"/>
      </w:r>
    </w:p>
    <w:p w14:paraId="195FE59C" w14:textId="77777777" w:rsidR="00023B0C" w:rsidRPr="00C54AEB" w:rsidRDefault="00023B0C" w:rsidP="00023B0C">
      <w:pPr>
        <w:pStyle w:val="Ttulo2"/>
      </w:pPr>
      <w:r w:rsidRPr="00C54AEB">
        <w:lastRenderedPageBreak/>
        <w:t>ANEXO III -  DECLARAÇÃO DE CONHECIMENTO E VISTORIA TÉCNICA</w:t>
      </w:r>
    </w:p>
    <w:p w14:paraId="0EF859AE" w14:textId="77777777" w:rsidR="00023B0C" w:rsidRPr="00C54AEB" w:rsidRDefault="00023B0C" w:rsidP="00023B0C">
      <w:pPr>
        <w:autoSpaceDE w:val="0"/>
        <w:autoSpaceDN w:val="0"/>
        <w:adjustRightInd w:val="0"/>
        <w:jc w:val="center"/>
        <w:rPr>
          <w:b/>
          <w:bCs/>
        </w:rPr>
      </w:pPr>
    </w:p>
    <w:p w14:paraId="6895310A" w14:textId="77777777" w:rsidR="00023B0C" w:rsidRPr="00C54AEB" w:rsidRDefault="00023B0C" w:rsidP="00023B0C">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3E873BC0" w14:textId="77777777" w:rsidR="00023B0C" w:rsidRPr="00C54AEB" w:rsidRDefault="00023B0C" w:rsidP="00023B0C">
      <w:pPr>
        <w:autoSpaceDE w:val="0"/>
        <w:autoSpaceDN w:val="0"/>
        <w:adjustRightInd w:val="0"/>
      </w:pPr>
    </w:p>
    <w:p w14:paraId="650C1CE6" w14:textId="77777777" w:rsidR="00023B0C" w:rsidRPr="00C54AEB" w:rsidRDefault="00023B0C" w:rsidP="00023B0C">
      <w:pPr>
        <w:autoSpaceDE w:val="0"/>
        <w:autoSpaceDN w:val="0"/>
        <w:adjustRightInd w:val="0"/>
      </w:pPr>
      <w:r w:rsidRPr="00C54AEB">
        <w:t>OBRA:..............................................</w:t>
      </w:r>
    </w:p>
    <w:p w14:paraId="1CBD8FD4" w14:textId="77777777" w:rsidR="00023B0C" w:rsidRPr="00C54AEB" w:rsidRDefault="00023B0C" w:rsidP="00023B0C">
      <w:pPr>
        <w:autoSpaceDE w:val="0"/>
        <w:autoSpaceDN w:val="0"/>
        <w:adjustRightInd w:val="0"/>
      </w:pPr>
      <w:r w:rsidRPr="00C54AEB">
        <w:t>MUNICIPIO DE ..............................</w:t>
      </w:r>
    </w:p>
    <w:p w14:paraId="2F437D8D" w14:textId="77777777" w:rsidR="00023B0C" w:rsidRPr="00C54AEB" w:rsidRDefault="00023B0C" w:rsidP="00023B0C">
      <w:pPr>
        <w:autoSpaceDE w:val="0"/>
        <w:autoSpaceDN w:val="0"/>
        <w:adjustRightInd w:val="0"/>
      </w:pPr>
      <w:r w:rsidRPr="00C54AEB">
        <w:t xml:space="preserve">Nome da Empresa: </w:t>
      </w:r>
    </w:p>
    <w:p w14:paraId="4B345347" w14:textId="77777777" w:rsidR="00023B0C" w:rsidRPr="00C54AEB" w:rsidRDefault="00023B0C" w:rsidP="00023B0C">
      <w:pPr>
        <w:autoSpaceDE w:val="0"/>
        <w:autoSpaceDN w:val="0"/>
        <w:adjustRightInd w:val="0"/>
      </w:pPr>
      <w:r w:rsidRPr="00C54AEB">
        <w:t>Processo nº</w:t>
      </w:r>
    </w:p>
    <w:p w14:paraId="316BA874" w14:textId="77777777" w:rsidR="00023B0C" w:rsidRPr="00C54AEB" w:rsidRDefault="00023B0C" w:rsidP="00023B0C">
      <w:pPr>
        <w:autoSpaceDE w:val="0"/>
        <w:autoSpaceDN w:val="0"/>
        <w:adjustRightInd w:val="0"/>
      </w:pPr>
      <w:r w:rsidRPr="00C54AEB">
        <w:t>Edital nº</w:t>
      </w:r>
    </w:p>
    <w:p w14:paraId="0A2A45EE" w14:textId="77777777" w:rsidR="00023B0C" w:rsidRPr="00C54AEB" w:rsidRDefault="00023B0C" w:rsidP="00023B0C">
      <w:pPr>
        <w:autoSpaceDE w:val="0"/>
        <w:autoSpaceDN w:val="0"/>
        <w:adjustRightInd w:val="0"/>
      </w:pPr>
      <w:r w:rsidRPr="00C54AEB">
        <w:t xml:space="preserve">Município de ....................................../RS..... de ................. </w:t>
      </w:r>
      <w:proofErr w:type="gramStart"/>
      <w:r w:rsidRPr="00C54AEB">
        <w:t>de</w:t>
      </w:r>
      <w:proofErr w:type="gramEnd"/>
      <w:r w:rsidRPr="00C54AEB">
        <w:t xml:space="preserve"> 20.....</w:t>
      </w:r>
    </w:p>
    <w:p w14:paraId="12C9827F" w14:textId="77777777" w:rsidR="00023B0C" w:rsidRPr="00C54AEB" w:rsidRDefault="00023B0C" w:rsidP="00023B0C">
      <w:pPr>
        <w:autoSpaceDE w:val="0"/>
        <w:autoSpaceDN w:val="0"/>
        <w:adjustRightInd w:val="0"/>
      </w:pPr>
    </w:p>
    <w:p w14:paraId="579FFD1B" w14:textId="77777777" w:rsidR="00023B0C" w:rsidRPr="00C54AEB" w:rsidRDefault="00023B0C" w:rsidP="00023B0C">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14:paraId="2FBDCCC7" w14:textId="77777777" w:rsidR="00023B0C" w:rsidRPr="00C54AEB" w:rsidRDefault="00023B0C" w:rsidP="00023B0C">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1F65AB36" w14:textId="77777777" w:rsidR="00023B0C" w:rsidRPr="00C54AEB" w:rsidRDefault="00023B0C" w:rsidP="00023B0C">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14:paraId="1A6603F2" w14:textId="77777777" w:rsidR="00023B0C" w:rsidRPr="00C54AEB" w:rsidRDefault="00023B0C" w:rsidP="00023B0C">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14:paraId="56B21FC6" w14:textId="77777777" w:rsidR="00023B0C" w:rsidRPr="00C54AEB" w:rsidRDefault="00023B0C" w:rsidP="00023B0C">
      <w:pPr>
        <w:rPr>
          <w:b/>
          <w:bCs/>
        </w:rPr>
      </w:pPr>
      <w:r w:rsidRPr="00C54AEB">
        <w:rPr>
          <w:b/>
          <w:bCs/>
        </w:rPr>
        <w:br w:type="page"/>
      </w:r>
    </w:p>
    <w:p w14:paraId="0A79C600" w14:textId="77777777" w:rsidR="00023B0C" w:rsidRPr="00C54AEB" w:rsidRDefault="00023B0C" w:rsidP="00023B0C">
      <w:pPr>
        <w:pStyle w:val="Ttulo2"/>
      </w:pPr>
      <w:r w:rsidRPr="00C54AEB">
        <w:lastRenderedPageBreak/>
        <w:t>ANEXO IV - DECLARAÇÃO DE ENQUADRAMENTO COMO MICROEMPRESA OU EMPRESA DE PEQUENO PORTE</w:t>
      </w:r>
    </w:p>
    <w:p w14:paraId="7CADA405" w14:textId="77777777" w:rsidR="00023B0C" w:rsidRPr="00C54AEB" w:rsidRDefault="00023B0C" w:rsidP="00023B0C">
      <w:pPr>
        <w:pStyle w:val="texto"/>
        <w:spacing w:line="360" w:lineRule="auto"/>
        <w:jc w:val="center"/>
        <w:rPr>
          <w:sz w:val="22"/>
          <w:szCs w:val="22"/>
        </w:rPr>
      </w:pPr>
    </w:p>
    <w:p w14:paraId="2C7A5299" w14:textId="77777777" w:rsidR="00023B0C" w:rsidRPr="00C54AEB" w:rsidRDefault="00023B0C" w:rsidP="00023B0C">
      <w:pPr>
        <w:pStyle w:val="texto"/>
        <w:spacing w:line="360" w:lineRule="auto"/>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14:paraId="6BBF77F1" w14:textId="77777777" w:rsidR="00023B0C" w:rsidRPr="00C54AEB" w:rsidRDefault="00023B0C" w:rsidP="00023B0C">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MICROEMPRESA, conforme o inciso I do art.3º da Lei Complementar Federal nº 123, de 14 de dezembro de 2006.</w:t>
      </w:r>
    </w:p>
    <w:p w14:paraId="2B6959E1" w14:textId="77777777" w:rsidR="00023B0C" w:rsidRPr="00C54AEB" w:rsidRDefault="00023B0C" w:rsidP="00023B0C">
      <w:pPr>
        <w:pStyle w:val="texto"/>
        <w:spacing w:line="360" w:lineRule="auto"/>
        <w:rPr>
          <w:sz w:val="22"/>
          <w:szCs w:val="22"/>
        </w:rPr>
      </w:pPr>
      <w:proofErr w:type="gramStart"/>
      <w:r w:rsidRPr="00C54AEB">
        <w:rPr>
          <w:sz w:val="22"/>
          <w:szCs w:val="22"/>
        </w:rPr>
        <w:t>( )</w:t>
      </w:r>
      <w:proofErr w:type="gramEnd"/>
      <w:r w:rsidRPr="00C54AEB">
        <w:rPr>
          <w:sz w:val="22"/>
          <w:szCs w:val="22"/>
        </w:rPr>
        <w:t xml:space="preserve"> EMPRESA DE PEQUENO PORTE, conforme inciso II do artigo 3º da Lei Complementar Federal nº 123, de 14 de dezembro de 2006. </w:t>
      </w:r>
    </w:p>
    <w:p w14:paraId="03A9D400" w14:textId="77777777" w:rsidR="00023B0C" w:rsidRPr="00C54AEB" w:rsidRDefault="00023B0C" w:rsidP="00023B0C">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14:paraId="2536AD83" w14:textId="77777777" w:rsidR="00023B0C" w:rsidRPr="00C54AEB" w:rsidRDefault="00023B0C" w:rsidP="00023B0C">
      <w:pPr>
        <w:pStyle w:val="texto"/>
        <w:spacing w:line="360" w:lineRule="auto"/>
        <w:rPr>
          <w:sz w:val="22"/>
          <w:szCs w:val="22"/>
        </w:rPr>
      </w:pPr>
    </w:p>
    <w:p w14:paraId="3DAB4631" w14:textId="77777777" w:rsidR="00023B0C" w:rsidRPr="00C54AEB" w:rsidRDefault="00023B0C" w:rsidP="00023B0C">
      <w:pPr>
        <w:pStyle w:val="texto"/>
        <w:spacing w:line="360" w:lineRule="auto"/>
        <w:rPr>
          <w:b/>
          <w:sz w:val="22"/>
          <w:szCs w:val="22"/>
        </w:rPr>
      </w:pPr>
      <w:r w:rsidRPr="00C54AEB">
        <w:rPr>
          <w:b/>
          <w:sz w:val="22"/>
          <w:szCs w:val="22"/>
        </w:rPr>
        <w:t>____________________________________</w:t>
      </w:r>
      <w:r w:rsidRPr="00C54AEB">
        <w:rPr>
          <w:b/>
          <w:sz w:val="22"/>
          <w:szCs w:val="22"/>
        </w:rPr>
        <w:br/>
        <w:t>(Local e data)</w:t>
      </w:r>
      <w:r w:rsidRPr="00C54AEB">
        <w:rPr>
          <w:b/>
          <w:sz w:val="22"/>
          <w:szCs w:val="22"/>
        </w:rPr>
        <w:br/>
      </w:r>
    </w:p>
    <w:p w14:paraId="6EB0AA34" w14:textId="77777777" w:rsidR="00023B0C" w:rsidRPr="00C54AEB" w:rsidRDefault="00023B0C" w:rsidP="00023B0C">
      <w:pPr>
        <w:pStyle w:val="texto"/>
        <w:spacing w:line="360" w:lineRule="auto"/>
        <w:rPr>
          <w:b/>
          <w:sz w:val="22"/>
          <w:szCs w:val="22"/>
        </w:rPr>
      </w:pPr>
    </w:p>
    <w:p w14:paraId="0A7E7605" w14:textId="77777777" w:rsidR="00023B0C" w:rsidRPr="00C54AEB" w:rsidRDefault="00023B0C" w:rsidP="00023B0C">
      <w:pPr>
        <w:pStyle w:val="texto"/>
        <w:spacing w:line="360" w:lineRule="auto"/>
        <w:rPr>
          <w:b/>
          <w:sz w:val="22"/>
          <w:szCs w:val="22"/>
        </w:rPr>
      </w:pPr>
      <w:r w:rsidRPr="00C54AEB">
        <w:rPr>
          <w:b/>
          <w:sz w:val="22"/>
          <w:szCs w:val="22"/>
        </w:rPr>
        <w:t>___________________________________</w:t>
      </w:r>
      <w:r w:rsidRPr="00C54AEB">
        <w:rPr>
          <w:b/>
          <w:sz w:val="22"/>
          <w:szCs w:val="22"/>
        </w:rPr>
        <w:br/>
        <w:t>(Representante legal)</w:t>
      </w:r>
    </w:p>
    <w:p w14:paraId="30824B4D" w14:textId="77777777" w:rsidR="00023B0C" w:rsidRPr="00C54AEB" w:rsidRDefault="00023B0C" w:rsidP="00023B0C">
      <w:pPr>
        <w:autoSpaceDE w:val="0"/>
        <w:autoSpaceDN w:val="0"/>
        <w:adjustRightInd w:val="0"/>
      </w:pPr>
      <w:r w:rsidRPr="00C54AEB">
        <w:br w:type="page"/>
      </w:r>
    </w:p>
    <w:p w14:paraId="118F8644" w14:textId="77777777" w:rsidR="00023B0C" w:rsidRPr="00C54AEB" w:rsidRDefault="00023B0C" w:rsidP="00023B0C">
      <w:pPr>
        <w:pStyle w:val="Ttulo2"/>
      </w:pPr>
      <w:r w:rsidRPr="00C54AEB">
        <w:lastRenderedPageBreak/>
        <w:t xml:space="preserve">ANEXO V - DECLARAÇÃO DE QUE NÃO EMPREGA MENOR </w:t>
      </w:r>
    </w:p>
    <w:p w14:paraId="4A1EA882" w14:textId="77777777" w:rsidR="00023B0C" w:rsidRPr="00C54AEB" w:rsidRDefault="00023B0C" w:rsidP="00023B0C">
      <w:pPr>
        <w:autoSpaceDE w:val="0"/>
        <w:autoSpaceDN w:val="0"/>
        <w:adjustRightInd w:val="0"/>
        <w:rPr>
          <w:bCs/>
        </w:rPr>
      </w:pPr>
    </w:p>
    <w:p w14:paraId="153359D9" w14:textId="77777777" w:rsidR="00023B0C" w:rsidRPr="00C54AEB" w:rsidRDefault="00023B0C" w:rsidP="00023B0C">
      <w:pPr>
        <w:autoSpaceDE w:val="0"/>
        <w:autoSpaceDN w:val="0"/>
        <w:adjustRightInd w:val="0"/>
        <w:rPr>
          <w:bCs/>
        </w:rPr>
      </w:pPr>
    </w:p>
    <w:p w14:paraId="6E0A8C68" w14:textId="77777777" w:rsidR="00023B0C" w:rsidRPr="00C54AEB" w:rsidRDefault="00023B0C" w:rsidP="00023B0C">
      <w:pPr>
        <w:autoSpaceDE w:val="0"/>
        <w:autoSpaceDN w:val="0"/>
        <w:adjustRightInd w:val="0"/>
        <w:rPr>
          <w:bCs/>
        </w:rPr>
      </w:pPr>
      <w:r w:rsidRPr="00C54AEB">
        <w:rPr>
          <w:bCs/>
        </w:rPr>
        <w:t>Ref.: (identificação da licitação)</w:t>
      </w:r>
    </w:p>
    <w:p w14:paraId="25B962ED" w14:textId="77777777" w:rsidR="00023B0C" w:rsidRPr="00C54AEB" w:rsidRDefault="00023B0C" w:rsidP="00023B0C">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4"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14:paraId="5414DC5D" w14:textId="77777777" w:rsidR="00023B0C" w:rsidRPr="00C54AEB" w:rsidRDefault="00023B0C" w:rsidP="00023B0C">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w:t>
      </w:r>
      <w:proofErr w:type="gramEnd"/>
      <w:r w:rsidRPr="00C54AEB">
        <w:rPr>
          <w:bCs/>
        </w:rPr>
        <w:t>.</w:t>
      </w:r>
    </w:p>
    <w:p w14:paraId="3F56B374" w14:textId="77777777" w:rsidR="00023B0C" w:rsidRPr="00C54AEB" w:rsidRDefault="00023B0C" w:rsidP="00023B0C">
      <w:pPr>
        <w:autoSpaceDE w:val="0"/>
        <w:autoSpaceDN w:val="0"/>
        <w:adjustRightInd w:val="0"/>
        <w:rPr>
          <w:bCs/>
        </w:rPr>
      </w:pPr>
    </w:p>
    <w:p w14:paraId="7C2F308B" w14:textId="77777777" w:rsidR="00023B0C" w:rsidRPr="00C54AEB" w:rsidRDefault="00023B0C" w:rsidP="00023B0C">
      <w:pPr>
        <w:autoSpaceDE w:val="0"/>
        <w:autoSpaceDN w:val="0"/>
        <w:adjustRightInd w:val="0"/>
        <w:rPr>
          <w:bCs/>
        </w:rPr>
      </w:pPr>
    </w:p>
    <w:p w14:paraId="396648AC" w14:textId="77777777" w:rsidR="00023B0C" w:rsidRPr="00C54AEB" w:rsidRDefault="00023B0C" w:rsidP="00023B0C">
      <w:pPr>
        <w:autoSpaceDE w:val="0"/>
        <w:autoSpaceDN w:val="0"/>
        <w:adjustRightInd w:val="0"/>
        <w:rPr>
          <w:bCs/>
        </w:rPr>
      </w:pPr>
    </w:p>
    <w:p w14:paraId="23FEB1D9" w14:textId="77777777" w:rsidR="00023B0C" w:rsidRPr="00C54AEB" w:rsidRDefault="00023B0C" w:rsidP="00023B0C">
      <w:pPr>
        <w:autoSpaceDE w:val="0"/>
        <w:autoSpaceDN w:val="0"/>
        <w:adjustRightInd w:val="0"/>
        <w:rPr>
          <w:b/>
          <w:bCs/>
        </w:rPr>
      </w:pPr>
      <w:r w:rsidRPr="00C54AEB">
        <w:rPr>
          <w:b/>
          <w:bCs/>
        </w:rPr>
        <w:t>............................................</w:t>
      </w:r>
    </w:p>
    <w:p w14:paraId="7CF9909E" w14:textId="77777777" w:rsidR="00023B0C" w:rsidRPr="00C54AEB" w:rsidRDefault="00023B0C" w:rsidP="00023B0C">
      <w:pPr>
        <w:autoSpaceDE w:val="0"/>
        <w:autoSpaceDN w:val="0"/>
        <w:adjustRightInd w:val="0"/>
        <w:rPr>
          <w:b/>
          <w:bCs/>
        </w:rPr>
      </w:pPr>
      <w:r w:rsidRPr="00C54AEB">
        <w:rPr>
          <w:b/>
          <w:bCs/>
        </w:rPr>
        <w:t>(Local e data)</w:t>
      </w:r>
    </w:p>
    <w:p w14:paraId="0D2E05D9" w14:textId="77777777" w:rsidR="00023B0C" w:rsidRPr="00C54AEB" w:rsidRDefault="00023B0C" w:rsidP="00023B0C">
      <w:pPr>
        <w:autoSpaceDE w:val="0"/>
        <w:autoSpaceDN w:val="0"/>
        <w:adjustRightInd w:val="0"/>
        <w:rPr>
          <w:b/>
          <w:bCs/>
        </w:rPr>
      </w:pPr>
    </w:p>
    <w:p w14:paraId="39A30078" w14:textId="77777777" w:rsidR="00023B0C" w:rsidRPr="00C54AEB" w:rsidRDefault="00023B0C" w:rsidP="00023B0C">
      <w:pPr>
        <w:autoSpaceDE w:val="0"/>
        <w:autoSpaceDN w:val="0"/>
        <w:adjustRightInd w:val="0"/>
        <w:rPr>
          <w:b/>
          <w:bCs/>
        </w:rPr>
      </w:pPr>
    </w:p>
    <w:p w14:paraId="3D55BCA2" w14:textId="77777777" w:rsidR="00023B0C" w:rsidRPr="00C54AEB" w:rsidRDefault="00023B0C" w:rsidP="00023B0C">
      <w:pPr>
        <w:autoSpaceDE w:val="0"/>
        <w:autoSpaceDN w:val="0"/>
        <w:adjustRightInd w:val="0"/>
        <w:rPr>
          <w:b/>
          <w:bCs/>
        </w:rPr>
      </w:pPr>
    </w:p>
    <w:p w14:paraId="1D325FCE" w14:textId="77777777" w:rsidR="00023B0C" w:rsidRPr="00C54AEB" w:rsidRDefault="00023B0C" w:rsidP="00023B0C">
      <w:pPr>
        <w:autoSpaceDE w:val="0"/>
        <w:autoSpaceDN w:val="0"/>
        <w:adjustRightInd w:val="0"/>
        <w:rPr>
          <w:b/>
          <w:bCs/>
        </w:rPr>
      </w:pPr>
      <w:r w:rsidRPr="00C54AEB">
        <w:rPr>
          <w:b/>
          <w:bCs/>
        </w:rPr>
        <w:t>............................................................</w:t>
      </w:r>
    </w:p>
    <w:p w14:paraId="30922A38" w14:textId="77777777" w:rsidR="00023B0C" w:rsidRPr="00C54AEB" w:rsidRDefault="00023B0C" w:rsidP="00023B0C">
      <w:pPr>
        <w:autoSpaceDE w:val="0"/>
        <w:autoSpaceDN w:val="0"/>
        <w:adjustRightInd w:val="0"/>
        <w:rPr>
          <w:b/>
          <w:bCs/>
        </w:rPr>
      </w:pPr>
      <w:r w:rsidRPr="00C54AEB">
        <w:rPr>
          <w:b/>
          <w:bCs/>
        </w:rPr>
        <w:t>(Representante Legal)</w:t>
      </w:r>
    </w:p>
    <w:p w14:paraId="726A6BA6" w14:textId="77777777" w:rsidR="00023B0C" w:rsidRPr="00C54AEB" w:rsidRDefault="00023B0C" w:rsidP="00023B0C">
      <w:pPr>
        <w:pStyle w:val="Ttulo2"/>
      </w:pPr>
      <w:r w:rsidRPr="00C54AEB">
        <w:br w:type="page"/>
      </w:r>
      <w:r w:rsidRPr="00C54AEB">
        <w:lastRenderedPageBreak/>
        <w:t>ANEXO VI - DECLARAÇÃO DE CAPACIDADE TÉCNICO-OPERACIONAL E INDICAÇÃO DE RESPONSÁVEL TÉCNICO</w:t>
      </w:r>
    </w:p>
    <w:p w14:paraId="77B0C02E" w14:textId="77777777" w:rsidR="00023B0C" w:rsidRPr="00C54AEB" w:rsidRDefault="00023B0C" w:rsidP="00023B0C">
      <w:pPr>
        <w:autoSpaceDE w:val="0"/>
        <w:autoSpaceDN w:val="0"/>
        <w:adjustRightInd w:val="0"/>
        <w:jc w:val="center"/>
        <w:rPr>
          <w:b/>
          <w:bCs/>
        </w:rPr>
      </w:pPr>
    </w:p>
    <w:p w14:paraId="52C98EBC" w14:textId="77777777" w:rsidR="00023B0C" w:rsidRPr="00C54AEB" w:rsidRDefault="00023B0C" w:rsidP="00023B0C">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discriminado no </w:t>
      </w:r>
      <w:r w:rsidRPr="00C54AEB">
        <w:rPr>
          <w:b/>
          <w:bCs/>
        </w:rPr>
        <w:t>Anexo I – Folha de Dados (CGL 12.1.3.2)</w:t>
      </w:r>
      <w:r w:rsidRPr="00C54AEB">
        <w:rPr>
          <w:bCs/>
        </w:rPr>
        <w:t>, dentro do prazo previsto no Cronograma Físico-Financeiro, e informo que o Responsável Técnico para a licitação e execução da obra é o profissional abaixo assinado.</w:t>
      </w:r>
    </w:p>
    <w:p w14:paraId="19759D0A" w14:textId="77777777" w:rsidR="00023B0C" w:rsidRPr="00C54AEB" w:rsidRDefault="00023B0C" w:rsidP="00023B0C">
      <w:pPr>
        <w:autoSpaceDE w:val="0"/>
        <w:autoSpaceDN w:val="0"/>
        <w:adjustRightInd w:val="0"/>
        <w:rPr>
          <w:rFonts w:eastAsia="Arial Unicode MS"/>
          <w:color w:val="auto"/>
        </w:rPr>
      </w:pPr>
    </w:p>
    <w:p w14:paraId="50163AD6" w14:textId="77777777" w:rsidR="00023B0C" w:rsidRPr="00C54AEB" w:rsidRDefault="00023B0C" w:rsidP="00023B0C">
      <w:pPr>
        <w:autoSpaceDE w:val="0"/>
        <w:autoSpaceDN w:val="0"/>
        <w:adjustRightInd w:val="0"/>
        <w:rPr>
          <w:rFonts w:eastAsia="Arial Unicode MS"/>
        </w:rPr>
      </w:pPr>
    </w:p>
    <w:p w14:paraId="7FDBF20A" w14:textId="77777777" w:rsidR="00023B0C" w:rsidRPr="00C54AEB" w:rsidRDefault="00023B0C" w:rsidP="00023B0C">
      <w:pPr>
        <w:autoSpaceDE w:val="0"/>
        <w:autoSpaceDN w:val="0"/>
        <w:adjustRightInd w:val="0"/>
        <w:rPr>
          <w:rFonts w:eastAsia="Times New Roman"/>
          <w:bCs/>
        </w:rPr>
      </w:pPr>
      <w:r w:rsidRPr="00C54AEB">
        <w:rPr>
          <w:bCs/>
        </w:rPr>
        <w:t>Obra:</w:t>
      </w:r>
    </w:p>
    <w:p w14:paraId="33E162B8" w14:textId="77777777" w:rsidR="00023B0C" w:rsidRPr="00C54AEB" w:rsidRDefault="00023B0C" w:rsidP="00023B0C">
      <w:pPr>
        <w:autoSpaceDE w:val="0"/>
        <w:autoSpaceDN w:val="0"/>
        <w:adjustRightInd w:val="0"/>
        <w:rPr>
          <w:bCs/>
        </w:rPr>
      </w:pPr>
      <w:r w:rsidRPr="00C54AEB">
        <w:rPr>
          <w:bCs/>
        </w:rPr>
        <w:t xml:space="preserve">Município de: </w:t>
      </w:r>
    </w:p>
    <w:p w14:paraId="6894F4B3" w14:textId="77777777" w:rsidR="00023B0C" w:rsidRPr="00C54AEB" w:rsidRDefault="00023B0C" w:rsidP="00023B0C">
      <w:pPr>
        <w:autoSpaceDE w:val="0"/>
        <w:autoSpaceDN w:val="0"/>
        <w:adjustRightInd w:val="0"/>
        <w:rPr>
          <w:bCs/>
        </w:rPr>
      </w:pPr>
      <w:r w:rsidRPr="00C54AEB">
        <w:rPr>
          <w:bCs/>
        </w:rPr>
        <w:t xml:space="preserve">Nome da Empresa: </w:t>
      </w:r>
    </w:p>
    <w:p w14:paraId="357C5849" w14:textId="77777777" w:rsidR="00023B0C" w:rsidRPr="00C54AEB" w:rsidRDefault="00023B0C" w:rsidP="00023B0C">
      <w:pPr>
        <w:autoSpaceDE w:val="0"/>
        <w:autoSpaceDN w:val="0"/>
        <w:adjustRightInd w:val="0"/>
        <w:rPr>
          <w:bCs/>
        </w:rPr>
      </w:pPr>
      <w:r w:rsidRPr="00C54AEB">
        <w:rPr>
          <w:bCs/>
        </w:rPr>
        <w:t>Processo nº</w:t>
      </w:r>
    </w:p>
    <w:p w14:paraId="7E53B983" w14:textId="77777777" w:rsidR="00023B0C" w:rsidRPr="00C54AEB" w:rsidRDefault="00023B0C" w:rsidP="00023B0C">
      <w:pPr>
        <w:autoSpaceDE w:val="0"/>
        <w:autoSpaceDN w:val="0"/>
        <w:adjustRightInd w:val="0"/>
        <w:rPr>
          <w:bCs/>
        </w:rPr>
      </w:pPr>
      <w:r w:rsidRPr="00C54AEB">
        <w:rPr>
          <w:bCs/>
        </w:rPr>
        <w:t>Edital nº</w:t>
      </w:r>
    </w:p>
    <w:p w14:paraId="6D00E45A" w14:textId="77777777" w:rsidR="00023B0C" w:rsidRPr="00C54AEB" w:rsidRDefault="00023B0C" w:rsidP="00023B0C">
      <w:pPr>
        <w:autoSpaceDE w:val="0"/>
        <w:autoSpaceDN w:val="0"/>
        <w:adjustRightInd w:val="0"/>
        <w:rPr>
          <w:bCs/>
        </w:rPr>
      </w:pPr>
      <w:r w:rsidRPr="00C54AEB">
        <w:rPr>
          <w:bCs/>
        </w:rPr>
        <w:t>Município de ....................................../RS..... de ................. de 20......</w:t>
      </w:r>
    </w:p>
    <w:p w14:paraId="56454402" w14:textId="77777777" w:rsidR="00023B0C" w:rsidRPr="00C54AEB" w:rsidRDefault="00023B0C" w:rsidP="00023B0C">
      <w:pPr>
        <w:autoSpaceDE w:val="0"/>
        <w:autoSpaceDN w:val="0"/>
        <w:adjustRightInd w:val="0"/>
        <w:rPr>
          <w:bCs/>
        </w:rPr>
      </w:pPr>
    </w:p>
    <w:p w14:paraId="3A4EEF8C" w14:textId="77777777" w:rsidR="00023B0C" w:rsidRPr="00C54AEB" w:rsidRDefault="00023B0C" w:rsidP="00023B0C">
      <w:pPr>
        <w:autoSpaceDE w:val="0"/>
        <w:autoSpaceDN w:val="0"/>
        <w:adjustRightInd w:val="0"/>
        <w:rPr>
          <w:bCs/>
        </w:rPr>
      </w:pPr>
    </w:p>
    <w:p w14:paraId="01489A24" w14:textId="77777777" w:rsidR="00023B0C" w:rsidRPr="00C54AEB" w:rsidRDefault="00023B0C" w:rsidP="00023B0C">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14:paraId="594E071B" w14:textId="77777777" w:rsidR="00023B0C" w:rsidRPr="00C54AEB" w:rsidRDefault="00023B0C" w:rsidP="00023B0C">
      <w:pPr>
        <w:autoSpaceDE w:val="0"/>
        <w:autoSpaceDN w:val="0"/>
        <w:adjustRightInd w:val="0"/>
        <w:rPr>
          <w:b/>
          <w:bCs/>
        </w:rPr>
      </w:pPr>
      <w:r w:rsidRPr="00C54AEB">
        <w:rPr>
          <w:b/>
          <w:bCs/>
        </w:rPr>
        <w:t xml:space="preserve">Representante da Empresa </w:t>
      </w:r>
      <w:r w:rsidRPr="00C54AEB">
        <w:rPr>
          <w:b/>
          <w:bCs/>
        </w:rPr>
        <w:tab/>
      </w:r>
      <w:r w:rsidRPr="00C54AEB">
        <w:rPr>
          <w:b/>
          <w:bCs/>
        </w:rPr>
        <w:tab/>
      </w:r>
      <w:proofErr w:type="gramStart"/>
      <w:r w:rsidRPr="00C54AEB">
        <w:rPr>
          <w:b/>
          <w:bCs/>
        </w:rPr>
        <w:tab/>
        <w:t xml:space="preserve">  Responsável</w:t>
      </w:r>
      <w:proofErr w:type="gramEnd"/>
      <w:r w:rsidRPr="00C54AEB">
        <w:rPr>
          <w:b/>
          <w:bCs/>
        </w:rPr>
        <w:t xml:space="preserve"> Técnico da Empresa </w:t>
      </w:r>
    </w:p>
    <w:p w14:paraId="21738136" w14:textId="77777777" w:rsidR="00023B0C" w:rsidRPr="00C54AEB" w:rsidRDefault="00023B0C" w:rsidP="00023B0C">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14:paraId="6730B0DC" w14:textId="77777777" w:rsidR="00023B0C" w:rsidRPr="00C54AEB" w:rsidRDefault="00023B0C" w:rsidP="00023B0C">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14:paraId="51FDC342" w14:textId="77777777" w:rsidR="00023B0C" w:rsidRPr="00C54AEB" w:rsidRDefault="00023B0C" w:rsidP="00023B0C">
      <w:pPr>
        <w:jc w:val="center"/>
        <w:rPr>
          <w:rFonts w:eastAsia="Times New Roman"/>
        </w:rPr>
      </w:pPr>
      <w:r w:rsidRPr="00C54AEB">
        <w:br w:type="page"/>
      </w:r>
    </w:p>
    <w:p w14:paraId="0F38A4EE" w14:textId="77777777" w:rsidR="00023B0C" w:rsidRPr="00C54AEB" w:rsidRDefault="00023B0C" w:rsidP="00023B0C">
      <w:pPr>
        <w:pStyle w:val="Ttulo2"/>
        <w:rPr>
          <w:color w:val="auto"/>
        </w:rPr>
      </w:pPr>
      <w:r w:rsidRPr="00C54AEB">
        <w:lastRenderedPageBreak/>
        <w:t>ANEXO VII - CARTA DE APRESENTAÇÃO DA PROPOSTA DE PREÇOS</w:t>
      </w:r>
    </w:p>
    <w:p w14:paraId="0B1BEBCC" w14:textId="77777777" w:rsidR="00023B0C" w:rsidRPr="00C54AEB" w:rsidRDefault="00023B0C" w:rsidP="00023B0C">
      <w:pPr>
        <w:ind w:left="4254"/>
      </w:pPr>
    </w:p>
    <w:p w14:paraId="4931A077" w14:textId="77777777" w:rsidR="00023B0C" w:rsidRPr="00C54AEB" w:rsidRDefault="00023B0C" w:rsidP="00023B0C">
      <w:pPr>
        <w:ind w:left="4254"/>
      </w:pPr>
      <w:proofErr w:type="gramStart"/>
      <w:r w:rsidRPr="00C54AEB">
        <w:t>------------------,-------</w:t>
      </w:r>
      <w:proofErr w:type="gramEnd"/>
      <w:r w:rsidRPr="00C54AEB">
        <w:t>de --------------- de---------</w:t>
      </w:r>
    </w:p>
    <w:p w14:paraId="0FE5C748" w14:textId="77777777" w:rsidR="00023B0C" w:rsidRPr="00C54AEB" w:rsidRDefault="00023B0C" w:rsidP="00023B0C">
      <w:pPr>
        <w:ind w:left="4254" w:firstLine="709"/>
      </w:pPr>
    </w:p>
    <w:p w14:paraId="7D1AC4A8" w14:textId="77777777" w:rsidR="00023B0C" w:rsidRPr="00C54AEB" w:rsidRDefault="00023B0C" w:rsidP="00023B0C">
      <w:pPr>
        <w:pStyle w:val="Corpodetexto"/>
        <w:spacing w:line="360" w:lineRule="auto"/>
        <w:rPr>
          <w:sz w:val="22"/>
          <w:szCs w:val="22"/>
        </w:rPr>
      </w:pPr>
    </w:p>
    <w:p w14:paraId="06F76762" w14:textId="77777777" w:rsidR="00023B0C" w:rsidRPr="00C54AEB" w:rsidRDefault="00023B0C" w:rsidP="00023B0C">
      <w:pPr>
        <w:pStyle w:val="Corpodetexto"/>
        <w:spacing w:line="360" w:lineRule="auto"/>
        <w:rPr>
          <w:sz w:val="22"/>
          <w:szCs w:val="22"/>
        </w:rPr>
      </w:pPr>
      <w:r w:rsidRPr="00C54AEB">
        <w:rPr>
          <w:sz w:val="22"/>
          <w:szCs w:val="22"/>
        </w:rPr>
        <w:t>EDITAL Nº ____</w:t>
      </w:r>
    </w:p>
    <w:p w14:paraId="5C45C1F0" w14:textId="77777777" w:rsidR="00023B0C" w:rsidRPr="00C54AEB" w:rsidRDefault="00023B0C" w:rsidP="00023B0C">
      <w:pPr>
        <w:pStyle w:val="Corpodetexto"/>
        <w:spacing w:line="360" w:lineRule="auto"/>
        <w:rPr>
          <w:sz w:val="22"/>
          <w:szCs w:val="22"/>
        </w:rPr>
      </w:pPr>
      <w:r w:rsidRPr="00C54AEB">
        <w:rPr>
          <w:sz w:val="22"/>
          <w:szCs w:val="22"/>
        </w:rPr>
        <w:t xml:space="preserve">OBJETO: </w:t>
      </w:r>
    </w:p>
    <w:p w14:paraId="7B2DFBE3" w14:textId="77777777" w:rsidR="00023B0C" w:rsidRPr="00C54AEB" w:rsidRDefault="00023B0C" w:rsidP="00023B0C">
      <w:r w:rsidRPr="00C54AEB">
        <w:t>RAZÃO SOCIAL:</w:t>
      </w:r>
    </w:p>
    <w:p w14:paraId="2E251C4A" w14:textId="77777777" w:rsidR="00023B0C" w:rsidRPr="00C54AEB" w:rsidRDefault="00023B0C" w:rsidP="00023B0C">
      <w:r w:rsidRPr="00C54AEB">
        <w:t>CNPJ:</w:t>
      </w:r>
    </w:p>
    <w:p w14:paraId="60BB2137" w14:textId="77777777" w:rsidR="00023B0C" w:rsidRPr="00C54AEB" w:rsidRDefault="00023B0C" w:rsidP="00023B0C">
      <w:r w:rsidRPr="00C54AEB">
        <w:t xml:space="preserve">INSCRIÇÃO ESTADUAL Nº: </w:t>
      </w:r>
    </w:p>
    <w:p w14:paraId="05F62F20" w14:textId="77777777" w:rsidR="00023B0C" w:rsidRPr="00C54AEB" w:rsidRDefault="00023B0C" w:rsidP="00023B0C">
      <w:r w:rsidRPr="00C54AEB">
        <w:t>TELEFONE/FAX/E-MAIL</w:t>
      </w:r>
    </w:p>
    <w:p w14:paraId="507A8091" w14:textId="77777777" w:rsidR="00023B0C" w:rsidRPr="00C54AEB" w:rsidRDefault="00023B0C" w:rsidP="00023B0C">
      <w:r w:rsidRPr="00C54AEB">
        <w:tab/>
      </w:r>
      <w:r w:rsidRPr="00C54AEB">
        <w:tab/>
      </w:r>
    </w:p>
    <w:p w14:paraId="06A31F62" w14:textId="77777777" w:rsidR="00023B0C" w:rsidRPr="00C54AEB" w:rsidRDefault="00023B0C" w:rsidP="00023B0C">
      <w:pPr>
        <w:pStyle w:val="Corpodetexto"/>
        <w:spacing w:line="360" w:lineRule="auto"/>
        <w:rPr>
          <w:sz w:val="22"/>
          <w:szCs w:val="22"/>
        </w:rPr>
      </w:pPr>
    </w:p>
    <w:p w14:paraId="3AF7AAE0" w14:textId="77777777" w:rsidR="00023B0C" w:rsidRPr="00C54AEB" w:rsidRDefault="00023B0C" w:rsidP="00023B0C">
      <w:r w:rsidRPr="00C54AEB">
        <w:tab/>
      </w:r>
      <w:r w:rsidRPr="00C54AEB">
        <w:tab/>
      </w:r>
      <w:r w:rsidRPr="00C54AEB">
        <w:tab/>
        <w:t xml:space="preserve"> O valor global da proposta é de R$............... (...............), sendo R$............(....) </w:t>
      </w:r>
      <w:proofErr w:type="gramStart"/>
      <w:r w:rsidRPr="00C54AEB">
        <w:t>referente</w:t>
      </w:r>
      <w:proofErr w:type="gramEnd"/>
      <w:r w:rsidRPr="00C54AEB">
        <w:t xml:space="preserve"> ao total de mão-de-obra e R$...............(...) e referente ao total dos materiais; assim como o detalhamento do BDI proposto, com porcentagem de .....% e ENCARGOS SOCIAIS com porcentagem de .....%. O prazo de validade desta proposta é de</w:t>
      </w:r>
      <w:proofErr w:type="gramStart"/>
      <w:r w:rsidRPr="00C54AEB">
        <w:t xml:space="preserve"> ....</w:t>
      </w:r>
      <w:proofErr w:type="gramEnd"/>
      <w:r w:rsidRPr="00C54AEB">
        <w:t>.dias.</w:t>
      </w:r>
    </w:p>
    <w:p w14:paraId="4A6316A9" w14:textId="77777777" w:rsidR="00023B0C" w:rsidRPr="00C54AEB" w:rsidRDefault="00023B0C" w:rsidP="00023B0C">
      <w:r w:rsidRPr="00C54AEB">
        <w:tab/>
      </w:r>
      <w:r w:rsidRPr="00C54AEB">
        <w:tab/>
      </w:r>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14:paraId="56692F94" w14:textId="77777777" w:rsidR="00023B0C" w:rsidRPr="00C54AEB" w:rsidRDefault="00023B0C" w:rsidP="00023B0C"/>
    <w:p w14:paraId="1C5326F8" w14:textId="77777777" w:rsidR="00023B0C" w:rsidRPr="00C54AEB" w:rsidRDefault="00023B0C" w:rsidP="00023B0C">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14:paraId="3D0AC8A4" w14:textId="77777777" w:rsidR="00023B0C" w:rsidRPr="00C54AEB" w:rsidRDefault="00023B0C" w:rsidP="00023B0C">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proofErr w:type="gramStart"/>
      <w:r w:rsidRPr="00C54AEB">
        <w:rPr>
          <w:rFonts w:eastAsia="Arial Unicode MS"/>
          <w:b/>
        </w:rPr>
        <w:tab/>
        <w:t xml:space="preserve">  Responsável</w:t>
      </w:r>
      <w:proofErr w:type="gramEnd"/>
      <w:r w:rsidRPr="00C54AEB">
        <w:rPr>
          <w:rFonts w:eastAsia="Arial Unicode MS"/>
          <w:b/>
        </w:rPr>
        <w:t xml:space="preserve"> Técnico da Empresa</w:t>
      </w:r>
    </w:p>
    <w:p w14:paraId="61C01F88" w14:textId="77777777" w:rsidR="00023B0C" w:rsidRPr="00C54AEB" w:rsidRDefault="00023B0C" w:rsidP="00023B0C">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14:paraId="22868A16" w14:textId="77777777" w:rsidR="00023B0C" w:rsidRPr="00C54AEB" w:rsidRDefault="00023B0C" w:rsidP="00023B0C">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proofErr w:type="gramStart"/>
      <w:r w:rsidRPr="00C54AEB">
        <w:rPr>
          <w:rFonts w:eastAsia="Arial Unicode MS"/>
          <w:b/>
        </w:rPr>
        <w:t xml:space="preserve">   (</w:t>
      </w:r>
      <w:proofErr w:type="gramEnd"/>
      <w:r w:rsidRPr="00C54AEB">
        <w:rPr>
          <w:rFonts w:eastAsia="Arial Unicode MS"/>
          <w:b/>
        </w:rPr>
        <w:t xml:space="preserve">Nome e assinatura)        </w:t>
      </w:r>
    </w:p>
    <w:p w14:paraId="1E6C3421" w14:textId="77777777" w:rsidR="00023B0C" w:rsidRPr="00C54AEB" w:rsidRDefault="00023B0C" w:rsidP="00023B0C">
      <w:pPr>
        <w:rPr>
          <w:rFonts w:eastAsia="Times New Roman"/>
        </w:rPr>
      </w:pPr>
    </w:p>
    <w:p w14:paraId="38188A10" w14:textId="77777777" w:rsidR="00023B0C" w:rsidRPr="00C54AEB" w:rsidRDefault="00023B0C" w:rsidP="00023B0C">
      <w:pPr>
        <w:pStyle w:val="Ttulo2"/>
      </w:pPr>
      <w:r w:rsidRPr="00C54AEB">
        <w:br w:type="page"/>
      </w:r>
      <w:r w:rsidRPr="00C54AEB">
        <w:lastRenderedPageBreak/>
        <w:t>ANEXO VIII - MODELO DE DEMONSTRATIVO DE BENEFÍCIOS E DESPESAS INDIRETAS - BDI</w:t>
      </w:r>
    </w:p>
    <w:p w14:paraId="20756ADF" w14:textId="77777777" w:rsidR="00023B0C" w:rsidRPr="00C54AEB" w:rsidRDefault="00023B0C" w:rsidP="00023B0C">
      <w:pPr>
        <w:tabs>
          <w:tab w:val="center" w:pos="4419"/>
          <w:tab w:val="right" w:pos="8838"/>
        </w:tabs>
        <w:jc w:val="center"/>
        <w:rPr>
          <w:b/>
        </w:rPr>
      </w:pPr>
    </w:p>
    <w:p w14:paraId="5391A56F" w14:textId="77777777" w:rsidR="00023B0C" w:rsidRPr="00C54AEB" w:rsidRDefault="00023B0C" w:rsidP="00023B0C">
      <w:pPr>
        <w:spacing w:line="276" w:lineRule="auto"/>
      </w:pPr>
      <w:r w:rsidRPr="00C54AEB">
        <w:t xml:space="preserve">EDITAL Nº </w:t>
      </w:r>
    </w:p>
    <w:p w14:paraId="1584648D" w14:textId="77777777" w:rsidR="00023B0C" w:rsidRPr="00C54AEB" w:rsidRDefault="00023B0C" w:rsidP="00023B0C">
      <w:pPr>
        <w:spacing w:line="276" w:lineRule="auto"/>
      </w:pPr>
      <w:r w:rsidRPr="00C54AEB">
        <w:t xml:space="preserve">OBJETO: </w:t>
      </w:r>
    </w:p>
    <w:p w14:paraId="131224CE" w14:textId="77777777" w:rsidR="00023B0C" w:rsidRPr="00C54AEB" w:rsidRDefault="00023B0C" w:rsidP="00023B0C">
      <w:pPr>
        <w:spacing w:line="276" w:lineRule="auto"/>
      </w:pPr>
      <w:r w:rsidRPr="00C54AEB">
        <w:t>RAZÃO SOCIAL:</w:t>
      </w:r>
    </w:p>
    <w:p w14:paraId="3A1AB36D" w14:textId="77777777" w:rsidR="00023B0C" w:rsidRPr="00C54AEB" w:rsidRDefault="00023B0C" w:rsidP="00023B0C">
      <w:pPr>
        <w:spacing w:line="276" w:lineRule="auto"/>
      </w:pPr>
      <w:r w:rsidRPr="00C54AEB">
        <w:t>CNPJ:</w:t>
      </w:r>
    </w:p>
    <w:p w14:paraId="2D62261B" w14:textId="77777777" w:rsidR="00023B0C" w:rsidRPr="00C54AEB" w:rsidRDefault="00023B0C" w:rsidP="00023B0C">
      <w:pPr>
        <w:spacing w:line="276" w:lineRule="auto"/>
        <w:rPr>
          <w:rFonts w:eastAsia="Calibri"/>
          <w:lang w:eastAsia="en-US"/>
        </w:rPr>
      </w:pPr>
    </w:p>
    <w:tbl>
      <w:tblPr>
        <w:tblW w:w="0" w:type="auto"/>
        <w:jc w:val="center"/>
        <w:tblCellMar>
          <w:left w:w="0" w:type="dxa"/>
          <w:right w:w="0" w:type="dxa"/>
        </w:tblCellMar>
        <w:tblLook w:val="04A0" w:firstRow="1" w:lastRow="0" w:firstColumn="1" w:lastColumn="0" w:noHBand="0" w:noVBand="1"/>
      </w:tblPr>
      <w:tblGrid>
        <w:gridCol w:w="803"/>
        <w:gridCol w:w="6692"/>
        <w:gridCol w:w="989"/>
      </w:tblGrid>
      <w:tr w:rsidR="00023B0C" w:rsidRPr="00C54AEB" w14:paraId="127269B3" w14:textId="77777777" w:rsidTr="00305505">
        <w:trPr>
          <w:jc w:val="center"/>
        </w:trPr>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5C948E" w14:textId="77777777" w:rsidR="00023B0C" w:rsidRPr="00C54AEB" w:rsidRDefault="00023B0C" w:rsidP="00305505">
            <w:pPr>
              <w:spacing w:line="276" w:lineRule="auto"/>
              <w:jc w:val="center"/>
              <w:rPr>
                <w:b/>
              </w:rPr>
            </w:pPr>
            <w:r w:rsidRPr="00C54AEB">
              <w:rPr>
                <w:b/>
              </w:rPr>
              <w:t>ITEM</w:t>
            </w:r>
          </w:p>
        </w:tc>
        <w:tc>
          <w:tcPr>
            <w:tcW w:w="68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BBCEA5" w14:textId="77777777" w:rsidR="00023B0C" w:rsidRPr="00C54AEB" w:rsidRDefault="00023B0C" w:rsidP="00305505">
            <w:pPr>
              <w:spacing w:line="276" w:lineRule="auto"/>
              <w:jc w:val="center"/>
              <w:rPr>
                <w:b/>
              </w:rPr>
            </w:pPr>
            <w:r w:rsidRPr="00C54AEB">
              <w:rPr>
                <w:b/>
              </w:rPr>
              <w:t>DISCRIMINAÇÃO</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F37F96" w14:textId="77777777" w:rsidR="00023B0C" w:rsidRPr="00C54AEB" w:rsidRDefault="00023B0C" w:rsidP="00305505">
            <w:pPr>
              <w:spacing w:line="276" w:lineRule="auto"/>
              <w:jc w:val="center"/>
              <w:rPr>
                <w:b/>
              </w:rPr>
            </w:pPr>
            <w:r w:rsidRPr="00C54AEB">
              <w:rPr>
                <w:b/>
              </w:rPr>
              <w:t>TAXA</w:t>
            </w:r>
          </w:p>
        </w:tc>
      </w:tr>
      <w:tr w:rsidR="00023B0C" w:rsidRPr="00C54AEB" w14:paraId="1491D0F0"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4DA116" w14:textId="77777777" w:rsidR="00023B0C" w:rsidRPr="00C54AEB" w:rsidRDefault="00023B0C" w:rsidP="00305505">
            <w:pPr>
              <w:spacing w:line="276" w:lineRule="auto"/>
              <w:jc w:val="center"/>
            </w:pPr>
            <w:r w:rsidRPr="00C54AEB">
              <w:t>1</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1F29B784" w14:textId="77777777" w:rsidR="00023B0C" w:rsidRPr="00C54AEB" w:rsidRDefault="00023B0C" w:rsidP="00305505">
            <w:pPr>
              <w:spacing w:line="276" w:lineRule="auto"/>
              <w:jc w:val="center"/>
            </w:pPr>
            <w:r w:rsidRPr="00C54AEB">
              <w:t>Administração Central (AC)</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E71F35C" w14:textId="77777777" w:rsidR="00023B0C" w:rsidRPr="00C54AEB" w:rsidRDefault="00023B0C" w:rsidP="00305505">
            <w:pPr>
              <w:spacing w:line="276" w:lineRule="auto"/>
              <w:jc w:val="center"/>
            </w:pPr>
            <w:r w:rsidRPr="00C54AEB">
              <w:t>_%</w:t>
            </w:r>
          </w:p>
        </w:tc>
      </w:tr>
      <w:tr w:rsidR="00023B0C" w:rsidRPr="00C54AEB" w14:paraId="123929AE"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0949B9" w14:textId="77777777" w:rsidR="00023B0C" w:rsidRPr="00C54AEB" w:rsidRDefault="00023B0C" w:rsidP="00305505">
            <w:pPr>
              <w:spacing w:line="276" w:lineRule="auto"/>
              <w:jc w:val="center"/>
            </w:pPr>
            <w:r w:rsidRPr="00C54AEB">
              <w:t>2</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345E2370" w14:textId="77777777" w:rsidR="00023B0C" w:rsidRPr="00C54AEB" w:rsidRDefault="00023B0C" w:rsidP="00305505">
            <w:pPr>
              <w:spacing w:line="276" w:lineRule="auto"/>
              <w:jc w:val="center"/>
            </w:pPr>
            <w:r w:rsidRPr="00C54AEB">
              <w:t>Seguros (S)</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1A824260" w14:textId="77777777" w:rsidR="00023B0C" w:rsidRPr="00C54AEB" w:rsidRDefault="00023B0C" w:rsidP="00305505">
            <w:pPr>
              <w:spacing w:line="276" w:lineRule="auto"/>
              <w:jc w:val="center"/>
            </w:pPr>
            <w:r w:rsidRPr="00C54AEB">
              <w:t>_%</w:t>
            </w:r>
          </w:p>
        </w:tc>
      </w:tr>
      <w:tr w:rsidR="00023B0C" w:rsidRPr="00C54AEB" w14:paraId="5F1B38E5"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00B2A8" w14:textId="77777777" w:rsidR="00023B0C" w:rsidRPr="00C54AEB" w:rsidRDefault="00023B0C" w:rsidP="00305505">
            <w:pPr>
              <w:spacing w:line="276" w:lineRule="auto"/>
              <w:jc w:val="center"/>
            </w:pPr>
            <w:r w:rsidRPr="00C54AEB">
              <w:t>3</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53D2A495" w14:textId="77777777" w:rsidR="00023B0C" w:rsidRPr="00C54AEB" w:rsidRDefault="00023B0C" w:rsidP="00305505">
            <w:pPr>
              <w:spacing w:line="276" w:lineRule="auto"/>
              <w:jc w:val="center"/>
            </w:pPr>
            <w:r w:rsidRPr="00C54AEB">
              <w:t>Riscos e Imprevistos  (R)</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5300C1E4" w14:textId="77777777" w:rsidR="00023B0C" w:rsidRPr="00C54AEB" w:rsidRDefault="00023B0C" w:rsidP="00305505">
            <w:pPr>
              <w:spacing w:line="276" w:lineRule="auto"/>
              <w:jc w:val="center"/>
            </w:pPr>
            <w:r w:rsidRPr="00C54AEB">
              <w:t>_%</w:t>
            </w:r>
          </w:p>
        </w:tc>
      </w:tr>
      <w:tr w:rsidR="00023B0C" w:rsidRPr="00C54AEB" w14:paraId="49AB64B1"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6286B4" w14:textId="77777777" w:rsidR="00023B0C" w:rsidRPr="00C54AEB" w:rsidRDefault="00023B0C" w:rsidP="00305505">
            <w:pPr>
              <w:spacing w:line="276" w:lineRule="auto"/>
              <w:jc w:val="center"/>
            </w:pPr>
            <w:r w:rsidRPr="00C54AEB">
              <w:t>4</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08D6753F" w14:textId="77777777" w:rsidR="00023B0C" w:rsidRPr="00C54AEB" w:rsidRDefault="00023B0C" w:rsidP="00305505">
            <w:pPr>
              <w:spacing w:line="276" w:lineRule="auto"/>
              <w:jc w:val="center"/>
            </w:pPr>
            <w:r w:rsidRPr="00C54AEB">
              <w:t>Garantias (G)</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265C9ACD" w14:textId="77777777" w:rsidR="00023B0C" w:rsidRPr="00C54AEB" w:rsidRDefault="00023B0C" w:rsidP="00305505">
            <w:pPr>
              <w:spacing w:line="276" w:lineRule="auto"/>
              <w:jc w:val="center"/>
            </w:pPr>
            <w:r w:rsidRPr="00C54AEB">
              <w:t>_%</w:t>
            </w:r>
          </w:p>
        </w:tc>
      </w:tr>
      <w:tr w:rsidR="00023B0C" w:rsidRPr="00C54AEB" w14:paraId="0C747E4C"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2B94F" w14:textId="77777777" w:rsidR="00023B0C" w:rsidRPr="00C54AEB" w:rsidRDefault="00023B0C" w:rsidP="00305505">
            <w:pPr>
              <w:spacing w:line="276" w:lineRule="auto"/>
              <w:jc w:val="center"/>
            </w:pPr>
            <w:r w:rsidRPr="00C54AEB">
              <w:t>5</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4DCBF1D3" w14:textId="77777777" w:rsidR="00023B0C" w:rsidRPr="00C54AEB" w:rsidRDefault="00023B0C" w:rsidP="00305505">
            <w:pPr>
              <w:spacing w:line="276" w:lineRule="auto"/>
              <w:jc w:val="center"/>
            </w:pPr>
            <w:r w:rsidRPr="00C54AEB">
              <w:t>PIS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24091B99" w14:textId="77777777" w:rsidR="00023B0C" w:rsidRPr="00C54AEB" w:rsidRDefault="00023B0C" w:rsidP="00305505">
            <w:pPr>
              <w:spacing w:line="276" w:lineRule="auto"/>
              <w:jc w:val="center"/>
            </w:pPr>
            <w:r w:rsidRPr="00C54AEB">
              <w:t>_%</w:t>
            </w:r>
          </w:p>
        </w:tc>
      </w:tr>
      <w:tr w:rsidR="00023B0C" w:rsidRPr="00C54AEB" w14:paraId="013C8BEE"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1DE88C" w14:textId="77777777" w:rsidR="00023B0C" w:rsidRPr="00C54AEB" w:rsidRDefault="00023B0C" w:rsidP="00305505">
            <w:pPr>
              <w:spacing w:line="276" w:lineRule="auto"/>
              <w:jc w:val="center"/>
            </w:pPr>
            <w:r w:rsidRPr="00C54AEB">
              <w:t>6</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526F32E0" w14:textId="77777777" w:rsidR="00023B0C" w:rsidRPr="00C54AEB" w:rsidRDefault="00023B0C" w:rsidP="00305505">
            <w:pPr>
              <w:spacing w:line="276" w:lineRule="auto"/>
              <w:jc w:val="center"/>
            </w:pPr>
            <w:r w:rsidRPr="00C54AEB">
              <w:t>ISS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0EFFAA7F" w14:textId="77777777" w:rsidR="00023B0C" w:rsidRPr="00C54AEB" w:rsidRDefault="00023B0C" w:rsidP="00305505">
            <w:pPr>
              <w:spacing w:line="276" w:lineRule="auto"/>
              <w:jc w:val="center"/>
            </w:pPr>
            <w:r w:rsidRPr="00C54AEB">
              <w:t>_%</w:t>
            </w:r>
          </w:p>
        </w:tc>
      </w:tr>
      <w:tr w:rsidR="00023B0C" w:rsidRPr="00C54AEB" w14:paraId="271AF281"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D0C902" w14:textId="77777777" w:rsidR="00023B0C" w:rsidRPr="00C54AEB" w:rsidRDefault="00023B0C" w:rsidP="00305505">
            <w:pPr>
              <w:spacing w:line="276" w:lineRule="auto"/>
              <w:jc w:val="center"/>
            </w:pPr>
            <w:r w:rsidRPr="00C54AEB">
              <w:t>7</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06BC1744" w14:textId="77777777" w:rsidR="00023B0C" w:rsidRPr="00C54AEB" w:rsidRDefault="00023B0C" w:rsidP="00305505">
            <w:pPr>
              <w:spacing w:line="276" w:lineRule="auto"/>
              <w:jc w:val="center"/>
            </w:pPr>
            <w:r w:rsidRPr="00C54AEB">
              <w:t>COFINS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78D539E5" w14:textId="77777777" w:rsidR="00023B0C" w:rsidRPr="00C54AEB" w:rsidRDefault="00023B0C" w:rsidP="00305505">
            <w:pPr>
              <w:spacing w:line="276" w:lineRule="auto"/>
              <w:jc w:val="center"/>
            </w:pPr>
            <w:r w:rsidRPr="00C54AEB">
              <w:t>_%</w:t>
            </w:r>
          </w:p>
        </w:tc>
      </w:tr>
      <w:tr w:rsidR="00023B0C" w:rsidRPr="00C54AEB" w14:paraId="45EDF5CA"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D5F4BC" w14:textId="77777777" w:rsidR="00023B0C" w:rsidRPr="00C54AEB" w:rsidRDefault="00023B0C" w:rsidP="00305505">
            <w:pPr>
              <w:spacing w:line="276" w:lineRule="auto"/>
              <w:jc w:val="center"/>
            </w:pPr>
            <w:r w:rsidRPr="00C54AEB">
              <w:t>8</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5E1AC123" w14:textId="77777777" w:rsidR="00023B0C" w:rsidRPr="00C54AEB" w:rsidRDefault="00023B0C" w:rsidP="00305505">
            <w:pPr>
              <w:spacing w:line="276" w:lineRule="auto"/>
              <w:jc w:val="center"/>
            </w:pPr>
            <w:r w:rsidRPr="00C54AEB">
              <w:t>Despesas Financeiras (DF)</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43704AAF" w14:textId="77777777" w:rsidR="00023B0C" w:rsidRPr="00C54AEB" w:rsidRDefault="00023B0C" w:rsidP="00305505">
            <w:pPr>
              <w:spacing w:line="276" w:lineRule="auto"/>
              <w:jc w:val="center"/>
            </w:pPr>
            <w:r w:rsidRPr="00C54AEB">
              <w:t>_%</w:t>
            </w:r>
          </w:p>
        </w:tc>
      </w:tr>
      <w:tr w:rsidR="00023B0C" w:rsidRPr="00C54AEB" w14:paraId="68BB8514" w14:textId="77777777"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FB1488" w14:textId="77777777" w:rsidR="00023B0C" w:rsidRPr="00C54AEB" w:rsidRDefault="00023B0C" w:rsidP="00305505">
            <w:pPr>
              <w:spacing w:line="276" w:lineRule="auto"/>
              <w:jc w:val="center"/>
            </w:pPr>
            <w:r w:rsidRPr="00C54AEB">
              <w:t>9</w:t>
            </w:r>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14:paraId="3F4F908E" w14:textId="77777777" w:rsidR="00023B0C" w:rsidRPr="00C54AEB" w:rsidRDefault="00023B0C" w:rsidP="00305505">
            <w:pPr>
              <w:spacing w:line="276" w:lineRule="auto"/>
              <w:jc w:val="center"/>
            </w:pPr>
            <w:r w:rsidRPr="00C54AEB">
              <w:t>Bonificação (Lucro) (L)</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14:paraId="6A6967AF" w14:textId="77777777" w:rsidR="00023B0C" w:rsidRPr="00C54AEB" w:rsidRDefault="00023B0C" w:rsidP="00305505">
            <w:pPr>
              <w:spacing w:line="276" w:lineRule="auto"/>
              <w:jc w:val="center"/>
            </w:pPr>
            <w:r w:rsidRPr="00C54AEB">
              <w:t>_%</w:t>
            </w:r>
          </w:p>
        </w:tc>
      </w:tr>
    </w:tbl>
    <w:p w14:paraId="7CED4EAB" w14:textId="77777777" w:rsidR="00023B0C" w:rsidRPr="00C54AEB" w:rsidRDefault="00023B0C" w:rsidP="00023B0C">
      <w:pPr>
        <w:spacing w:line="276" w:lineRule="auto"/>
        <w:rPr>
          <w:rFonts w:eastAsia="Times New Roman"/>
        </w:rPr>
      </w:pPr>
      <w:r w:rsidRPr="00C54AEB">
        <w:t>* considerar a legislação do Município onde será realizada a obra</w:t>
      </w:r>
    </w:p>
    <w:p w14:paraId="36EFE05F" w14:textId="77777777" w:rsidR="00023B0C" w:rsidRPr="00C54AEB" w:rsidRDefault="00023B0C" w:rsidP="00023B0C">
      <w:pPr>
        <w:spacing w:line="276" w:lineRule="auto"/>
        <w:rPr>
          <w:rFonts w:eastAsia="Calibri"/>
          <w:b/>
          <w:bCs/>
          <w:lang w:eastAsia="en-US"/>
        </w:rPr>
      </w:pPr>
    </w:p>
    <w:p w14:paraId="2B7F65DE" w14:textId="77777777" w:rsidR="00023B0C" w:rsidRPr="00C54AEB" w:rsidRDefault="00023B0C" w:rsidP="00023B0C">
      <w:pPr>
        <w:spacing w:line="276" w:lineRule="auto"/>
        <w:jc w:val="center"/>
        <w:rPr>
          <w:rFonts w:eastAsia="Calibri"/>
          <w:b/>
          <w:bCs/>
          <w:lang w:eastAsia="en-US"/>
        </w:rPr>
      </w:pPr>
      <w:r w:rsidRPr="00C54AEB">
        <w:rPr>
          <w:rFonts w:eastAsia="Calibri"/>
          <w:b/>
          <w:bCs/>
          <w:lang w:eastAsia="en-US"/>
        </w:rPr>
        <w:t>Cálculo do BDI</w:t>
      </w:r>
    </w:p>
    <w:p w14:paraId="5173C8D1" w14:textId="77777777" w:rsidR="00023B0C" w:rsidRPr="00C54AEB" w:rsidRDefault="00023B0C" w:rsidP="00023B0C">
      <w:pPr>
        <w:spacing w:line="276" w:lineRule="auto"/>
        <w:jc w:val="center"/>
        <w:rPr>
          <w:rFonts w:eastAsia="Calibri"/>
          <w:b/>
          <w:bCs/>
          <w:lang w:eastAsia="en-US"/>
        </w:rPr>
      </w:pPr>
    </w:p>
    <w:p w14:paraId="61EBEB97" w14:textId="77777777" w:rsidR="00023B0C" w:rsidRPr="00C54AEB" w:rsidRDefault="00023B0C" w:rsidP="00023B0C">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w:t>
      </w:r>
      <w:proofErr w:type="gramStart"/>
      <w:r w:rsidRPr="00C54AEB">
        <w:rPr>
          <w:rFonts w:eastAsia="Calibri"/>
          <w:b/>
          <w:bCs/>
          <w:u w:val="single"/>
          <w:lang w:eastAsia="en-US"/>
        </w:rPr>
        <w:t>))(</w:t>
      </w:r>
      <w:proofErr w:type="gramEnd"/>
      <w:r w:rsidRPr="00C54AEB">
        <w:rPr>
          <w:rFonts w:eastAsia="Calibri"/>
          <w:b/>
          <w:bCs/>
          <w:u w:val="single"/>
          <w:lang w:eastAsia="en-US"/>
        </w:rPr>
        <w:t>1+DF)(1+L)</w:t>
      </w:r>
      <w:r w:rsidRPr="00C54AEB">
        <w:rPr>
          <w:rFonts w:eastAsia="Calibri"/>
          <w:b/>
          <w:bCs/>
          <w:lang w:eastAsia="en-US"/>
        </w:rPr>
        <w:t xml:space="preserve"> - 1  </w:t>
      </w:r>
    </w:p>
    <w:p w14:paraId="32B9EEC0" w14:textId="77777777" w:rsidR="00023B0C" w:rsidRPr="00C54AEB" w:rsidRDefault="00023B0C" w:rsidP="00023B0C">
      <w:pPr>
        <w:spacing w:line="276" w:lineRule="auto"/>
        <w:rPr>
          <w:rFonts w:eastAsia="Calibri"/>
          <w:b/>
          <w:bCs/>
          <w:lang w:eastAsia="en-US"/>
        </w:rPr>
      </w:pPr>
      <w:r w:rsidRPr="00C54AEB">
        <w:rPr>
          <w:rFonts w:eastAsia="Calibri"/>
          <w:b/>
          <w:bCs/>
          <w:lang w:eastAsia="en-US"/>
        </w:rPr>
        <w:t>                        (1 – I)</w:t>
      </w:r>
    </w:p>
    <w:p w14:paraId="22090EFF" w14:textId="77777777" w:rsidR="00023B0C" w:rsidRPr="00C54AEB" w:rsidRDefault="00023B0C" w:rsidP="00023B0C">
      <w:pPr>
        <w:tabs>
          <w:tab w:val="left" w:pos="993"/>
        </w:tabs>
        <w:spacing w:line="276" w:lineRule="auto"/>
        <w:rPr>
          <w:rFonts w:eastAsia="Times New Roman"/>
        </w:rPr>
      </w:pPr>
      <w:r w:rsidRPr="00C54AEB">
        <w:t>sendo:</w:t>
      </w:r>
    </w:p>
    <w:p w14:paraId="50911EE8" w14:textId="77777777" w:rsidR="00023B0C" w:rsidRPr="00C54AEB" w:rsidRDefault="00023B0C" w:rsidP="00023B0C">
      <w:pPr>
        <w:tabs>
          <w:tab w:val="left" w:pos="993"/>
        </w:tabs>
        <w:spacing w:line="276" w:lineRule="auto"/>
      </w:pPr>
      <w:r w:rsidRPr="00C54AEB">
        <w:t xml:space="preserve">AC: taxa de rateio da Administração Central </w:t>
      </w:r>
    </w:p>
    <w:p w14:paraId="6A5B950D" w14:textId="77777777" w:rsidR="00023B0C" w:rsidRPr="00C54AEB" w:rsidRDefault="00023B0C" w:rsidP="00023B0C">
      <w:pPr>
        <w:tabs>
          <w:tab w:val="left" w:pos="993"/>
        </w:tabs>
        <w:spacing w:line="276" w:lineRule="auto"/>
      </w:pPr>
      <w:r w:rsidRPr="00C54AEB">
        <w:t>S: taxa representativa de Seguros</w:t>
      </w:r>
    </w:p>
    <w:p w14:paraId="56720DB4" w14:textId="77777777" w:rsidR="00023B0C" w:rsidRPr="00C54AEB" w:rsidRDefault="00023B0C" w:rsidP="00023B0C">
      <w:pPr>
        <w:tabs>
          <w:tab w:val="left" w:pos="993"/>
        </w:tabs>
        <w:spacing w:line="276" w:lineRule="auto"/>
      </w:pPr>
      <w:r w:rsidRPr="00C54AEB">
        <w:t>R: taxa referente aos Riscos e Imprevistos</w:t>
      </w:r>
    </w:p>
    <w:p w14:paraId="7084A780" w14:textId="77777777" w:rsidR="00023B0C" w:rsidRPr="00C54AEB" w:rsidRDefault="00023B0C" w:rsidP="00023B0C">
      <w:pPr>
        <w:tabs>
          <w:tab w:val="left" w:pos="993"/>
        </w:tabs>
        <w:spacing w:line="276" w:lineRule="auto"/>
      </w:pPr>
      <w:r w:rsidRPr="00C54AEB">
        <w:t xml:space="preserve">G: taxa representativa das Garantias </w:t>
      </w:r>
    </w:p>
    <w:p w14:paraId="2C1AD608" w14:textId="77777777" w:rsidR="00023B0C" w:rsidRPr="00C54AEB" w:rsidRDefault="00023B0C" w:rsidP="00023B0C">
      <w:pPr>
        <w:tabs>
          <w:tab w:val="left" w:pos="993"/>
        </w:tabs>
        <w:spacing w:line="276" w:lineRule="auto"/>
      </w:pPr>
      <w:r w:rsidRPr="00C54AEB">
        <w:t>DF: taxa representativa das Despesas Financeiras</w:t>
      </w:r>
    </w:p>
    <w:p w14:paraId="1C91C68D" w14:textId="77777777" w:rsidR="00023B0C" w:rsidRPr="00C54AEB" w:rsidRDefault="00023B0C" w:rsidP="00023B0C">
      <w:pPr>
        <w:tabs>
          <w:tab w:val="left" w:pos="993"/>
        </w:tabs>
        <w:spacing w:line="276" w:lineRule="auto"/>
      </w:pPr>
      <w:r w:rsidRPr="00C54AEB">
        <w:t>L: taxa referente à Bonificação</w:t>
      </w:r>
    </w:p>
    <w:p w14:paraId="1F7ADA4E" w14:textId="77777777" w:rsidR="00023B0C" w:rsidRPr="00C54AEB" w:rsidRDefault="00023B0C" w:rsidP="00023B0C">
      <w:pPr>
        <w:tabs>
          <w:tab w:val="left" w:pos="993"/>
        </w:tabs>
        <w:spacing w:line="276" w:lineRule="auto"/>
      </w:pPr>
      <w:r w:rsidRPr="00C54AEB">
        <w:t xml:space="preserve">I: taxa referente à incidência de impostos </w:t>
      </w:r>
    </w:p>
    <w:p w14:paraId="471595F6" w14:textId="77777777" w:rsidR="00023B0C" w:rsidRPr="00C54AEB" w:rsidRDefault="00023B0C" w:rsidP="00023B0C">
      <w:pPr>
        <w:spacing w:line="276" w:lineRule="auto"/>
        <w:jc w:val="center"/>
        <w:rPr>
          <w:b/>
        </w:rPr>
      </w:pPr>
    </w:p>
    <w:p w14:paraId="2226DDFA" w14:textId="77777777" w:rsidR="00023B0C" w:rsidRPr="00C54AEB" w:rsidRDefault="00023B0C" w:rsidP="00023B0C">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r>
      <w:r>
        <w:rPr>
          <w:rFonts w:eastAsia="Arial Unicode MS"/>
        </w:rPr>
        <w:tab/>
      </w:r>
      <w:r w:rsidRPr="00C54AEB">
        <w:rPr>
          <w:rFonts w:eastAsia="Arial Unicode MS"/>
        </w:rPr>
        <w:t>_______________________________</w:t>
      </w:r>
    </w:p>
    <w:p w14:paraId="481E90F8" w14:textId="77777777"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57AC4911" w14:textId="77777777"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t xml:space="preserve">CREA N.º ou CAU Nº </w:t>
      </w:r>
    </w:p>
    <w:p w14:paraId="077BFC41" w14:textId="77777777"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14:paraId="3A88EC61" w14:textId="77777777" w:rsidR="00023B0C" w:rsidRDefault="00023B0C" w:rsidP="00023B0C">
      <w:pPr>
        <w:spacing w:after="200" w:line="276" w:lineRule="auto"/>
        <w:jc w:val="left"/>
        <w:rPr>
          <w:b/>
          <w:bCs/>
          <w:caps/>
        </w:rPr>
      </w:pPr>
      <w:r>
        <w:br w:type="page"/>
      </w:r>
    </w:p>
    <w:p w14:paraId="31E129DE" w14:textId="77777777" w:rsidR="00023B0C" w:rsidRPr="00C54AEB" w:rsidRDefault="00023B0C" w:rsidP="00023B0C">
      <w:pPr>
        <w:pStyle w:val="Ttulo2"/>
      </w:pPr>
      <w:r w:rsidRPr="00C54AEB">
        <w:lastRenderedPageBreak/>
        <w:t>ANEXO IX - MODELO DE DEMONSTRATIVO DOS ENCARGOS SOCIAIS</w:t>
      </w:r>
    </w:p>
    <w:p w14:paraId="26100151" w14:textId="77777777" w:rsidR="00023B0C" w:rsidRPr="00C54AEB" w:rsidRDefault="00023B0C" w:rsidP="00023B0C">
      <w:pPr>
        <w:jc w:val="center"/>
        <w:rPr>
          <w:b/>
          <w:sz w:val="24"/>
          <w:szCs w:val="24"/>
        </w:rPr>
      </w:pPr>
    </w:p>
    <w:p w14:paraId="4F0F47D5" w14:textId="77777777" w:rsidR="00023B0C" w:rsidRPr="00C54AEB" w:rsidRDefault="00023B0C" w:rsidP="00023B0C">
      <w:pPr>
        <w:rPr>
          <w:sz w:val="20"/>
          <w:szCs w:val="20"/>
          <w:u w:val="single"/>
        </w:rPr>
      </w:pPr>
      <w:r w:rsidRPr="00C54AEB">
        <w:rPr>
          <w:u w:val="single"/>
        </w:rPr>
        <w:t>A – DEMONSTRATIVO DE ENCARGOS SOCIAIS – DESONERADO</w:t>
      </w:r>
    </w:p>
    <w:p w14:paraId="18439431" w14:textId="77777777" w:rsidR="00023B0C" w:rsidRPr="00C54AEB" w:rsidRDefault="00023B0C" w:rsidP="00023B0C">
      <w:pPr>
        <w:rPr>
          <w:u w:val="single"/>
        </w:rPr>
      </w:pPr>
    </w:p>
    <w:p w14:paraId="7398DF29" w14:textId="77777777"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14:paraId="4AB60D0C" w14:textId="77777777" w:rsidR="00023B0C" w:rsidRPr="00C54AEB" w:rsidRDefault="00023B0C" w:rsidP="00023B0C">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023B0C" w:rsidRPr="00C54AEB" w14:paraId="7E96064D"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451F6797" w14:textId="77777777"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0D5EAB7" w14:textId="77777777"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099A46AD" w14:textId="77777777" w:rsidR="00023B0C" w:rsidRPr="00C54AEB" w:rsidRDefault="00023B0C" w:rsidP="00305505">
            <w:pPr>
              <w:rPr>
                <w:sz w:val="16"/>
                <w:szCs w:val="16"/>
              </w:rPr>
            </w:pPr>
            <w:r w:rsidRPr="00C54AEB">
              <w:rPr>
                <w:sz w:val="16"/>
                <w:szCs w:val="16"/>
              </w:rPr>
              <w:t>Localidade: [local de execução obra/serviço]</w:t>
            </w:r>
          </w:p>
        </w:tc>
      </w:tr>
    </w:tbl>
    <w:p w14:paraId="5C7CC5A9" w14:textId="77777777"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023B0C" w:rsidRPr="00C54AEB" w14:paraId="50C4850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9B7D0D1" w14:textId="77777777" w:rsidR="00023B0C" w:rsidRPr="00C54AEB" w:rsidRDefault="00023B0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5BD2B565" w14:textId="77777777" w:rsidR="00023B0C" w:rsidRPr="00C54AEB" w:rsidRDefault="00023B0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3D85CADE" w14:textId="77777777" w:rsidR="00023B0C" w:rsidRPr="00C54AEB" w:rsidRDefault="00023B0C" w:rsidP="00305505">
            <w:pPr>
              <w:jc w:val="center"/>
              <w:rPr>
                <w:b/>
                <w:sz w:val="16"/>
                <w:szCs w:val="16"/>
              </w:rPr>
            </w:pPr>
            <w:r w:rsidRPr="00C54AEB">
              <w:rPr>
                <w:b/>
                <w:sz w:val="16"/>
                <w:szCs w:val="16"/>
              </w:rPr>
              <w:t>DESONERADO</w:t>
            </w:r>
          </w:p>
        </w:tc>
      </w:tr>
      <w:tr w:rsidR="00023B0C" w:rsidRPr="00C54AEB" w14:paraId="6803F359" w14:textId="77777777" w:rsidTr="00305505">
        <w:trPr>
          <w:trHeight w:val="95"/>
        </w:trPr>
        <w:tc>
          <w:tcPr>
            <w:tcW w:w="9062" w:type="dxa"/>
            <w:gridSpan w:val="4"/>
            <w:tcBorders>
              <w:top w:val="single" w:sz="4" w:space="0" w:color="auto"/>
              <w:left w:val="nil"/>
              <w:bottom w:val="single" w:sz="4" w:space="0" w:color="auto"/>
              <w:right w:val="nil"/>
            </w:tcBorders>
          </w:tcPr>
          <w:p w14:paraId="1E316532" w14:textId="77777777" w:rsidR="00023B0C" w:rsidRPr="00C54AEB" w:rsidRDefault="00023B0C" w:rsidP="00305505">
            <w:pPr>
              <w:jc w:val="center"/>
              <w:rPr>
                <w:b/>
                <w:sz w:val="16"/>
                <w:szCs w:val="16"/>
              </w:rPr>
            </w:pPr>
          </w:p>
        </w:tc>
      </w:tr>
      <w:tr w:rsidR="00023B0C" w:rsidRPr="00C54AEB" w14:paraId="684BEDDF"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7A9B8268" w14:textId="77777777" w:rsidR="00023B0C" w:rsidRPr="00C54AEB" w:rsidRDefault="00023B0C" w:rsidP="00305505">
            <w:pP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3AE6D142" w14:textId="77777777" w:rsidR="00023B0C" w:rsidRPr="00C54AEB" w:rsidRDefault="00023B0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43F6A605" w14:textId="77777777" w:rsidR="00023B0C" w:rsidRPr="00C54AEB" w:rsidRDefault="00023B0C" w:rsidP="00305505">
            <w:pPr>
              <w:rPr>
                <w:b/>
                <w:sz w:val="16"/>
                <w:szCs w:val="16"/>
              </w:rPr>
            </w:pPr>
            <w:r w:rsidRPr="00C54AEB">
              <w:rPr>
                <w:b/>
                <w:sz w:val="16"/>
                <w:szCs w:val="16"/>
              </w:rPr>
              <w:t>MENSALISTA</w:t>
            </w:r>
          </w:p>
        </w:tc>
      </w:tr>
      <w:tr w:rsidR="00023B0C" w:rsidRPr="00C54AEB" w14:paraId="3F187CC5"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43F17EF8" w14:textId="77777777" w:rsidR="00023B0C" w:rsidRPr="00C54AEB" w:rsidRDefault="00023B0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22A0CCB5" w14:textId="77777777" w:rsidR="00023B0C" w:rsidRPr="00C54AEB" w:rsidRDefault="00023B0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0DDA02B7"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7FA6DA7A" w14:textId="77777777" w:rsidR="00023B0C" w:rsidRPr="00C54AEB" w:rsidRDefault="00023B0C" w:rsidP="00305505">
            <w:pPr>
              <w:jc w:val="right"/>
              <w:rPr>
                <w:sz w:val="16"/>
                <w:szCs w:val="16"/>
              </w:rPr>
            </w:pPr>
          </w:p>
        </w:tc>
      </w:tr>
      <w:tr w:rsidR="00023B0C" w:rsidRPr="00C54AEB" w14:paraId="10B079A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977748C" w14:textId="77777777" w:rsidR="00023B0C" w:rsidRPr="00C54AEB" w:rsidRDefault="00023B0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66BEF6AC" w14:textId="77777777" w:rsidR="00023B0C" w:rsidRPr="00C54AEB" w:rsidRDefault="00023B0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470A2031"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A81CD5E" w14:textId="77777777" w:rsidR="00023B0C" w:rsidRPr="00C54AEB" w:rsidRDefault="00023B0C" w:rsidP="00305505">
            <w:pPr>
              <w:jc w:val="right"/>
              <w:rPr>
                <w:sz w:val="16"/>
                <w:szCs w:val="16"/>
              </w:rPr>
            </w:pPr>
          </w:p>
        </w:tc>
      </w:tr>
      <w:tr w:rsidR="00023B0C" w:rsidRPr="00C54AEB" w14:paraId="3F6AF87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D36A6DF" w14:textId="77777777" w:rsidR="00023B0C" w:rsidRPr="00C54AEB" w:rsidRDefault="00023B0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14AC9840" w14:textId="77777777" w:rsidR="00023B0C" w:rsidRPr="00C54AEB" w:rsidRDefault="00023B0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3C597D8E"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032942A" w14:textId="77777777" w:rsidR="00023B0C" w:rsidRPr="00C54AEB" w:rsidRDefault="00023B0C" w:rsidP="00305505">
            <w:pPr>
              <w:jc w:val="right"/>
              <w:rPr>
                <w:sz w:val="16"/>
                <w:szCs w:val="16"/>
              </w:rPr>
            </w:pPr>
          </w:p>
        </w:tc>
      </w:tr>
      <w:tr w:rsidR="00023B0C" w:rsidRPr="00C54AEB" w14:paraId="5865B0F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5CA7B3F" w14:textId="77777777" w:rsidR="00023B0C" w:rsidRPr="00C54AEB" w:rsidRDefault="00023B0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43E6D217" w14:textId="77777777" w:rsidR="00023B0C" w:rsidRPr="00C54AEB" w:rsidRDefault="00023B0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09168AA9"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0D221C1" w14:textId="77777777" w:rsidR="00023B0C" w:rsidRPr="00C54AEB" w:rsidRDefault="00023B0C" w:rsidP="00305505">
            <w:pPr>
              <w:jc w:val="right"/>
              <w:rPr>
                <w:sz w:val="16"/>
                <w:szCs w:val="16"/>
              </w:rPr>
            </w:pPr>
          </w:p>
        </w:tc>
      </w:tr>
      <w:tr w:rsidR="00023B0C" w:rsidRPr="00C54AEB" w14:paraId="04B5E75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042FB5A" w14:textId="77777777" w:rsidR="00023B0C" w:rsidRPr="00C54AEB" w:rsidRDefault="00023B0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34B17CB2" w14:textId="77777777" w:rsidR="00023B0C" w:rsidRPr="00C54AEB" w:rsidRDefault="00023B0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180979B4"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E8EBB58" w14:textId="77777777" w:rsidR="00023B0C" w:rsidRPr="00C54AEB" w:rsidRDefault="00023B0C" w:rsidP="00305505">
            <w:pPr>
              <w:jc w:val="right"/>
              <w:rPr>
                <w:sz w:val="16"/>
                <w:szCs w:val="16"/>
              </w:rPr>
            </w:pPr>
          </w:p>
        </w:tc>
      </w:tr>
      <w:tr w:rsidR="00023B0C" w:rsidRPr="00C54AEB" w14:paraId="232A6B7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1792D01" w14:textId="77777777" w:rsidR="00023B0C" w:rsidRPr="00C54AEB" w:rsidRDefault="00023B0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30C059E1" w14:textId="77777777" w:rsidR="00023B0C" w:rsidRPr="00C54AEB" w:rsidRDefault="00023B0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5E44D066"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0FBB3B9" w14:textId="77777777" w:rsidR="00023B0C" w:rsidRPr="00C54AEB" w:rsidRDefault="00023B0C" w:rsidP="00305505">
            <w:pPr>
              <w:jc w:val="right"/>
              <w:rPr>
                <w:sz w:val="16"/>
                <w:szCs w:val="16"/>
              </w:rPr>
            </w:pPr>
          </w:p>
        </w:tc>
      </w:tr>
      <w:tr w:rsidR="00023B0C" w:rsidRPr="00C54AEB" w14:paraId="0C9ED25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D68A079" w14:textId="77777777" w:rsidR="00023B0C" w:rsidRPr="00C54AEB" w:rsidRDefault="00023B0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21E1144E" w14:textId="77777777" w:rsidR="00023B0C" w:rsidRPr="00C54AEB" w:rsidRDefault="00023B0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52D4BFB7"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6CB9EFB" w14:textId="77777777" w:rsidR="00023B0C" w:rsidRPr="00C54AEB" w:rsidRDefault="00023B0C" w:rsidP="00305505">
            <w:pPr>
              <w:jc w:val="right"/>
              <w:rPr>
                <w:sz w:val="16"/>
                <w:szCs w:val="16"/>
              </w:rPr>
            </w:pPr>
          </w:p>
        </w:tc>
      </w:tr>
      <w:tr w:rsidR="00023B0C" w:rsidRPr="00C54AEB" w14:paraId="05B67BD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3F6F358" w14:textId="77777777" w:rsidR="00023B0C" w:rsidRPr="00C54AEB" w:rsidRDefault="00023B0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73E25E38" w14:textId="77777777" w:rsidR="00023B0C" w:rsidRPr="00C54AEB" w:rsidRDefault="00023B0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4E456FB9"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8DBDCE7" w14:textId="77777777" w:rsidR="00023B0C" w:rsidRPr="00C54AEB" w:rsidRDefault="00023B0C" w:rsidP="00305505">
            <w:pPr>
              <w:jc w:val="right"/>
              <w:rPr>
                <w:sz w:val="16"/>
                <w:szCs w:val="16"/>
              </w:rPr>
            </w:pPr>
          </w:p>
        </w:tc>
      </w:tr>
      <w:tr w:rsidR="00023B0C" w:rsidRPr="00C54AEB" w14:paraId="70918C7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44B891A3" w14:textId="77777777" w:rsidR="00023B0C" w:rsidRPr="00C54AEB" w:rsidRDefault="00023B0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77B7E118" w14:textId="77777777" w:rsidR="00023B0C" w:rsidRPr="00C54AEB" w:rsidRDefault="00023B0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64434F7A"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54CDB9B" w14:textId="77777777" w:rsidR="00023B0C" w:rsidRPr="00C54AEB" w:rsidRDefault="00023B0C" w:rsidP="00305505">
            <w:pPr>
              <w:jc w:val="right"/>
              <w:rPr>
                <w:b/>
                <w:sz w:val="16"/>
                <w:szCs w:val="16"/>
              </w:rPr>
            </w:pPr>
          </w:p>
        </w:tc>
      </w:tr>
      <w:tr w:rsidR="00023B0C" w:rsidRPr="00C54AEB" w14:paraId="2FA35EEA" w14:textId="77777777" w:rsidTr="00305505">
        <w:trPr>
          <w:trHeight w:val="73"/>
        </w:trPr>
        <w:tc>
          <w:tcPr>
            <w:tcW w:w="9062" w:type="dxa"/>
            <w:gridSpan w:val="4"/>
            <w:tcBorders>
              <w:top w:val="single" w:sz="8" w:space="0" w:color="auto"/>
              <w:left w:val="nil"/>
              <w:bottom w:val="single" w:sz="8" w:space="0" w:color="auto"/>
              <w:right w:val="nil"/>
            </w:tcBorders>
          </w:tcPr>
          <w:p w14:paraId="1AC5C1AA" w14:textId="77777777" w:rsidR="00023B0C" w:rsidRPr="00C54AEB" w:rsidRDefault="00023B0C" w:rsidP="00305505">
            <w:pPr>
              <w:rPr>
                <w:sz w:val="16"/>
                <w:szCs w:val="16"/>
              </w:rPr>
            </w:pPr>
          </w:p>
        </w:tc>
      </w:tr>
      <w:tr w:rsidR="00023B0C" w:rsidRPr="00C54AEB" w14:paraId="626A3F86" w14:textId="77777777" w:rsidTr="00305505">
        <w:tc>
          <w:tcPr>
            <w:tcW w:w="6505" w:type="dxa"/>
            <w:gridSpan w:val="2"/>
            <w:tcBorders>
              <w:top w:val="single" w:sz="8" w:space="0" w:color="auto"/>
              <w:left w:val="single" w:sz="8" w:space="0" w:color="auto"/>
              <w:bottom w:val="single" w:sz="4" w:space="0" w:color="auto"/>
              <w:right w:val="nil"/>
            </w:tcBorders>
            <w:hideMark/>
          </w:tcPr>
          <w:p w14:paraId="297D0DC7" w14:textId="77777777" w:rsidR="00023B0C" w:rsidRPr="00C54AEB" w:rsidRDefault="00023B0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3D864BCF" w14:textId="77777777" w:rsidR="00023B0C" w:rsidRPr="00C54AEB" w:rsidRDefault="00023B0C" w:rsidP="00305505">
            <w:pPr>
              <w:rPr>
                <w:b/>
                <w:sz w:val="16"/>
                <w:szCs w:val="16"/>
              </w:rPr>
            </w:pPr>
          </w:p>
        </w:tc>
        <w:tc>
          <w:tcPr>
            <w:tcW w:w="1423" w:type="dxa"/>
            <w:tcBorders>
              <w:top w:val="single" w:sz="8" w:space="0" w:color="auto"/>
              <w:left w:val="nil"/>
              <w:bottom w:val="single" w:sz="4" w:space="0" w:color="auto"/>
              <w:right w:val="single" w:sz="8" w:space="0" w:color="auto"/>
            </w:tcBorders>
          </w:tcPr>
          <w:p w14:paraId="641706BC" w14:textId="77777777" w:rsidR="00023B0C" w:rsidRPr="00C54AEB" w:rsidRDefault="00023B0C" w:rsidP="00305505">
            <w:pPr>
              <w:rPr>
                <w:b/>
                <w:sz w:val="16"/>
                <w:szCs w:val="16"/>
              </w:rPr>
            </w:pPr>
          </w:p>
        </w:tc>
      </w:tr>
      <w:tr w:rsidR="00023B0C" w:rsidRPr="00C54AEB" w14:paraId="4779A730"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2113E0BB" w14:textId="77777777" w:rsidR="00023B0C" w:rsidRPr="00C54AEB" w:rsidRDefault="00023B0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12A132BD" w14:textId="77777777" w:rsidR="00023B0C" w:rsidRPr="00C54AEB" w:rsidRDefault="00023B0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4D24371B" w14:textId="77777777"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0162D45D" w14:textId="77777777" w:rsidR="00023B0C" w:rsidRPr="00C54AEB" w:rsidRDefault="00023B0C" w:rsidP="00305505">
            <w:pPr>
              <w:jc w:val="center"/>
              <w:rPr>
                <w:b/>
                <w:sz w:val="16"/>
                <w:szCs w:val="16"/>
              </w:rPr>
            </w:pPr>
            <w:r w:rsidRPr="00C54AEB">
              <w:rPr>
                <w:b/>
                <w:sz w:val="16"/>
                <w:szCs w:val="16"/>
              </w:rPr>
              <w:t>Não incide</w:t>
            </w:r>
          </w:p>
        </w:tc>
      </w:tr>
      <w:tr w:rsidR="00023B0C" w:rsidRPr="00C54AEB" w14:paraId="4290AE2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10FA725" w14:textId="77777777" w:rsidR="00023B0C" w:rsidRPr="00C54AEB" w:rsidRDefault="00023B0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708BF90D" w14:textId="77777777" w:rsidR="00023B0C" w:rsidRPr="00C54AEB" w:rsidRDefault="00023B0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44DE53EB"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2046434D" w14:textId="77777777" w:rsidR="00023B0C" w:rsidRPr="00C54AEB" w:rsidRDefault="00023B0C" w:rsidP="00305505">
            <w:pPr>
              <w:jc w:val="center"/>
              <w:rPr>
                <w:sz w:val="16"/>
                <w:szCs w:val="16"/>
              </w:rPr>
            </w:pPr>
            <w:r w:rsidRPr="00C54AEB">
              <w:rPr>
                <w:b/>
                <w:sz w:val="16"/>
                <w:szCs w:val="16"/>
              </w:rPr>
              <w:t>Não incide</w:t>
            </w:r>
          </w:p>
        </w:tc>
      </w:tr>
      <w:tr w:rsidR="00023B0C" w:rsidRPr="00C54AEB" w14:paraId="44677C6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375C517" w14:textId="77777777" w:rsidR="00023B0C" w:rsidRPr="00C54AEB" w:rsidRDefault="00023B0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1816E2AB" w14:textId="77777777" w:rsidR="00023B0C" w:rsidRPr="00C54AEB" w:rsidRDefault="00023B0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41026F65"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5785527" w14:textId="77777777" w:rsidR="00023B0C" w:rsidRPr="00C54AEB" w:rsidRDefault="00023B0C" w:rsidP="00305505">
            <w:pPr>
              <w:jc w:val="right"/>
              <w:rPr>
                <w:sz w:val="16"/>
                <w:szCs w:val="16"/>
              </w:rPr>
            </w:pPr>
          </w:p>
        </w:tc>
      </w:tr>
      <w:tr w:rsidR="00023B0C" w:rsidRPr="00C54AEB" w14:paraId="45ED983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11B6C74" w14:textId="77777777" w:rsidR="00023B0C" w:rsidRPr="00C54AEB" w:rsidRDefault="00023B0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241C8877" w14:textId="77777777" w:rsidR="00023B0C" w:rsidRPr="00C54AEB" w:rsidRDefault="00023B0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75AC0D67"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48B0FE4" w14:textId="77777777" w:rsidR="00023B0C" w:rsidRPr="00C54AEB" w:rsidRDefault="00023B0C" w:rsidP="00305505">
            <w:pPr>
              <w:jc w:val="right"/>
              <w:rPr>
                <w:sz w:val="16"/>
                <w:szCs w:val="16"/>
              </w:rPr>
            </w:pPr>
          </w:p>
        </w:tc>
      </w:tr>
      <w:tr w:rsidR="00023B0C" w:rsidRPr="00C54AEB" w14:paraId="7CACBFC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6F434AA" w14:textId="77777777" w:rsidR="00023B0C" w:rsidRPr="00C54AEB" w:rsidRDefault="00023B0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19545AF" w14:textId="77777777" w:rsidR="00023B0C" w:rsidRPr="00C54AEB" w:rsidRDefault="00023B0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769F21F0"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1E5EC72" w14:textId="77777777" w:rsidR="00023B0C" w:rsidRPr="00C54AEB" w:rsidRDefault="00023B0C" w:rsidP="00305505">
            <w:pPr>
              <w:jc w:val="right"/>
              <w:rPr>
                <w:sz w:val="16"/>
                <w:szCs w:val="16"/>
              </w:rPr>
            </w:pPr>
          </w:p>
        </w:tc>
      </w:tr>
      <w:tr w:rsidR="00023B0C" w:rsidRPr="00C54AEB" w14:paraId="7B9BD88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A464ADA" w14:textId="77777777" w:rsidR="00023B0C" w:rsidRPr="00C54AEB" w:rsidRDefault="00023B0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45B255F3" w14:textId="77777777" w:rsidR="00023B0C" w:rsidRPr="00C54AEB" w:rsidRDefault="00023B0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6598336D"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AF9C8DF" w14:textId="77777777" w:rsidR="00023B0C" w:rsidRPr="00C54AEB" w:rsidRDefault="00023B0C" w:rsidP="00305505">
            <w:pPr>
              <w:jc w:val="right"/>
              <w:rPr>
                <w:sz w:val="16"/>
                <w:szCs w:val="16"/>
              </w:rPr>
            </w:pPr>
          </w:p>
        </w:tc>
      </w:tr>
      <w:tr w:rsidR="00023B0C" w:rsidRPr="00C54AEB" w14:paraId="03DDCF6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4CF3BEB" w14:textId="77777777" w:rsidR="00023B0C" w:rsidRPr="00C54AEB" w:rsidRDefault="00023B0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3D3A5DBE" w14:textId="77777777" w:rsidR="00023B0C" w:rsidRPr="00C54AEB" w:rsidRDefault="00023B0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032B24C8"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292ECF92" w14:textId="77777777" w:rsidR="00023B0C" w:rsidRPr="00C54AEB" w:rsidRDefault="00023B0C" w:rsidP="00305505">
            <w:pPr>
              <w:jc w:val="center"/>
              <w:rPr>
                <w:sz w:val="16"/>
                <w:szCs w:val="16"/>
              </w:rPr>
            </w:pPr>
            <w:r w:rsidRPr="00C54AEB">
              <w:rPr>
                <w:b/>
                <w:sz w:val="16"/>
                <w:szCs w:val="16"/>
              </w:rPr>
              <w:t>Não incide</w:t>
            </w:r>
          </w:p>
        </w:tc>
      </w:tr>
      <w:tr w:rsidR="00023B0C" w:rsidRPr="00C54AEB" w14:paraId="0304BB8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F69CE0C" w14:textId="77777777" w:rsidR="00023B0C" w:rsidRPr="00C54AEB" w:rsidRDefault="00023B0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49128E55" w14:textId="77777777" w:rsidR="00023B0C" w:rsidRPr="00C54AEB" w:rsidRDefault="00023B0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67EB22FA"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2A9B154" w14:textId="77777777" w:rsidR="00023B0C" w:rsidRPr="00C54AEB" w:rsidRDefault="00023B0C" w:rsidP="00305505">
            <w:pPr>
              <w:jc w:val="right"/>
              <w:rPr>
                <w:sz w:val="16"/>
                <w:szCs w:val="16"/>
              </w:rPr>
            </w:pPr>
          </w:p>
        </w:tc>
      </w:tr>
      <w:tr w:rsidR="00023B0C" w:rsidRPr="00C54AEB" w14:paraId="6785ACC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79C20D5" w14:textId="77777777" w:rsidR="00023B0C" w:rsidRPr="00C54AEB" w:rsidRDefault="00023B0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6BA47AF2" w14:textId="77777777" w:rsidR="00023B0C" w:rsidRPr="00C54AEB" w:rsidRDefault="00023B0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200D9884"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4A0CA82" w14:textId="77777777" w:rsidR="00023B0C" w:rsidRPr="00C54AEB" w:rsidRDefault="00023B0C" w:rsidP="00305505">
            <w:pPr>
              <w:jc w:val="right"/>
              <w:rPr>
                <w:sz w:val="16"/>
                <w:szCs w:val="16"/>
              </w:rPr>
            </w:pPr>
          </w:p>
        </w:tc>
      </w:tr>
      <w:tr w:rsidR="00023B0C" w:rsidRPr="00C54AEB" w14:paraId="666B1D8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E430A92" w14:textId="77777777" w:rsidR="00023B0C" w:rsidRPr="00C54AEB" w:rsidRDefault="00023B0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3CF92B33" w14:textId="77777777" w:rsidR="00023B0C" w:rsidRPr="00C54AEB" w:rsidRDefault="00023B0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3DFB2B27"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67B35906" w14:textId="77777777" w:rsidR="00023B0C" w:rsidRPr="00C54AEB" w:rsidRDefault="00023B0C" w:rsidP="00305505">
            <w:pPr>
              <w:jc w:val="right"/>
              <w:rPr>
                <w:sz w:val="16"/>
                <w:szCs w:val="16"/>
              </w:rPr>
            </w:pPr>
          </w:p>
        </w:tc>
      </w:tr>
      <w:tr w:rsidR="00023B0C" w:rsidRPr="00C54AEB" w14:paraId="1DDDE1F8"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659E3BF" w14:textId="77777777" w:rsidR="00023B0C" w:rsidRPr="00C54AEB" w:rsidRDefault="00023B0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3182E656" w14:textId="77777777" w:rsidR="00023B0C" w:rsidRPr="00C54AEB" w:rsidRDefault="00023B0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05CB43D1"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61F562D8" w14:textId="77777777" w:rsidR="00023B0C" w:rsidRPr="00C54AEB" w:rsidRDefault="00023B0C" w:rsidP="00305505">
            <w:pPr>
              <w:jc w:val="right"/>
              <w:rPr>
                <w:b/>
                <w:sz w:val="16"/>
                <w:szCs w:val="16"/>
              </w:rPr>
            </w:pPr>
          </w:p>
        </w:tc>
      </w:tr>
      <w:tr w:rsidR="00023B0C" w:rsidRPr="00C54AEB" w14:paraId="08B0730E" w14:textId="77777777" w:rsidTr="00305505">
        <w:tc>
          <w:tcPr>
            <w:tcW w:w="9062" w:type="dxa"/>
            <w:gridSpan w:val="4"/>
            <w:tcBorders>
              <w:top w:val="single" w:sz="4" w:space="0" w:color="auto"/>
              <w:left w:val="nil"/>
              <w:bottom w:val="single" w:sz="4" w:space="0" w:color="auto"/>
              <w:right w:val="nil"/>
            </w:tcBorders>
          </w:tcPr>
          <w:p w14:paraId="6432B757" w14:textId="77777777" w:rsidR="00023B0C" w:rsidRPr="00C54AEB" w:rsidRDefault="00023B0C" w:rsidP="00305505">
            <w:pPr>
              <w:rPr>
                <w:sz w:val="16"/>
                <w:szCs w:val="16"/>
              </w:rPr>
            </w:pPr>
          </w:p>
        </w:tc>
      </w:tr>
      <w:tr w:rsidR="00023B0C" w:rsidRPr="00C54AEB" w14:paraId="0458A23F" w14:textId="77777777" w:rsidTr="00305505">
        <w:tc>
          <w:tcPr>
            <w:tcW w:w="6505" w:type="dxa"/>
            <w:gridSpan w:val="2"/>
            <w:tcBorders>
              <w:top w:val="single" w:sz="8" w:space="0" w:color="auto"/>
              <w:left w:val="single" w:sz="8" w:space="0" w:color="auto"/>
              <w:bottom w:val="single" w:sz="4" w:space="0" w:color="auto"/>
              <w:right w:val="nil"/>
            </w:tcBorders>
            <w:hideMark/>
          </w:tcPr>
          <w:p w14:paraId="743A8985" w14:textId="77777777" w:rsidR="00023B0C" w:rsidRPr="00C54AEB" w:rsidRDefault="00023B0C" w:rsidP="00305505">
            <w:pP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04BA9E51" w14:textId="77777777" w:rsidR="00023B0C" w:rsidRPr="00C54AEB" w:rsidRDefault="00023B0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14:paraId="06584B97" w14:textId="77777777" w:rsidR="00023B0C" w:rsidRPr="00C54AEB" w:rsidRDefault="00023B0C" w:rsidP="00305505">
            <w:pPr>
              <w:jc w:val="center"/>
              <w:rPr>
                <w:b/>
                <w:sz w:val="16"/>
                <w:szCs w:val="16"/>
              </w:rPr>
            </w:pPr>
          </w:p>
        </w:tc>
      </w:tr>
      <w:tr w:rsidR="00023B0C" w:rsidRPr="00C54AEB" w14:paraId="6FD5A8F2"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5754FBD0" w14:textId="77777777" w:rsidR="00023B0C" w:rsidRPr="00C54AEB" w:rsidRDefault="00023B0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724D4BDA" w14:textId="77777777" w:rsidR="00023B0C" w:rsidRPr="00C54AEB" w:rsidRDefault="00023B0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1A63DC9D" w14:textId="77777777"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14:paraId="0413349A" w14:textId="77777777" w:rsidR="00023B0C" w:rsidRPr="00C54AEB" w:rsidRDefault="00023B0C" w:rsidP="00305505">
            <w:pPr>
              <w:jc w:val="right"/>
              <w:rPr>
                <w:sz w:val="16"/>
                <w:szCs w:val="16"/>
              </w:rPr>
            </w:pPr>
          </w:p>
        </w:tc>
      </w:tr>
      <w:tr w:rsidR="00023B0C" w:rsidRPr="00C54AEB" w14:paraId="5BDB122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2BF442C" w14:textId="77777777" w:rsidR="00023B0C" w:rsidRPr="00C54AEB" w:rsidRDefault="00023B0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2EA73A5B" w14:textId="77777777" w:rsidR="00023B0C" w:rsidRPr="00C54AEB" w:rsidRDefault="00023B0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60767DF6"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3CCB3C74" w14:textId="77777777" w:rsidR="00023B0C" w:rsidRPr="00C54AEB" w:rsidRDefault="00023B0C" w:rsidP="00305505">
            <w:pPr>
              <w:jc w:val="right"/>
              <w:rPr>
                <w:sz w:val="16"/>
                <w:szCs w:val="16"/>
              </w:rPr>
            </w:pPr>
          </w:p>
        </w:tc>
      </w:tr>
      <w:tr w:rsidR="00023B0C" w:rsidRPr="00C54AEB" w14:paraId="4D32A18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E54E843" w14:textId="77777777" w:rsidR="00023B0C" w:rsidRPr="00C54AEB" w:rsidRDefault="00023B0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1A5F6115" w14:textId="77777777" w:rsidR="00023B0C" w:rsidRPr="00C54AEB" w:rsidRDefault="00023B0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581C1727"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48B119AB" w14:textId="77777777" w:rsidR="00023B0C" w:rsidRPr="00C54AEB" w:rsidRDefault="00023B0C" w:rsidP="00305505">
            <w:pPr>
              <w:jc w:val="right"/>
              <w:rPr>
                <w:sz w:val="16"/>
                <w:szCs w:val="16"/>
              </w:rPr>
            </w:pPr>
          </w:p>
        </w:tc>
      </w:tr>
      <w:tr w:rsidR="00023B0C" w:rsidRPr="00C54AEB" w14:paraId="3A6BC78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A6C24F8" w14:textId="77777777" w:rsidR="00023B0C" w:rsidRPr="00C54AEB" w:rsidRDefault="00023B0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11D2FEE9" w14:textId="77777777" w:rsidR="00023B0C" w:rsidRPr="00C54AEB" w:rsidRDefault="00023B0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6689E8B0"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53B0A30B" w14:textId="77777777" w:rsidR="00023B0C" w:rsidRPr="00C54AEB" w:rsidRDefault="00023B0C" w:rsidP="00305505">
            <w:pPr>
              <w:jc w:val="right"/>
              <w:rPr>
                <w:sz w:val="16"/>
                <w:szCs w:val="16"/>
              </w:rPr>
            </w:pPr>
          </w:p>
        </w:tc>
      </w:tr>
      <w:tr w:rsidR="00023B0C" w:rsidRPr="00C54AEB" w14:paraId="39E1A942"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3D30493" w14:textId="77777777" w:rsidR="00023B0C" w:rsidRPr="00C54AEB" w:rsidRDefault="00023B0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61635683" w14:textId="77777777" w:rsidR="00023B0C" w:rsidRPr="00C54AEB" w:rsidRDefault="00023B0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3AFADAFF"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14:paraId="44B048B2" w14:textId="77777777" w:rsidR="00023B0C" w:rsidRPr="00C54AEB" w:rsidRDefault="00023B0C" w:rsidP="00305505">
            <w:pPr>
              <w:jc w:val="right"/>
              <w:rPr>
                <w:sz w:val="16"/>
                <w:szCs w:val="16"/>
              </w:rPr>
            </w:pPr>
          </w:p>
        </w:tc>
      </w:tr>
      <w:tr w:rsidR="00023B0C" w:rsidRPr="00C54AEB" w14:paraId="402EB2B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1272597" w14:textId="77777777" w:rsidR="00023B0C" w:rsidRPr="00C54AEB" w:rsidRDefault="00023B0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75D9D8CF" w14:textId="77777777" w:rsidR="00023B0C" w:rsidRPr="00C54AEB" w:rsidRDefault="00023B0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15F7DED"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76EC957" w14:textId="77777777" w:rsidR="00023B0C" w:rsidRPr="00C54AEB" w:rsidRDefault="00023B0C" w:rsidP="00305505">
            <w:pPr>
              <w:jc w:val="right"/>
              <w:rPr>
                <w:b/>
                <w:sz w:val="16"/>
                <w:szCs w:val="16"/>
              </w:rPr>
            </w:pPr>
          </w:p>
        </w:tc>
      </w:tr>
      <w:tr w:rsidR="00023B0C" w:rsidRPr="00C54AEB" w14:paraId="281CA4C7" w14:textId="77777777" w:rsidTr="00305505">
        <w:tc>
          <w:tcPr>
            <w:tcW w:w="9062" w:type="dxa"/>
            <w:gridSpan w:val="4"/>
            <w:tcBorders>
              <w:top w:val="single" w:sz="8" w:space="0" w:color="auto"/>
              <w:left w:val="nil"/>
              <w:bottom w:val="single" w:sz="8" w:space="0" w:color="auto"/>
              <w:right w:val="nil"/>
            </w:tcBorders>
          </w:tcPr>
          <w:p w14:paraId="5A8B2BD0" w14:textId="77777777" w:rsidR="00023B0C" w:rsidRPr="00C54AEB" w:rsidRDefault="00023B0C" w:rsidP="00305505">
            <w:pPr>
              <w:rPr>
                <w:sz w:val="16"/>
                <w:szCs w:val="16"/>
              </w:rPr>
            </w:pPr>
          </w:p>
        </w:tc>
      </w:tr>
      <w:tr w:rsidR="00023B0C" w:rsidRPr="00C54AEB" w14:paraId="6F65EC5F" w14:textId="77777777" w:rsidTr="00305505">
        <w:tc>
          <w:tcPr>
            <w:tcW w:w="6505" w:type="dxa"/>
            <w:gridSpan w:val="2"/>
            <w:tcBorders>
              <w:top w:val="single" w:sz="4" w:space="0" w:color="auto"/>
              <w:left w:val="single" w:sz="8" w:space="0" w:color="auto"/>
              <w:bottom w:val="single" w:sz="4" w:space="0" w:color="auto"/>
              <w:right w:val="nil"/>
            </w:tcBorders>
            <w:hideMark/>
          </w:tcPr>
          <w:p w14:paraId="6DEA3471" w14:textId="77777777" w:rsidR="00023B0C" w:rsidRPr="00C54AEB" w:rsidRDefault="00023B0C" w:rsidP="00305505">
            <w:pP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4CEABE33" w14:textId="77777777" w:rsidR="00023B0C" w:rsidRPr="00C54AEB" w:rsidRDefault="00023B0C" w:rsidP="00305505">
            <w:pPr>
              <w:rPr>
                <w:sz w:val="16"/>
                <w:szCs w:val="16"/>
              </w:rPr>
            </w:pPr>
          </w:p>
        </w:tc>
        <w:tc>
          <w:tcPr>
            <w:tcW w:w="1423" w:type="dxa"/>
            <w:tcBorders>
              <w:top w:val="single" w:sz="8" w:space="0" w:color="auto"/>
              <w:left w:val="nil"/>
              <w:bottom w:val="single" w:sz="8" w:space="0" w:color="auto"/>
              <w:right w:val="single" w:sz="8" w:space="0" w:color="auto"/>
            </w:tcBorders>
          </w:tcPr>
          <w:p w14:paraId="648F7AC6" w14:textId="77777777" w:rsidR="00023B0C" w:rsidRPr="00C54AEB" w:rsidRDefault="00023B0C" w:rsidP="00305505">
            <w:pPr>
              <w:rPr>
                <w:sz w:val="16"/>
                <w:szCs w:val="16"/>
              </w:rPr>
            </w:pPr>
          </w:p>
        </w:tc>
      </w:tr>
      <w:tr w:rsidR="00023B0C" w:rsidRPr="00C54AEB" w14:paraId="3F2591DC"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3429EEAD" w14:textId="77777777" w:rsidR="00023B0C" w:rsidRPr="00C54AEB" w:rsidRDefault="00023B0C" w:rsidP="00305505">
            <w:pPr>
              <w:jc w:val="center"/>
              <w:rPr>
                <w:sz w:val="16"/>
                <w:szCs w:val="16"/>
              </w:rPr>
            </w:pPr>
            <w:r w:rsidRPr="00C54AEB">
              <w:rPr>
                <w:sz w:val="16"/>
                <w:szCs w:val="16"/>
              </w:rPr>
              <w:lastRenderedPageBreak/>
              <w:t>D1</w:t>
            </w:r>
          </w:p>
        </w:tc>
        <w:tc>
          <w:tcPr>
            <w:tcW w:w="5645" w:type="dxa"/>
            <w:tcBorders>
              <w:top w:val="single" w:sz="8" w:space="0" w:color="auto"/>
              <w:left w:val="single" w:sz="4" w:space="0" w:color="auto"/>
              <w:bottom w:val="single" w:sz="4" w:space="0" w:color="auto"/>
              <w:right w:val="single" w:sz="4" w:space="0" w:color="auto"/>
            </w:tcBorders>
            <w:hideMark/>
          </w:tcPr>
          <w:p w14:paraId="47B6278F" w14:textId="77777777" w:rsidR="00023B0C" w:rsidRPr="00C54AEB" w:rsidRDefault="00023B0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32186215"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6C777DE4" w14:textId="77777777" w:rsidR="00023B0C" w:rsidRPr="00C54AEB" w:rsidRDefault="00023B0C" w:rsidP="00305505">
            <w:pPr>
              <w:jc w:val="right"/>
              <w:rPr>
                <w:sz w:val="16"/>
                <w:szCs w:val="16"/>
              </w:rPr>
            </w:pPr>
          </w:p>
        </w:tc>
      </w:tr>
      <w:tr w:rsidR="00023B0C" w:rsidRPr="00C54AEB" w14:paraId="6AF7FADC"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1F596C7B" w14:textId="77777777" w:rsidR="00023B0C" w:rsidRPr="00C54AEB" w:rsidRDefault="00023B0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44A37011" w14:textId="77777777" w:rsidR="00023B0C" w:rsidRPr="00C54AEB" w:rsidRDefault="00023B0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4D0F1DA8"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7F19BEF" w14:textId="77777777" w:rsidR="00023B0C" w:rsidRPr="00C54AEB" w:rsidRDefault="00023B0C" w:rsidP="00305505">
            <w:pPr>
              <w:jc w:val="right"/>
              <w:rPr>
                <w:sz w:val="16"/>
                <w:szCs w:val="16"/>
              </w:rPr>
            </w:pPr>
          </w:p>
        </w:tc>
      </w:tr>
      <w:tr w:rsidR="00023B0C" w:rsidRPr="00C54AEB" w14:paraId="68CFBE4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465FBE5C" w14:textId="77777777" w:rsidR="00023B0C" w:rsidRPr="00C54AEB" w:rsidRDefault="00023B0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6216B3C0" w14:textId="77777777" w:rsidR="00023B0C" w:rsidRPr="00C54AEB" w:rsidRDefault="00023B0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1BFAAEE9"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B14D22B" w14:textId="77777777" w:rsidR="00023B0C" w:rsidRPr="00C54AEB" w:rsidRDefault="00023B0C" w:rsidP="00305505">
            <w:pPr>
              <w:jc w:val="right"/>
              <w:rPr>
                <w:b/>
                <w:sz w:val="16"/>
                <w:szCs w:val="16"/>
              </w:rPr>
            </w:pPr>
          </w:p>
        </w:tc>
      </w:tr>
      <w:tr w:rsidR="00023B0C" w:rsidRPr="00C54AEB" w14:paraId="771A72EE" w14:textId="77777777" w:rsidTr="00305505">
        <w:tc>
          <w:tcPr>
            <w:tcW w:w="9062" w:type="dxa"/>
            <w:gridSpan w:val="4"/>
            <w:tcBorders>
              <w:top w:val="single" w:sz="4" w:space="0" w:color="auto"/>
              <w:left w:val="nil"/>
              <w:bottom w:val="single" w:sz="8" w:space="0" w:color="auto"/>
              <w:right w:val="nil"/>
            </w:tcBorders>
          </w:tcPr>
          <w:p w14:paraId="04C43B0F" w14:textId="77777777" w:rsidR="00023B0C" w:rsidRPr="00C54AEB" w:rsidRDefault="00023B0C" w:rsidP="00305505">
            <w:pPr>
              <w:rPr>
                <w:sz w:val="16"/>
                <w:szCs w:val="16"/>
              </w:rPr>
            </w:pPr>
          </w:p>
        </w:tc>
      </w:tr>
      <w:tr w:rsidR="00023B0C" w:rsidRPr="00C54AEB" w14:paraId="05374B22" w14:textId="77777777" w:rsidTr="00305505">
        <w:tc>
          <w:tcPr>
            <w:tcW w:w="6505" w:type="dxa"/>
            <w:gridSpan w:val="2"/>
            <w:tcBorders>
              <w:top w:val="single" w:sz="4" w:space="0" w:color="auto"/>
              <w:left w:val="single" w:sz="8" w:space="0" w:color="auto"/>
              <w:bottom w:val="single" w:sz="8" w:space="0" w:color="auto"/>
              <w:right w:val="nil"/>
            </w:tcBorders>
            <w:hideMark/>
          </w:tcPr>
          <w:p w14:paraId="4CB81569" w14:textId="77777777" w:rsidR="00023B0C" w:rsidRPr="00C54AEB" w:rsidRDefault="00023B0C" w:rsidP="00305505">
            <w:pP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4D1A4E36" w14:textId="77777777" w:rsidR="00023B0C" w:rsidRPr="00C54AEB" w:rsidRDefault="00023B0C" w:rsidP="00305505">
            <w:pPr>
              <w:rPr>
                <w:sz w:val="16"/>
                <w:szCs w:val="16"/>
              </w:rPr>
            </w:pPr>
          </w:p>
        </w:tc>
      </w:tr>
      <w:tr w:rsidR="00023B0C" w:rsidRPr="00C54AEB" w14:paraId="6C1EB69B"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3549FED7" w14:textId="77777777" w:rsidR="00023B0C" w:rsidRPr="00C54AEB" w:rsidRDefault="00023B0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72C24D60" w14:textId="77777777" w:rsidR="00023B0C" w:rsidRPr="00C54AEB" w:rsidRDefault="00023B0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231F62D3"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14:paraId="061EF160" w14:textId="77777777" w:rsidR="00023B0C" w:rsidRPr="00C54AEB" w:rsidRDefault="00023B0C" w:rsidP="00305505">
            <w:pPr>
              <w:jc w:val="right"/>
              <w:rPr>
                <w:sz w:val="16"/>
                <w:szCs w:val="16"/>
              </w:rPr>
            </w:pPr>
          </w:p>
        </w:tc>
      </w:tr>
      <w:tr w:rsidR="00023B0C" w:rsidRPr="00C54AEB" w14:paraId="77172C5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1504421" w14:textId="77777777" w:rsidR="00023B0C" w:rsidRPr="00C54AEB" w:rsidRDefault="00023B0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2F528E84" w14:textId="77777777" w:rsidR="00023B0C" w:rsidRPr="00C54AEB" w:rsidRDefault="00023B0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0D32206B"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71260C4" w14:textId="77777777" w:rsidR="00023B0C" w:rsidRPr="00C54AEB" w:rsidRDefault="00023B0C" w:rsidP="00305505">
            <w:pPr>
              <w:jc w:val="right"/>
              <w:rPr>
                <w:sz w:val="16"/>
                <w:szCs w:val="16"/>
              </w:rPr>
            </w:pPr>
          </w:p>
        </w:tc>
      </w:tr>
      <w:tr w:rsidR="00023B0C" w:rsidRPr="00C54AEB" w14:paraId="5BB165CA"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F0E2B4D" w14:textId="77777777" w:rsidR="00023B0C" w:rsidRPr="00C54AEB" w:rsidRDefault="00023B0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6DA00D4D" w14:textId="77777777" w:rsidR="00023B0C" w:rsidRPr="00C54AEB" w:rsidRDefault="00023B0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302B2521"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023C3B08" w14:textId="77777777" w:rsidR="00023B0C" w:rsidRPr="00C54AEB" w:rsidRDefault="00023B0C" w:rsidP="00305505">
            <w:pPr>
              <w:jc w:val="right"/>
              <w:rPr>
                <w:sz w:val="16"/>
                <w:szCs w:val="16"/>
              </w:rPr>
            </w:pPr>
          </w:p>
        </w:tc>
      </w:tr>
      <w:tr w:rsidR="00023B0C" w:rsidRPr="00C54AEB" w14:paraId="49D7639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F9AE5F4" w14:textId="77777777" w:rsidR="00023B0C" w:rsidRPr="00C54AEB" w:rsidRDefault="00023B0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34749DE1" w14:textId="77777777" w:rsidR="00023B0C" w:rsidRPr="00C54AEB" w:rsidRDefault="00023B0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78D98B37"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4CBEABF3" w14:textId="77777777" w:rsidR="00023B0C" w:rsidRPr="00C54AEB" w:rsidRDefault="00023B0C" w:rsidP="00305505">
            <w:pPr>
              <w:jc w:val="right"/>
              <w:rPr>
                <w:b/>
                <w:sz w:val="16"/>
                <w:szCs w:val="16"/>
              </w:rPr>
            </w:pPr>
          </w:p>
        </w:tc>
      </w:tr>
      <w:tr w:rsidR="00023B0C" w:rsidRPr="00C54AEB" w14:paraId="732700C5" w14:textId="77777777" w:rsidTr="00305505">
        <w:tc>
          <w:tcPr>
            <w:tcW w:w="9062" w:type="dxa"/>
            <w:gridSpan w:val="4"/>
            <w:tcBorders>
              <w:top w:val="single" w:sz="4" w:space="0" w:color="auto"/>
              <w:left w:val="nil"/>
              <w:bottom w:val="single" w:sz="8" w:space="0" w:color="auto"/>
              <w:right w:val="nil"/>
            </w:tcBorders>
          </w:tcPr>
          <w:p w14:paraId="671386CB" w14:textId="77777777" w:rsidR="00023B0C" w:rsidRPr="00C54AEB" w:rsidRDefault="00023B0C" w:rsidP="00305505">
            <w:pPr>
              <w:rPr>
                <w:sz w:val="16"/>
                <w:szCs w:val="16"/>
              </w:rPr>
            </w:pPr>
          </w:p>
        </w:tc>
      </w:tr>
      <w:tr w:rsidR="00023B0C" w:rsidRPr="00C54AEB" w14:paraId="08036B09"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3A557C67" w14:textId="77777777" w:rsidR="00023B0C" w:rsidRPr="00C54AEB" w:rsidRDefault="00023B0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7C92588D"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155C10F6" w14:textId="77777777" w:rsidR="00023B0C" w:rsidRPr="00C54AEB" w:rsidRDefault="00023B0C" w:rsidP="00305505">
            <w:pPr>
              <w:jc w:val="right"/>
              <w:rPr>
                <w:b/>
                <w:sz w:val="16"/>
                <w:szCs w:val="16"/>
              </w:rPr>
            </w:pPr>
          </w:p>
        </w:tc>
      </w:tr>
    </w:tbl>
    <w:p w14:paraId="062DFE8E" w14:textId="77777777" w:rsidR="00023B0C" w:rsidRPr="00C54AEB" w:rsidRDefault="00023B0C" w:rsidP="00023B0C">
      <w:pPr>
        <w:rPr>
          <w:sz w:val="16"/>
          <w:szCs w:val="16"/>
        </w:rPr>
      </w:pPr>
    </w:p>
    <w:p w14:paraId="2D8B4F99" w14:textId="77777777" w:rsidR="00023B0C" w:rsidRPr="00C54AEB" w:rsidRDefault="00023B0C" w:rsidP="00023B0C">
      <w:pPr>
        <w:rPr>
          <w:sz w:val="16"/>
          <w:szCs w:val="16"/>
        </w:rPr>
      </w:pPr>
      <w:r w:rsidRPr="00C54AEB">
        <w:rPr>
          <w:sz w:val="16"/>
          <w:szCs w:val="16"/>
        </w:rPr>
        <w:br w:type="page"/>
      </w:r>
    </w:p>
    <w:p w14:paraId="54797B65" w14:textId="77777777" w:rsidR="00023B0C" w:rsidRPr="00C54AEB" w:rsidRDefault="00023B0C" w:rsidP="00023B0C">
      <w:pPr>
        <w:rPr>
          <w:b/>
          <w:sz w:val="16"/>
          <w:szCs w:val="16"/>
        </w:rPr>
      </w:pPr>
    </w:p>
    <w:p w14:paraId="537FB139" w14:textId="77777777" w:rsidR="00023B0C" w:rsidRPr="00C54AEB" w:rsidRDefault="00023B0C" w:rsidP="00023B0C">
      <w:pPr>
        <w:rPr>
          <w:sz w:val="20"/>
          <w:szCs w:val="20"/>
          <w:u w:val="single"/>
        </w:rPr>
      </w:pPr>
      <w:r w:rsidRPr="00C54AEB">
        <w:rPr>
          <w:u w:val="single"/>
        </w:rPr>
        <w:t>B – DEMONSTRATIVO DE ENCARGOS SOCIAIS - ONERADO</w:t>
      </w:r>
    </w:p>
    <w:p w14:paraId="64BEC83F" w14:textId="77777777" w:rsidR="00023B0C" w:rsidRPr="00C54AEB" w:rsidRDefault="00023B0C" w:rsidP="00023B0C">
      <w:pPr>
        <w:rPr>
          <w:b/>
          <w:sz w:val="16"/>
          <w:szCs w:val="16"/>
        </w:rPr>
      </w:pPr>
    </w:p>
    <w:p w14:paraId="06151259" w14:textId="77777777"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14:paraId="716DA4AA" w14:textId="77777777" w:rsidR="00023B0C" w:rsidRPr="00C54AEB" w:rsidRDefault="00023B0C" w:rsidP="00023B0C">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023B0C" w:rsidRPr="00C54AEB" w14:paraId="5C45F79B"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65300C7" w14:textId="77777777"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09517EE1" w14:textId="77777777"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167D3424" w14:textId="77777777" w:rsidR="00023B0C" w:rsidRPr="00C54AEB" w:rsidRDefault="00023B0C" w:rsidP="00305505">
            <w:pPr>
              <w:rPr>
                <w:sz w:val="16"/>
                <w:szCs w:val="16"/>
              </w:rPr>
            </w:pPr>
            <w:r w:rsidRPr="00C54AEB">
              <w:rPr>
                <w:sz w:val="16"/>
                <w:szCs w:val="16"/>
              </w:rPr>
              <w:t>Localidade: [local de execução obra/serviço]</w:t>
            </w:r>
          </w:p>
        </w:tc>
      </w:tr>
    </w:tbl>
    <w:p w14:paraId="0338EDCC" w14:textId="77777777"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023B0C" w:rsidRPr="00C54AEB" w14:paraId="3F3844F0"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A076195" w14:textId="77777777" w:rsidR="00023B0C" w:rsidRPr="00C54AEB" w:rsidRDefault="00023B0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48376CFE" w14:textId="77777777" w:rsidR="00023B0C" w:rsidRPr="00C54AEB" w:rsidRDefault="00023B0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115D3148" w14:textId="77777777" w:rsidR="00023B0C" w:rsidRPr="00C54AEB" w:rsidRDefault="00023B0C" w:rsidP="00305505">
            <w:pPr>
              <w:jc w:val="center"/>
              <w:rPr>
                <w:b/>
                <w:sz w:val="16"/>
                <w:szCs w:val="16"/>
              </w:rPr>
            </w:pPr>
            <w:r w:rsidRPr="00C54AEB">
              <w:rPr>
                <w:b/>
                <w:sz w:val="16"/>
                <w:szCs w:val="16"/>
              </w:rPr>
              <w:t>ONERADO</w:t>
            </w:r>
          </w:p>
        </w:tc>
      </w:tr>
      <w:tr w:rsidR="00023B0C" w:rsidRPr="00C54AEB" w14:paraId="24175061" w14:textId="77777777" w:rsidTr="00305505">
        <w:trPr>
          <w:trHeight w:val="95"/>
        </w:trPr>
        <w:tc>
          <w:tcPr>
            <w:tcW w:w="9062" w:type="dxa"/>
            <w:gridSpan w:val="4"/>
            <w:tcBorders>
              <w:top w:val="single" w:sz="4" w:space="0" w:color="auto"/>
              <w:left w:val="nil"/>
              <w:bottom w:val="single" w:sz="4" w:space="0" w:color="auto"/>
              <w:right w:val="nil"/>
            </w:tcBorders>
          </w:tcPr>
          <w:p w14:paraId="6CB9845A" w14:textId="77777777" w:rsidR="00023B0C" w:rsidRPr="00C54AEB" w:rsidRDefault="00023B0C" w:rsidP="00305505">
            <w:pPr>
              <w:jc w:val="center"/>
              <w:rPr>
                <w:b/>
                <w:sz w:val="16"/>
                <w:szCs w:val="16"/>
              </w:rPr>
            </w:pPr>
          </w:p>
        </w:tc>
      </w:tr>
      <w:tr w:rsidR="00023B0C" w:rsidRPr="00C54AEB" w14:paraId="6C433687"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2D73716E" w14:textId="77777777" w:rsidR="00023B0C" w:rsidRPr="00C54AEB" w:rsidRDefault="00023B0C" w:rsidP="00305505">
            <w:pPr>
              <w:jc w:val="cente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40D35AC8" w14:textId="77777777" w:rsidR="00023B0C" w:rsidRPr="00C54AEB" w:rsidRDefault="00023B0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074E91FC" w14:textId="77777777" w:rsidR="00023B0C" w:rsidRPr="00C54AEB" w:rsidRDefault="00023B0C" w:rsidP="00305505">
            <w:pPr>
              <w:rPr>
                <w:b/>
                <w:sz w:val="16"/>
                <w:szCs w:val="16"/>
              </w:rPr>
            </w:pPr>
            <w:r w:rsidRPr="00C54AEB">
              <w:rPr>
                <w:b/>
                <w:sz w:val="16"/>
                <w:szCs w:val="16"/>
              </w:rPr>
              <w:t>MENSALISTA</w:t>
            </w:r>
          </w:p>
        </w:tc>
      </w:tr>
      <w:tr w:rsidR="00023B0C" w:rsidRPr="00C54AEB" w14:paraId="460394A7"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98FCBE8" w14:textId="77777777" w:rsidR="00023B0C" w:rsidRPr="00C54AEB" w:rsidRDefault="00023B0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4C8E6EA7" w14:textId="77777777" w:rsidR="00023B0C" w:rsidRPr="00C54AEB" w:rsidRDefault="00023B0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0F37E1AD"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6DD957A0" w14:textId="77777777" w:rsidR="00023B0C" w:rsidRPr="00C54AEB" w:rsidRDefault="00023B0C" w:rsidP="00305505">
            <w:pPr>
              <w:jc w:val="right"/>
              <w:rPr>
                <w:sz w:val="16"/>
                <w:szCs w:val="16"/>
              </w:rPr>
            </w:pPr>
          </w:p>
        </w:tc>
      </w:tr>
      <w:tr w:rsidR="00023B0C" w:rsidRPr="00C54AEB" w14:paraId="2518385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26AAA81" w14:textId="77777777" w:rsidR="00023B0C" w:rsidRPr="00C54AEB" w:rsidRDefault="00023B0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11BD68E" w14:textId="77777777" w:rsidR="00023B0C" w:rsidRPr="00C54AEB" w:rsidRDefault="00023B0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4402C833"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9C7125C" w14:textId="77777777" w:rsidR="00023B0C" w:rsidRPr="00C54AEB" w:rsidRDefault="00023B0C" w:rsidP="00305505">
            <w:pPr>
              <w:jc w:val="right"/>
              <w:rPr>
                <w:sz w:val="16"/>
                <w:szCs w:val="16"/>
              </w:rPr>
            </w:pPr>
          </w:p>
        </w:tc>
      </w:tr>
      <w:tr w:rsidR="00023B0C" w:rsidRPr="00C54AEB" w14:paraId="17A3BE3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D36A1DF" w14:textId="77777777" w:rsidR="00023B0C" w:rsidRPr="00C54AEB" w:rsidRDefault="00023B0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23ECC54D" w14:textId="77777777" w:rsidR="00023B0C" w:rsidRPr="00C54AEB" w:rsidRDefault="00023B0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4D59D3EB"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A23BA03" w14:textId="77777777" w:rsidR="00023B0C" w:rsidRPr="00C54AEB" w:rsidRDefault="00023B0C" w:rsidP="00305505">
            <w:pPr>
              <w:jc w:val="right"/>
              <w:rPr>
                <w:sz w:val="16"/>
                <w:szCs w:val="16"/>
              </w:rPr>
            </w:pPr>
          </w:p>
        </w:tc>
      </w:tr>
      <w:tr w:rsidR="00023B0C" w:rsidRPr="00C54AEB" w14:paraId="74FBE93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FC3FAA5" w14:textId="77777777" w:rsidR="00023B0C" w:rsidRPr="00C54AEB" w:rsidRDefault="00023B0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1C738986" w14:textId="77777777" w:rsidR="00023B0C" w:rsidRPr="00C54AEB" w:rsidRDefault="00023B0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176F9DA4"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FFF6CC1" w14:textId="77777777" w:rsidR="00023B0C" w:rsidRPr="00C54AEB" w:rsidRDefault="00023B0C" w:rsidP="00305505">
            <w:pPr>
              <w:jc w:val="right"/>
              <w:rPr>
                <w:sz w:val="16"/>
                <w:szCs w:val="16"/>
              </w:rPr>
            </w:pPr>
          </w:p>
        </w:tc>
      </w:tr>
      <w:tr w:rsidR="00023B0C" w:rsidRPr="00C54AEB" w14:paraId="1E651EA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F2F29FD" w14:textId="77777777" w:rsidR="00023B0C" w:rsidRPr="00C54AEB" w:rsidRDefault="00023B0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4F6AB988" w14:textId="77777777" w:rsidR="00023B0C" w:rsidRPr="00C54AEB" w:rsidRDefault="00023B0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4C5C8287"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4085302" w14:textId="77777777" w:rsidR="00023B0C" w:rsidRPr="00C54AEB" w:rsidRDefault="00023B0C" w:rsidP="00305505">
            <w:pPr>
              <w:jc w:val="right"/>
              <w:rPr>
                <w:sz w:val="16"/>
                <w:szCs w:val="16"/>
              </w:rPr>
            </w:pPr>
          </w:p>
        </w:tc>
      </w:tr>
      <w:tr w:rsidR="00023B0C" w:rsidRPr="00C54AEB" w14:paraId="6599A4C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856164F" w14:textId="77777777" w:rsidR="00023B0C" w:rsidRPr="00C54AEB" w:rsidRDefault="00023B0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09A2912C" w14:textId="77777777" w:rsidR="00023B0C" w:rsidRPr="00C54AEB" w:rsidRDefault="00023B0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3CA7E880"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08F5417" w14:textId="77777777" w:rsidR="00023B0C" w:rsidRPr="00C54AEB" w:rsidRDefault="00023B0C" w:rsidP="00305505">
            <w:pPr>
              <w:jc w:val="right"/>
              <w:rPr>
                <w:sz w:val="16"/>
                <w:szCs w:val="16"/>
              </w:rPr>
            </w:pPr>
          </w:p>
        </w:tc>
      </w:tr>
      <w:tr w:rsidR="00023B0C" w:rsidRPr="00C54AEB" w14:paraId="5659187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2548AB7" w14:textId="77777777" w:rsidR="00023B0C" w:rsidRPr="00C54AEB" w:rsidRDefault="00023B0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105A6F71" w14:textId="77777777" w:rsidR="00023B0C" w:rsidRPr="00C54AEB" w:rsidRDefault="00023B0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7871F72C"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7244ADF" w14:textId="77777777" w:rsidR="00023B0C" w:rsidRPr="00C54AEB" w:rsidRDefault="00023B0C" w:rsidP="00305505">
            <w:pPr>
              <w:jc w:val="right"/>
              <w:rPr>
                <w:sz w:val="16"/>
                <w:szCs w:val="16"/>
              </w:rPr>
            </w:pPr>
          </w:p>
        </w:tc>
      </w:tr>
      <w:tr w:rsidR="00023B0C" w:rsidRPr="00C54AEB" w14:paraId="3BE6D6DD"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330C63B3" w14:textId="77777777" w:rsidR="00023B0C" w:rsidRPr="00C54AEB" w:rsidRDefault="00023B0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7D599507" w14:textId="77777777" w:rsidR="00023B0C" w:rsidRPr="00C54AEB" w:rsidRDefault="00023B0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70B726ED"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3D5D35D4" w14:textId="77777777" w:rsidR="00023B0C" w:rsidRPr="00C54AEB" w:rsidRDefault="00023B0C" w:rsidP="00305505">
            <w:pPr>
              <w:jc w:val="right"/>
              <w:rPr>
                <w:sz w:val="16"/>
                <w:szCs w:val="16"/>
              </w:rPr>
            </w:pPr>
          </w:p>
        </w:tc>
      </w:tr>
      <w:tr w:rsidR="00023B0C" w:rsidRPr="00C54AEB" w14:paraId="3068A9F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1CDB5C0" w14:textId="77777777" w:rsidR="00023B0C" w:rsidRPr="00C54AEB" w:rsidRDefault="00023B0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6BC25BF1" w14:textId="77777777" w:rsidR="00023B0C" w:rsidRPr="00C54AEB" w:rsidRDefault="00023B0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1A4E1A8C"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415D3936" w14:textId="77777777" w:rsidR="00023B0C" w:rsidRPr="00C54AEB" w:rsidRDefault="00023B0C" w:rsidP="00305505">
            <w:pPr>
              <w:jc w:val="right"/>
              <w:rPr>
                <w:b/>
                <w:sz w:val="16"/>
                <w:szCs w:val="16"/>
              </w:rPr>
            </w:pPr>
          </w:p>
        </w:tc>
      </w:tr>
      <w:tr w:rsidR="00023B0C" w:rsidRPr="00C54AEB" w14:paraId="541C1099" w14:textId="77777777" w:rsidTr="00305505">
        <w:trPr>
          <w:trHeight w:val="73"/>
        </w:trPr>
        <w:tc>
          <w:tcPr>
            <w:tcW w:w="9062" w:type="dxa"/>
            <w:gridSpan w:val="4"/>
            <w:tcBorders>
              <w:top w:val="single" w:sz="8" w:space="0" w:color="auto"/>
              <w:left w:val="nil"/>
              <w:bottom w:val="single" w:sz="8" w:space="0" w:color="auto"/>
              <w:right w:val="nil"/>
            </w:tcBorders>
          </w:tcPr>
          <w:p w14:paraId="3A4DC219" w14:textId="77777777" w:rsidR="00023B0C" w:rsidRPr="00C54AEB" w:rsidRDefault="00023B0C" w:rsidP="00305505">
            <w:pPr>
              <w:rPr>
                <w:sz w:val="16"/>
                <w:szCs w:val="16"/>
              </w:rPr>
            </w:pPr>
          </w:p>
        </w:tc>
      </w:tr>
      <w:tr w:rsidR="00023B0C" w:rsidRPr="00C54AEB" w14:paraId="3CE2A102" w14:textId="77777777" w:rsidTr="00305505">
        <w:tc>
          <w:tcPr>
            <w:tcW w:w="6505" w:type="dxa"/>
            <w:gridSpan w:val="2"/>
            <w:tcBorders>
              <w:top w:val="single" w:sz="8" w:space="0" w:color="auto"/>
              <w:left w:val="single" w:sz="8" w:space="0" w:color="auto"/>
              <w:bottom w:val="single" w:sz="4" w:space="0" w:color="auto"/>
              <w:right w:val="nil"/>
            </w:tcBorders>
            <w:hideMark/>
          </w:tcPr>
          <w:p w14:paraId="53B59D6A" w14:textId="77777777" w:rsidR="00023B0C" w:rsidRPr="00C54AEB" w:rsidRDefault="00023B0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7964D18F" w14:textId="77777777" w:rsidR="00023B0C" w:rsidRPr="00C54AEB" w:rsidRDefault="00023B0C" w:rsidP="00305505">
            <w:pPr>
              <w:rPr>
                <w:b/>
                <w:sz w:val="16"/>
                <w:szCs w:val="16"/>
              </w:rPr>
            </w:pPr>
          </w:p>
        </w:tc>
        <w:tc>
          <w:tcPr>
            <w:tcW w:w="1423" w:type="dxa"/>
            <w:tcBorders>
              <w:top w:val="single" w:sz="8" w:space="0" w:color="auto"/>
              <w:left w:val="nil"/>
              <w:bottom w:val="single" w:sz="4" w:space="0" w:color="auto"/>
              <w:right w:val="single" w:sz="8" w:space="0" w:color="auto"/>
            </w:tcBorders>
          </w:tcPr>
          <w:p w14:paraId="2BC843ED" w14:textId="77777777" w:rsidR="00023B0C" w:rsidRPr="00C54AEB" w:rsidRDefault="00023B0C" w:rsidP="00305505">
            <w:pPr>
              <w:rPr>
                <w:b/>
                <w:sz w:val="16"/>
                <w:szCs w:val="16"/>
              </w:rPr>
            </w:pPr>
          </w:p>
        </w:tc>
      </w:tr>
      <w:tr w:rsidR="00023B0C" w:rsidRPr="00C54AEB" w14:paraId="68FC3214"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D478F42" w14:textId="77777777" w:rsidR="00023B0C" w:rsidRPr="00C54AEB" w:rsidRDefault="00023B0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1D4FC666" w14:textId="77777777" w:rsidR="00023B0C" w:rsidRPr="00C54AEB" w:rsidRDefault="00023B0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187AEE5B" w14:textId="77777777"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3F16CE7C" w14:textId="77777777" w:rsidR="00023B0C" w:rsidRPr="00C54AEB" w:rsidRDefault="00023B0C" w:rsidP="00305505">
            <w:pPr>
              <w:jc w:val="center"/>
              <w:rPr>
                <w:b/>
                <w:sz w:val="16"/>
                <w:szCs w:val="16"/>
              </w:rPr>
            </w:pPr>
            <w:r w:rsidRPr="00C54AEB">
              <w:rPr>
                <w:b/>
                <w:sz w:val="16"/>
                <w:szCs w:val="16"/>
              </w:rPr>
              <w:t>Não incide</w:t>
            </w:r>
          </w:p>
        </w:tc>
      </w:tr>
      <w:tr w:rsidR="00023B0C" w:rsidRPr="00C54AEB" w14:paraId="4A84D5A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E1A0A99" w14:textId="77777777" w:rsidR="00023B0C" w:rsidRPr="00C54AEB" w:rsidRDefault="00023B0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3815678C" w14:textId="77777777" w:rsidR="00023B0C" w:rsidRPr="00C54AEB" w:rsidRDefault="00023B0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28324924"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2C2CB768" w14:textId="77777777" w:rsidR="00023B0C" w:rsidRPr="00C54AEB" w:rsidRDefault="00023B0C" w:rsidP="00305505">
            <w:pPr>
              <w:jc w:val="center"/>
              <w:rPr>
                <w:sz w:val="16"/>
                <w:szCs w:val="16"/>
              </w:rPr>
            </w:pPr>
            <w:r w:rsidRPr="00C54AEB">
              <w:rPr>
                <w:b/>
                <w:sz w:val="16"/>
                <w:szCs w:val="16"/>
              </w:rPr>
              <w:t>Não incide</w:t>
            </w:r>
          </w:p>
        </w:tc>
      </w:tr>
      <w:tr w:rsidR="00023B0C" w:rsidRPr="00C54AEB" w14:paraId="1DEEC06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504CBA5" w14:textId="77777777" w:rsidR="00023B0C" w:rsidRPr="00C54AEB" w:rsidRDefault="00023B0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04055555" w14:textId="77777777" w:rsidR="00023B0C" w:rsidRPr="00C54AEB" w:rsidRDefault="00023B0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5BA74FEE"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CB24430" w14:textId="77777777" w:rsidR="00023B0C" w:rsidRPr="00C54AEB" w:rsidRDefault="00023B0C" w:rsidP="00305505">
            <w:pPr>
              <w:jc w:val="right"/>
              <w:rPr>
                <w:sz w:val="16"/>
                <w:szCs w:val="16"/>
              </w:rPr>
            </w:pPr>
          </w:p>
        </w:tc>
      </w:tr>
      <w:tr w:rsidR="00023B0C" w:rsidRPr="00C54AEB" w14:paraId="2F1B195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B57F686" w14:textId="77777777" w:rsidR="00023B0C" w:rsidRPr="00C54AEB" w:rsidRDefault="00023B0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28995AFB" w14:textId="77777777" w:rsidR="00023B0C" w:rsidRPr="00C54AEB" w:rsidRDefault="00023B0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1E442308"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700A733" w14:textId="77777777" w:rsidR="00023B0C" w:rsidRPr="00C54AEB" w:rsidRDefault="00023B0C" w:rsidP="00305505">
            <w:pPr>
              <w:jc w:val="right"/>
              <w:rPr>
                <w:sz w:val="16"/>
                <w:szCs w:val="16"/>
              </w:rPr>
            </w:pPr>
          </w:p>
        </w:tc>
      </w:tr>
      <w:tr w:rsidR="00023B0C" w:rsidRPr="00C54AEB" w14:paraId="624A5B0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DA7A87F" w14:textId="77777777" w:rsidR="00023B0C" w:rsidRPr="00C54AEB" w:rsidRDefault="00023B0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63F7E913" w14:textId="77777777" w:rsidR="00023B0C" w:rsidRPr="00C54AEB" w:rsidRDefault="00023B0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38B56F0B"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371DD7A" w14:textId="77777777" w:rsidR="00023B0C" w:rsidRPr="00C54AEB" w:rsidRDefault="00023B0C" w:rsidP="00305505">
            <w:pPr>
              <w:jc w:val="right"/>
              <w:rPr>
                <w:sz w:val="16"/>
                <w:szCs w:val="16"/>
              </w:rPr>
            </w:pPr>
          </w:p>
        </w:tc>
      </w:tr>
      <w:tr w:rsidR="00023B0C" w:rsidRPr="00C54AEB" w14:paraId="73EF151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993D15F" w14:textId="77777777" w:rsidR="00023B0C" w:rsidRPr="00C54AEB" w:rsidRDefault="00023B0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16D40693" w14:textId="77777777" w:rsidR="00023B0C" w:rsidRPr="00C54AEB" w:rsidRDefault="00023B0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5F0CFFCE"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0BE69D7" w14:textId="77777777" w:rsidR="00023B0C" w:rsidRPr="00C54AEB" w:rsidRDefault="00023B0C" w:rsidP="00305505">
            <w:pPr>
              <w:jc w:val="right"/>
              <w:rPr>
                <w:sz w:val="16"/>
                <w:szCs w:val="16"/>
              </w:rPr>
            </w:pPr>
          </w:p>
        </w:tc>
      </w:tr>
      <w:tr w:rsidR="00023B0C" w:rsidRPr="00C54AEB" w14:paraId="5AB7C97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6086E0B" w14:textId="77777777" w:rsidR="00023B0C" w:rsidRPr="00C54AEB" w:rsidRDefault="00023B0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7C726473" w14:textId="77777777" w:rsidR="00023B0C" w:rsidRPr="00C54AEB" w:rsidRDefault="00023B0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4B84826B"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358C196A" w14:textId="77777777" w:rsidR="00023B0C" w:rsidRPr="00C54AEB" w:rsidRDefault="00023B0C" w:rsidP="00305505">
            <w:pPr>
              <w:jc w:val="center"/>
              <w:rPr>
                <w:sz w:val="16"/>
                <w:szCs w:val="16"/>
              </w:rPr>
            </w:pPr>
            <w:r w:rsidRPr="00C54AEB">
              <w:rPr>
                <w:b/>
                <w:sz w:val="16"/>
                <w:szCs w:val="16"/>
              </w:rPr>
              <w:t>Não incide</w:t>
            </w:r>
          </w:p>
        </w:tc>
      </w:tr>
      <w:tr w:rsidR="00023B0C" w:rsidRPr="00C54AEB" w14:paraId="08D58F1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7B94295" w14:textId="77777777" w:rsidR="00023B0C" w:rsidRPr="00C54AEB" w:rsidRDefault="00023B0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793C323B" w14:textId="77777777" w:rsidR="00023B0C" w:rsidRPr="00C54AEB" w:rsidRDefault="00023B0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155FF50D"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D48B1B1" w14:textId="77777777" w:rsidR="00023B0C" w:rsidRPr="00C54AEB" w:rsidRDefault="00023B0C" w:rsidP="00305505">
            <w:pPr>
              <w:jc w:val="right"/>
              <w:rPr>
                <w:sz w:val="16"/>
                <w:szCs w:val="16"/>
              </w:rPr>
            </w:pPr>
          </w:p>
        </w:tc>
      </w:tr>
      <w:tr w:rsidR="00023B0C" w:rsidRPr="00C54AEB" w14:paraId="609CE1D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3DF639D" w14:textId="77777777" w:rsidR="00023B0C" w:rsidRPr="00C54AEB" w:rsidRDefault="00023B0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2BFD33FC" w14:textId="77777777" w:rsidR="00023B0C" w:rsidRPr="00C54AEB" w:rsidRDefault="00023B0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2BC01BFF"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3FECA20" w14:textId="77777777" w:rsidR="00023B0C" w:rsidRPr="00C54AEB" w:rsidRDefault="00023B0C" w:rsidP="00305505">
            <w:pPr>
              <w:jc w:val="right"/>
              <w:rPr>
                <w:sz w:val="16"/>
                <w:szCs w:val="16"/>
              </w:rPr>
            </w:pPr>
          </w:p>
        </w:tc>
      </w:tr>
      <w:tr w:rsidR="00023B0C" w:rsidRPr="00C54AEB" w14:paraId="5FD87907"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7D9132D2" w14:textId="77777777" w:rsidR="00023B0C" w:rsidRPr="00C54AEB" w:rsidRDefault="00023B0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46579F32" w14:textId="77777777" w:rsidR="00023B0C" w:rsidRPr="00C54AEB" w:rsidRDefault="00023B0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2A831336"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0184D47D" w14:textId="77777777" w:rsidR="00023B0C" w:rsidRPr="00C54AEB" w:rsidRDefault="00023B0C" w:rsidP="00305505">
            <w:pPr>
              <w:jc w:val="right"/>
              <w:rPr>
                <w:sz w:val="16"/>
                <w:szCs w:val="16"/>
              </w:rPr>
            </w:pPr>
          </w:p>
        </w:tc>
      </w:tr>
      <w:tr w:rsidR="00023B0C" w:rsidRPr="00C54AEB" w14:paraId="6FC4628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EA7F589" w14:textId="77777777" w:rsidR="00023B0C" w:rsidRPr="00C54AEB" w:rsidRDefault="00023B0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5C834E9A" w14:textId="77777777" w:rsidR="00023B0C" w:rsidRPr="00C54AEB" w:rsidRDefault="00023B0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346B4EE0"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13BDB48E" w14:textId="77777777" w:rsidR="00023B0C" w:rsidRPr="00C54AEB" w:rsidRDefault="00023B0C" w:rsidP="00305505">
            <w:pPr>
              <w:jc w:val="right"/>
              <w:rPr>
                <w:b/>
                <w:sz w:val="16"/>
                <w:szCs w:val="16"/>
              </w:rPr>
            </w:pPr>
          </w:p>
        </w:tc>
      </w:tr>
      <w:tr w:rsidR="00023B0C" w:rsidRPr="00C54AEB" w14:paraId="1EC90769" w14:textId="77777777" w:rsidTr="00305505">
        <w:tc>
          <w:tcPr>
            <w:tcW w:w="9062" w:type="dxa"/>
            <w:gridSpan w:val="4"/>
            <w:tcBorders>
              <w:top w:val="single" w:sz="4" w:space="0" w:color="auto"/>
              <w:left w:val="nil"/>
              <w:bottom w:val="single" w:sz="4" w:space="0" w:color="auto"/>
              <w:right w:val="nil"/>
            </w:tcBorders>
          </w:tcPr>
          <w:p w14:paraId="5C03F489" w14:textId="77777777" w:rsidR="00023B0C" w:rsidRPr="00C54AEB" w:rsidRDefault="00023B0C" w:rsidP="00305505">
            <w:pPr>
              <w:rPr>
                <w:sz w:val="16"/>
                <w:szCs w:val="16"/>
              </w:rPr>
            </w:pPr>
          </w:p>
        </w:tc>
      </w:tr>
      <w:tr w:rsidR="00023B0C" w:rsidRPr="00C54AEB" w14:paraId="6447D7E9" w14:textId="77777777" w:rsidTr="00305505">
        <w:tc>
          <w:tcPr>
            <w:tcW w:w="6505" w:type="dxa"/>
            <w:gridSpan w:val="2"/>
            <w:tcBorders>
              <w:top w:val="single" w:sz="8" w:space="0" w:color="auto"/>
              <w:left w:val="single" w:sz="8" w:space="0" w:color="auto"/>
              <w:bottom w:val="single" w:sz="4" w:space="0" w:color="auto"/>
              <w:right w:val="nil"/>
            </w:tcBorders>
            <w:hideMark/>
          </w:tcPr>
          <w:p w14:paraId="212E003E" w14:textId="77777777" w:rsidR="00023B0C" w:rsidRPr="00C54AEB" w:rsidRDefault="00023B0C" w:rsidP="00305505">
            <w:pPr>
              <w:jc w:val="cente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7CCC0DBB" w14:textId="77777777" w:rsidR="00023B0C" w:rsidRPr="00C54AEB" w:rsidRDefault="00023B0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14:paraId="3B37BC84" w14:textId="77777777" w:rsidR="00023B0C" w:rsidRPr="00C54AEB" w:rsidRDefault="00023B0C" w:rsidP="00305505">
            <w:pPr>
              <w:jc w:val="center"/>
              <w:rPr>
                <w:b/>
                <w:sz w:val="16"/>
                <w:szCs w:val="16"/>
              </w:rPr>
            </w:pPr>
          </w:p>
        </w:tc>
      </w:tr>
      <w:tr w:rsidR="00023B0C" w:rsidRPr="00C54AEB" w14:paraId="1CE9DD43"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3332FC2F" w14:textId="77777777" w:rsidR="00023B0C" w:rsidRPr="00C54AEB" w:rsidRDefault="00023B0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46015830" w14:textId="77777777" w:rsidR="00023B0C" w:rsidRPr="00C54AEB" w:rsidRDefault="00023B0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3CA0FD5C" w14:textId="77777777"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14:paraId="072476AF" w14:textId="77777777" w:rsidR="00023B0C" w:rsidRPr="00C54AEB" w:rsidRDefault="00023B0C" w:rsidP="00305505">
            <w:pPr>
              <w:jc w:val="right"/>
              <w:rPr>
                <w:sz w:val="16"/>
                <w:szCs w:val="16"/>
              </w:rPr>
            </w:pPr>
          </w:p>
        </w:tc>
      </w:tr>
      <w:tr w:rsidR="00023B0C" w:rsidRPr="00C54AEB" w14:paraId="5BD1FE4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2DA03F8" w14:textId="77777777" w:rsidR="00023B0C" w:rsidRPr="00C54AEB" w:rsidRDefault="00023B0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10D71684" w14:textId="77777777" w:rsidR="00023B0C" w:rsidRPr="00C54AEB" w:rsidRDefault="00023B0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26877C21"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36B1BDFA" w14:textId="77777777" w:rsidR="00023B0C" w:rsidRPr="00C54AEB" w:rsidRDefault="00023B0C" w:rsidP="00305505">
            <w:pPr>
              <w:jc w:val="right"/>
              <w:rPr>
                <w:sz w:val="16"/>
                <w:szCs w:val="16"/>
              </w:rPr>
            </w:pPr>
          </w:p>
        </w:tc>
      </w:tr>
      <w:tr w:rsidR="00023B0C" w:rsidRPr="00C54AEB" w14:paraId="34BA66A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215D20D" w14:textId="77777777" w:rsidR="00023B0C" w:rsidRPr="00C54AEB" w:rsidRDefault="00023B0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3A27FCC9" w14:textId="77777777" w:rsidR="00023B0C" w:rsidRPr="00C54AEB" w:rsidRDefault="00023B0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2B199079"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0EC8498D" w14:textId="77777777" w:rsidR="00023B0C" w:rsidRPr="00C54AEB" w:rsidRDefault="00023B0C" w:rsidP="00305505">
            <w:pPr>
              <w:jc w:val="right"/>
              <w:rPr>
                <w:sz w:val="16"/>
                <w:szCs w:val="16"/>
              </w:rPr>
            </w:pPr>
          </w:p>
        </w:tc>
      </w:tr>
      <w:tr w:rsidR="00023B0C" w:rsidRPr="00C54AEB" w14:paraId="3C127E5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E014353" w14:textId="77777777" w:rsidR="00023B0C" w:rsidRPr="00C54AEB" w:rsidRDefault="00023B0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4180B080" w14:textId="77777777" w:rsidR="00023B0C" w:rsidRPr="00C54AEB" w:rsidRDefault="00023B0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01000754"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14:paraId="7925D969" w14:textId="77777777" w:rsidR="00023B0C" w:rsidRPr="00C54AEB" w:rsidRDefault="00023B0C" w:rsidP="00305505">
            <w:pPr>
              <w:jc w:val="right"/>
              <w:rPr>
                <w:sz w:val="16"/>
                <w:szCs w:val="16"/>
              </w:rPr>
            </w:pPr>
          </w:p>
        </w:tc>
      </w:tr>
      <w:tr w:rsidR="00023B0C" w:rsidRPr="00C54AEB" w14:paraId="2EB6C44E"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2C84C178" w14:textId="77777777" w:rsidR="00023B0C" w:rsidRPr="00C54AEB" w:rsidRDefault="00023B0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7BFEDC7A" w14:textId="77777777" w:rsidR="00023B0C" w:rsidRPr="00C54AEB" w:rsidRDefault="00023B0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7B5D23E3" w14:textId="77777777"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14:paraId="3F36A723" w14:textId="77777777" w:rsidR="00023B0C" w:rsidRPr="00C54AEB" w:rsidRDefault="00023B0C" w:rsidP="00305505">
            <w:pPr>
              <w:jc w:val="right"/>
              <w:rPr>
                <w:sz w:val="16"/>
                <w:szCs w:val="16"/>
              </w:rPr>
            </w:pPr>
          </w:p>
        </w:tc>
      </w:tr>
      <w:tr w:rsidR="00023B0C" w:rsidRPr="00C54AEB" w14:paraId="20B3A45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495AEF7" w14:textId="77777777" w:rsidR="00023B0C" w:rsidRPr="00C54AEB" w:rsidRDefault="00023B0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6D661045" w14:textId="77777777" w:rsidR="00023B0C" w:rsidRPr="00C54AEB" w:rsidRDefault="00023B0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7F8B1F66"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17408178" w14:textId="77777777" w:rsidR="00023B0C" w:rsidRPr="00C54AEB" w:rsidRDefault="00023B0C" w:rsidP="00305505">
            <w:pPr>
              <w:jc w:val="right"/>
              <w:rPr>
                <w:b/>
                <w:sz w:val="16"/>
                <w:szCs w:val="16"/>
              </w:rPr>
            </w:pPr>
          </w:p>
        </w:tc>
      </w:tr>
      <w:tr w:rsidR="00023B0C" w:rsidRPr="00C54AEB" w14:paraId="7DC2D594" w14:textId="77777777" w:rsidTr="00305505">
        <w:tc>
          <w:tcPr>
            <w:tcW w:w="9062" w:type="dxa"/>
            <w:gridSpan w:val="4"/>
            <w:tcBorders>
              <w:top w:val="single" w:sz="8" w:space="0" w:color="auto"/>
              <w:left w:val="nil"/>
              <w:bottom w:val="single" w:sz="8" w:space="0" w:color="auto"/>
              <w:right w:val="nil"/>
            </w:tcBorders>
          </w:tcPr>
          <w:p w14:paraId="26B4B650" w14:textId="77777777" w:rsidR="00023B0C" w:rsidRPr="00C54AEB" w:rsidRDefault="00023B0C" w:rsidP="00305505">
            <w:pPr>
              <w:rPr>
                <w:sz w:val="16"/>
                <w:szCs w:val="16"/>
              </w:rPr>
            </w:pPr>
          </w:p>
        </w:tc>
      </w:tr>
      <w:tr w:rsidR="00023B0C" w:rsidRPr="00C54AEB" w14:paraId="22C7880D" w14:textId="77777777" w:rsidTr="00305505">
        <w:tc>
          <w:tcPr>
            <w:tcW w:w="6505" w:type="dxa"/>
            <w:gridSpan w:val="2"/>
            <w:tcBorders>
              <w:top w:val="single" w:sz="4" w:space="0" w:color="auto"/>
              <w:left w:val="single" w:sz="8" w:space="0" w:color="auto"/>
              <w:bottom w:val="single" w:sz="4" w:space="0" w:color="auto"/>
              <w:right w:val="nil"/>
            </w:tcBorders>
            <w:hideMark/>
          </w:tcPr>
          <w:p w14:paraId="368889A6" w14:textId="77777777" w:rsidR="00023B0C" w:rsidRPr="00C54AEB" w:rsidRDefault="00023B0C" w:rsidP="00305505">
            <w:pPr>
              <w:jc w:val="cente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2F157AF3" w14:textId="77777777" w:rsidR="00023B0C" w:rsidRPr="00C54AEB" w:rsidRDefault="00023B0C" w:rsidP="00305505">
            <w:pPr>
              <w:rPr>
                <w:sz w:val="16"/>
                <w:szCs w:val="16"/>
              </w:rPr>
            </w:pPr>
          </w:p>
        </w:tc>
        <w:tc>
          <w:tcPr>
            <w:tcW w:w="1423" w:type="dxa"/>
            <w:tcBorders>
              <w:top w:val="single" w:sz="8" w:space="0" w:color="auto"/>
              <w:left w:val="nil"/>
              <w:bottom w:val="single" w:sz="8" w:space="0" w:color="auto"/>
              <w:right w:val="single" w:sz="8" w:space="0" w:color="auto"/>
            </w:tcBorders>
          </w:tcPr>
          <w:p w14:paraId="661A875A" w14:textId="77777777" w:rsidR="00023B0C" w:rsidRPr="00C54AEB" w:rsidRDefault="00023B0C" w:rsidP="00305505">
            <w:pPr>
              <w:rPr>
                <w:sz w:val="16"/>
                <w:szCs w:val="16"/>
              </w:rPr>
            </w:pPr>
          </w:p>
        </w:tc>
      </w:tr>
      <w:tr w:rsidR="00023B0C" w:rsidRPr="00C54AEB" w14:paraId="6D0232BF"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BBB13F7" w14:textId="77777777" w:rsidR="00023B0C" w:rsidRPr="00C54AEB" w:rsidRDefault="00023B0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32F9E23E" w14:textId="77777777" w:rsidR="00023B0C" w:rsidRPr="00C54AEB" w:rsidRDefault="00023B0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37693380"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14:paraId="59E97A35" w14:textId="77777777" w:rsidR="00023B0C" w:rsidRPr="00C54AEB" w:rsidRDefault="00023B0C" w:rsidP="00305505">
            <w:pPr>
              <w:jc w:val="right"/>
              <w:rPr>
                <w:sz w:val="16"/>
                <w:szCs w:val="16"/>
              </w:rPr>
            </w:pPr>
          </w:p>
        </w:tc>
      </w:tr>
      <w:tr w:rsidR="00023B0C" w:rsidRPr="00C54AEB" w14:paraId="72BC5C76"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0861AE05" w14:textId="77777777" w:rsidR="00023B0C" w:rsidRPr="00C54AEB" w:rsidRDefault="00023B0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265DA732" w14:textId="77777777" w:rsidR="00023B0C" w:rsidRPr="00C54AEB" w:rsidRDefault="00023B0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71E3F789"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519C42D2" w14:textId="77777777" w:rsidR="00023B0C" w:rsidRPr="00C54AEB" w:rsidRDefault="00023B0C" w:rsidP="00305505">
            <w:pPr>
              <w:jc w:val="right"/>
              <w:rPr>
                <w:sz w:val="16"/>
                <w:szCs w:val="16"/>
              </w:rPr>
            </w:pPr>
          </w:p>
        </w:tc>
      </w:tr>
      <w:tr w:rsidR="00023B0C" w:rsidRPr="00C54AEB" w14:paraId="2419A52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F340378" w14:textId="77777777" w:rsidR="00023B0C" w:rsidRPr="00C54AEB" w:rsidRDefault="00023B0C" w:rsidP="00305505">
            <w:pPr>
              <w:jc w:val="center"/>
              <w:rPr>
                <w:b/>
                <w:sz w:val="16"/>
                <w:szCs w:val="16"/>
              </w:rPr>
            </w:pPr>
            <w:r w:rsidRPr="00C54AEB">
              <w:rPr>
                <w:b/>
                <w:sz w:val="16"/>
                <w:szCs w:val="16"/>
              </w:rPr>
              <w:lastRenderedPageBreak/>
              <w:t>D</w:t>
            </w:r>
          </w:p>
        </w:tc>
        <w:tc>
          <w:tcPr>
            <w:tcW w:w="5645" w:type="dxa"/>
            <w:tcBorders>
              <w:top w:val="single" w:sz="8" w:space="0" w:color="auto"/>
              <w:left w:val="single" w:sz="8" w:space="0" w:color="auto"/>
              <w:bottom w:val="single" w:sz="8" w:space="0" w:color="auto"/>
              <w:right w:val="single" w:sz="8" w:space="0" w:color="auto"/>
            </w:tcBorders>
            <w:hideMark/>
          </w:tcPr>
          <w:p w14:paraId="4975DBF3" w14:textId="77777777" w:rsidR="00023B0C" w:rsidRPr="00C54AEB" w:rsidRDefault="00023B0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4983CC73"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60472314" w14:textId="77777777" w:rsidR="00023B0C" w:rsidRPr="00C54AEB" w:rsidRDefault="00023B0C" w:rsidP="00305505">
            <w:pPr>
              <w:jc w:val="right"/>
              <w:rPr>
                <w:b/>
                <w:sz w:val="16"/>
                <w:szCs w:val="16"/>
              </w:rPr>
            </w:pPr>
          </w:p>
        </w:tc>
      </w:tr>
      <w:tr w:rsidR="00023B0C" w:rsidRPr="00C54AEB" w14:paraId="23B9DC5A" w14:textId="77777777" w:rsidTr="00305505">
        <w:tc>
          <w:tcPr>
            <w:tcW w:w="9062" w:type="dxa"/>
            <w:gridSpan w:val="4"/>
            <w:tcBorders>
              <w:top w:val="single" w:sz="4" w:space="0" w:color="auto"/>
              <w:left w:val="nil"/>
              <w:bottom w:val="single" w:sz="8" w:space="0" w:color="auto"/>
              <w:right w:val="nil"/>
            </w:tcBorders>
          </w:tcPr>
          <w:p w14:paraId="06E1E925" w14:textId="77777777" w:rsidR="00023B0C" w:rsidRPr="00C54AEB" w:rsidRDefault="00023B0C" w:rsidP="00305505">
            <w:pPr>
              <w:rPr>
                <w:sz w:val="16"/>
                <w:szCs w:val="16"/>
              </w:rPr>
            </w:pPr>
          </w:p>
        </w:tc>
      </w:tr>
      <w:tr w:rsidR="00023B0C" w:rsidRPr="00C54AEB" w14:paraId="5473A2B6" w14:textId="77777777" w:rsidTr="00305505">
        <w:tc>
          <w:tcPr>
            <w:tcW w:w="6505" w:type="dxa"/>
            <w:gridSpan w:val="2"/>
            <w:tcBorders>
              <w:top w:val="single" w:sz="4" w:space="0" w:color="auto"/>
              <w:left w:val="single" w:sz="8" w:space="0" w:color="auto"/>
              <w:bottom w:val="single" w:sz="8" w:space="0" w:color="auto"/>
              <w:right w:val="nil"/>
            </w:tcBorders>
            <w:hideMark/>
          </w:tcPr>
          <w:p w14:paraId="2C472D1B" w14:textId="77777777" w:rsidR="00023B0C" w:rsidRPr="00C54AEB" w:rsidRDefault="00023B0C" w:rsidP="00305505">
            <w:pPr>
              <w:jc w:val="cente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419A386E" w14:textId="77777777" w:rsidR="00023B0C" w:rsidRPr="00C54AEB" w:rsidRDefault="00023B0C" w:rsidP="00305505">
            <w:pPr>
              <w:rPr>
                <w:sz w:val="16"/>
                <w:szCs w:val="16"/>
              </w:rPr>
            </w:pPr>
          </w:p>
        </w:tc>
      </w:tr>
      <w:tr w:rsidR="00023B0C" w:rsidRPr="00C54AEB" w14:paraId="41970366"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335F648" w14:textId="77777777" w:rsidR="00023B0C" w:rsidRPr="00C54AEB" w:rsidRDefault="00023B0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78362402" w14:textId="77777777" w:rsidR="00023B0C" w:rsidRPr="00C54AEB" w:rsidRDefault="00023B0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50106AAB" w14:textId="77777777"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14:paraId="20D90B66" w14:textId="77777777" w:rsidR="00023B0C" w:rsidRPr="00C54AEB" w:rsidRDefault="00023B0C" w:rsidP="00305505">
            <w:pPr>
              <w:jc w:val="right"/>
              <w:rPr>
                <w:sz w:val="16"/>
                <w:szCs w:val="16"/>
              </w:rPr>
            </w:pPr>
          </w:p>
        </w:tc>
      </w:tr>
      <w:tr w:rsidR="00023B0C" w:rsidRPr="00C54AEB" w14:paraId="273C231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96A347F" w14:textId="77777777" w:rsidR="00023B0C" w:rsidRPr="00C54AEB" w:rsidRDefault="00023B0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5A6CE12C" w14:textId="77777777" w:rsidR="00023B0C" w:rsidRPr="00C54AEB" w:rsidRDefault="00023B0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1E074A8D"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8C3B67A" w14:textId="77777777" w:rsidR="00023B0C" w:rsidRPr="00C54AEB" w:rsidRDefault="00023B0C" w:rsidP="00305505">
            <w:pPr>
              <w:jc w:val="right"/>
              <w:rPr>
                <w:sz w:val="16"/>
                <w:szCs w:val="16"/>
              </w:rPr>
            </w:pPr>
          </w:p>
        </w:tc>
      </w:tr>
      <w:tr w:rsidR="00023B0C" w:rsidRPr="00C54AEB" w14:paraId="39220F57"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91AE8BF" w14:textId="77777777" w:rsidR="00023B0C" w:rsidRPr="00C54AEB" w:rsidRDefault="00023B0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285FB47D" w14:textId="77777777" w:rsidR="00023B0C" w:rsidRPr="00C54AEB" w:rsidRDefault="00023B0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7A9BF5B9" w14:textId="77777777"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14:paraId="4C2EC400" w14:textId="77777777" w:rsidR="00023B0C" w:rsidRPr="00C54AEB" w:rsidRDefault="00023B0C" w:rsidP="00305505">
            <w:pPr>
              <w:jc w:val="right"/>
              <w:rPr>
                <w:sz w:val="16"/>
                <w:szCs w:val="16"/>
              </w:rPr>
            </w:pPr>
          </w:p>
        </w:tc>
      </w:tr>
      <w:tr w:rsidR="00023B0C" w:rsidRPr="00C54AEB" w14:paraId="6B2BE32D"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6AB34030" w14:textId="77777777" w:rsidR="00023B0C" w:rsidRPr="00C54AEB" w:rsidRDefault="00023B0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79B26B7E" w14:textId="77777777" w:rsidR="00023B0C" w:rsidRPr="00C54AEB" w:rsidRDefault="00023B0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4CD2BCDB"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4BA3EF9B" w14:textId="77777777" w:rsidR="00023B0C" w:rsidRPr="00C54AEB" w:rsidRDefault="00023B0C" w:rsidP="00305505">
            <w:pPr>
              <w:jc w:val="right"/>
              <w:rPr>
                <w:b/>
                <w:sz w:val="16"/>
                <w:szCs w:val="16"/>
              </w:rPr>
            </w:pPr>
          </w:p>
        </w:tc>
      </w:tr>
      <w:tr w:rsidR="00023B0C" w:rsidRPr="00C54AEB" w14:paraId="43BA2B94" w14:textId="77777777" w:rsidTr="00305505">
        <w:tc>
          <w:tcPr>
            <w:tcW w:w="9062" w:type="dxa"/>
            <w:gridSpan w:val="4"/>
            <w:tcBorders>
              <w:top w:val="single" w:sz="4" w:space="0" w:color="auto"/>
              <w:left w:val="nil"/>
              <w:bottom w:val="single" w:sz="8" w:space="0" w:color="auto"/>
              <w:right w:val="nil"/>
            </w:tcBorders>
          </w:tcPr>
          <w:p w14:paraId="0DB71556" w14:textId="77777777" w:rsidR="00023B0C" w:rsidRPr="00C54AEB" w:rsidRDefault="00023B0C" w:rsidP="00305505">
            <w:pPr>
              <w:rPr>
                <w:sz w:val="16"/>
                <w:szCs w:val="16"/>
              </w:rPr>
            </w:pPr>
          </w:p>
        </w:tc>
      </w:tr>
      <w:tr w:rsidR="00023B0C" w:rsidRPr="00C54AEB" w14:paraId="38FE8A24"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5826B477" w14:textId="77777777" w:rsidR="00023B0C" w:rsidRPr="00C54AEB" w:rsidRDefault="00023B0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5FE6220E" w14:textId="77777777"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1AB55159" w14:textId="77777777" w:rsidR="00023B0C" w:rsidRPr="00C54AEB" w:rsidRDefault="00023B0C" w:rsidP="00305505">
            <w:pPr>
              <w:jc w:val="right"/>
              <w:rPr>
                <w:b/>
                <w:sz w:val="16"/>
                <w:szCs w:val="16"/>
              </w:rPr>
            </w:pPr>
          </w:p>
        </w:tc>
      </w:tr>
    </w:tbl>
    <w:p w14:paraId="18065382" w14:textId="77777777" w:rsidR="00023B0C" w:rsidRPr="00C54AEB" w:rsidRDefault="00023B0C" w:rsidP="00023B0C">
      <w:pPr>
        <w:rPr>
          <w:sz w:val="16"/>
          <w:szCs w:val="16"/>
        </w:rPr>
      </w:pPr>
    </w:p>
    <w:p w14:paraId="45BE6031" w14:textId="77777777" w:rsidR="00023B0C" w:rsidRPr="00C54AEB" w:rsidRDefault="00023B0C" w:rsidP="00023B0C">
      <w:pPr>
        <w:rPr>
          <w:sz w:val="16"/>
          <w:szCs w:val="16"/>
        </w:rPr>
      </w:pPr>
      <w:r w:rsidRPr="00C54AEB">
        <w:rPr>
          <w:sz w:val="16"/>
          <w:szCs w:val="16"/>
        </w:rPr>
        <w:br w:type="page"/>
      </w:r>
    </w:p>
    <w:p w14:paraId="337D19F5" w14:textId="77777777" w:rsidR="00023B0C" w:rsidRPr="00C54AEB" w:rsidRDefault="00023B0C" w:rsidP="00023B0C">
      <w:pPr>
        <w:rPr>
          <w:sz w:val="20"/>
          <w:szCs w:val="20"/>
          <w:u w:val="single"/>
        </w:rPr>
      </w:pPr>
      <w:r w:rsidRPr="00C54AEB">
        <w:rPr>
          <w:u w:val="single"/>
        </w:rPr>
        <w:lastRenderedPageBreak/>
        <w:t>C – DEMONSTRATIVO DE ENCARGOS SOCIAIS – OBRAS RODOVIÁRIAS - DESONERADO</w:t>
      </w:r>
    </w:p>
    <w:p w14:paraId="6159A3E5" w14:textId="77777777" w:rsidR="00023B0C" w:rsidRPr="00C54AEB" w:rsidRDefault="00023B0C" w:rsidP="00023B0C">
      <w:pPr>
        <w:rPr>
          <w:b/>
          <w:sz w:val="16"/>
          <w:szCs w:val="16"/>
        </w:rPr>
      </w:pPr>
    </w:p>
    <w:p w14:paraId="46F16481" w14:textId="77777777"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14:paraId="35A97A50" w14:textId="77777777" w:rsidR="00023B0C" w:rsidRPr="00C54AEB" w:rsidRDefault="00023B0C" w:rsidP="00023B0C">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023B0C" w:rsidRPr="00C54AEB" w14:paraId="4D703653"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41C6138C" w14:textId="77777777"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6E8BC72" w14:textId="77777777"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09925269" w14:textId="77777777" w:rsidR="00023B0C" w:rsidRPr="00C54AEB" w:rsidRDefault="00023B0C" w:rsidP="00305505">
            <w:pPr>
              <w:rPr>
                <w:sz w:val="16"/>
                <w:szCs w:val="16"/>
              </w:rPr>
            </w:pPr>
            <w:r w:rsidRPr="00C54AEB">
              <w:rPr>
                <w:sz w:val="16"/>
                <w:szCs w:val="16"/>
              </w:rPr>
              <w:t>Localidade: [local de execução obra/serviço]</w:t>
            </w:r>
          </w:p>
        </w:tc>
      </w:tr>
    </w:tbl>
    <w:p w14:paraId="64E0E01F" w14:textId="77777777"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023B0C" w:rsidRPr="00C54AEB" w14:paraId="10109153"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202FA87" w14:textId="77777777" w:rsidR="00023B0C" w:rsidRPr="00C54AEB" w:rsidRDefault="00023B0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6751CAC8" w14:textId="77777777" w:rsidR="00023B0C" w:rsidRPr="00C54AEB" w:rsidRDefault="00023B0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47DD4E45" w14:textId="77777777" w:rsidR="00023B0C" w:rsidRPr="00C54AEB" w:rsidRDefault="00023B0C" w:rsidP="00305505">
            <w:pPr>
              <w:jc w:val="center"/>
              <w:rPr>
                <w:b/>
                <w:sz w:val="16"/>
                <w:szCs w:val="16"/>
              </w:rPr>
            </w:pPr>
            <w:r w:rsidRPr="00C54AEB">
              <w:rPr>
                <w:b/>
                <w:sz w:val="16"/>
                <w:szCs w:val="16"/>
              </w:rPr>
              <w:t>DESONERADO</w:t>
            </w:r>
          </w:p>
        </w:tc>
      </w:tr>
    </w:tbl>
    <w:tbl>
      <w:tblPr>
        <w:tblStyle w:val="Tabelacomgrade"/>
        <w:tblW w:w="0" w:type="auto"/>
        <w:tblLook w:val="04A0" w:firstRow="1" w:lastRow="0" w:firstColumn="1" w:lastColumn="0" w:noHBand="0" w:noVBand="1"/>
      </w:tblPr>
      <w:tblGrid>
        <w:gridCol w:w="562"/>
        <w:gridCol w:w="6379"/>
        <w:gridCol w:w="1553"/>
      </w:tblGrid>
      <w:tr w:rsidR="00023B0C" w:rsidRPr="00C54AEB" w14:paraId="35BB3FD5"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6A3D1FA" w14:textId="77777777" w:rsidR="00023B0C" w:rsidRPr="00C54AEB" w:rsidRDefault="00023B0C" w:rsidP="00305505">
            <w:pPr>
              <w:rPr>
                <w:sz w:val="16"/>
                <w:szCs w:val="16"/>
              </w:rPr>
            </w:pPr>
            <w:r w:rsidRPr="00C54AEB">
              <w:rPr>
                <w:b/>
                <w:sz w:val="16"/>
                <w:szCs w:val="16"/>
              </w:rPr>
              <w:t>GRUPO A</w:t>
            </w:r>
          </w:p>
        </w:tc>
      </w:tr>
      <w:tr w:rsidR="00023B0C" w:rsidRPr="00C54AEB" w14:paraId="75DECA1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B8CAA50" w14:textId="77777777" w:rsidR="00023B0C" w:rsidRPr="00C54AEB" w:rsidRDefault="00023B0C" w:rsidP="00305505">
            <w:pPr>
              <w:rPr>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0E6EBA66" w14:textId="77777777" w:rsidR="00023B0C" w:rsidRPr="00C54AEB" w:rsidRDefault="00023B0C" w:rsidP="00305505">
            <w:pPr>
              <w:tabs>
                <w:tab w:val="center" w:pos="436"/>
                <w:tab w:val="center" w:pos="4175"/>
              </w:tabs>
              <w:rPr>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48F18DEE" w14:textId="77777777" w:rsidR="00023B0C" w:rsidRPr="00C54AEB" w:rsidRDefault="00023B0C" w:rsidP="00305505">
            <w:pPr>
              <w:jc w:val="right"/>
              <w:rPr>
                <w:sz w:val="16"/>
                <w:szCs w:val="16"/>
              </w:rPr>
            </w:pPr>
          </w:p>
        </w:tc>
      </w:tr>
      <w:tr w:rsidR="00023B0C" w:rsidRPr="00C54AEB" w14:paraId="5D2FFB6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EFC8E87" w14:textId="77777777" w:rsidR="00023B0C" w:rsidRPr="00C54AEB" w:rsidRDefault="00023B0C" w:rsidP="00305505">
            <w:pPr>
              <w:rPr>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39F4C2B6" w14:textId="77777777" w:rsidR="00023B0C" w:rsidRPr="00C54AEB" w:rsidRDefault="00023B0C" w:rsidP="00305505">
            <w:pPr>
              <w:tabs>
                <w:tab w:val="center" w:pos="436"/>
                <w:tab w:val="center" w:pos="3014"/>
              </w:tabs>
              <w:rPr>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7DDE88B8" w14:textId="77777777" w:rsidR="00023B0C" w:rsidRPr="00C54AEB" w:rsidRDefault="00023B0C" w:rsidP="00305505">
            <w:pPr>
              <w:jc w:val="right"/>
              <w:rPr>
                <w:sz w:val="16"/>
                <w:szCs w:val="16"/>
              </w:rPr>
            </w:pPr>
          </w:p>
        </w:tc>
      </w:tr>
      <w:tr w:rsidR="00023B0C" w:rsidRPr="00C54AEB" w14:paraId="2B264C5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4CD2C63" w14:textId="77777777" w:rsidR="00023B0C" w:rsidRPr="00C54AEB" w:rsidRDefault="00023B0C" w:rsidP="00305505">
            <w:pPr>
              <w:rPr>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1E2C96C0" w14:textId="77777777" w:rsidR="00023B0C" w:rsidRPr="00C54AEB" w:rsidRDefault="00023B0C" w:rsidP="00305505">
            <w:pPr>
              <w:tabs>
                <w:tab w:val="center" w:pos="436"/>
                <w:tab w:val="center" w:pos="3860"/>
              </w:tabs>
              <w:rPr>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2FA013DA" w14:textId="77777777" w:rsidR="00023B0C" w:rsidRPr="00C54AEB" w:rsidRDefault="00023B0C" w:rsidP="00305505">
            <w:pPr>
              <w:jc w:val="right"/>
              <w:rPr>
                <w:sz w:val="16"/>
                <w:szCs w:val="16"/>
              </w:rPr>
            </w:pPr>
          </w:p>
        </w:tc>
      </w:tr>
      <w:tr w:rsidR="00023B0C" w:rsidRPr="00C54AEB" w14:paraId="3A0C03B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74B7DA5" w14:textId="77777777" w:rsidR="00023B0C" w:rsidRPr="00C54AEB" w:rsidRDefault="00023B0C" w:rsidP="00305505">
            <w:pPr>
              <w:rPr>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26200D31" w14:textId="77777777" w:rsidR="00023B0C" w:rsidRPr="00C54AEB" w:rsidRDefault="00023B0C" w:rsidP="00305505">
            <w:pPr>
              <w:tabs>
                <w:tab w:val="center" w:pos="436"/>
                <w:tab w:val="center" w:pos="4079"/>
              </w:tabs>
              <w:rPr>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36A6DA28" w14:textId="77777777" w:rsidR="00023B0C" w:rsidRPr="00C54AEB" w:rsidRDefault="00023B0C" w:rsidP="00305505">
            <w:pPr>
              <w:jc w:val="right"/>
              <w:rPr>
                <w:sz w:val="16"/>
                <w:szCs w:val="16"/>
              </w:rPr>
            </w:pPr>
          </w:p>
        </w:tc>
      </w:tr>
      <w:tr w:rsidR="00023B0C" w:rsidRPr="00C54AEB" w14:paraId="71CA1F6A"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9F6DBB1" w14:textId="77777777" w:rsidR="00023B0C" w:rsidRPr="00C54AEB" w:rsidRDefault="00023B0C" w:rsidP="00305505">
            <w:pPr>
              <w:rPr>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0E570433" w14:textId="77777777" w:rsidR="00023B0C" w:rsidRPr="00C54AEB" w:rsidRDefault="00023B0C" w:rsidP="00305505">
            <w:pPr>
              <w:tabs>
                <w:tab w:val="center" w:pos="436"/>
                <w:tab w:val="center" w:pos="3583"/>
              </w:tabs>
              <w:rPr>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3B48C569" w14:textId="77777777" w:rsidR="00023B0C" w:rsidRPr="00C54AEB" w:rsidRDefault="00023B0C" w:rsidP="00305505">
            <w:pPr>
              <w:jc w:val="right"/>
              <w:rPr>
                <w:sz w:val="16"/>
                <w:szCs w:val="16"/>
              </w:rPr>
            </w:pPr>
          </w:p>
        </w:tc>
      </w:tr>
      <w:tr w:rsidR="00023B0C" w:rsidRPr="00C54AEB" w14:paraId="2A61D800"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2241047" w14:textId="77777777" w:rsidR="00023B0C" w:rsidRPr="00C54AEB" w:rsidRDefault="00023B0C" w:rsidP="00305505">
            <w:pPr>
              <w:rPr>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6C916DD9" w14:textId="77777777" w:rsidR="00023B0C" w:rsidRPr="00C54AEB" w:rsidRDefault="00023B0C" w:rsidP="00305505">
            <w:pPr>
              <w:tabs>
                <w:tab w:val="center" w:pos="436"/>
                <w:tab w:val="center" w:pos="1676"/>
              </w:tabs>
              <w:rPr>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223019FE" w14:textId="77777777" w:rsidR="00023B0C" w:rsidRPr="00C54AEB" w:rsidRDefault="00023B0C" w:rsidP="00305505">
            <w:pPr>
              <w:jc w:val="right"/>
              <w:rPr>
                <w:sz w:val="16"/>
                <w:szCs w:val="16"/>
              </w:rPr>
            </w:pPr>
          </w:p>
        </w:tc>
      </w:tr>
      <w:tr w:rsidR="00023B0C" w:rsidRPr="00C54AEB" w14:paraId="4E2319C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6A850B8" w14:textId="77777777" w:rsidR="00023B0C" w:rsidRPr="00C54AEB" w:rsidRDefault="00023B0C" w:rsidP="00305505">
            <w:pPr>
              <w:rPr>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022D58B9" w14:textId="77777777" w:rsidR="00023B0C" w:rsidRPr="00C54AEB" w:rsidRDefault="00023B0C" w:rsidP="00305505">
            <w:pPr>
              <w:tabs>
                <w:tab w:val="center" w:pos="436"/>
                <w:tab w:val="center" w:pos="2567"/>
              </w:tabs>
              <w:rPr>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20B15553" w14:textId="77777777" w:rsidR="00023B0C" w:rsidRPr="00C54AEB" w:rsidRDefault="00023B0C" w:rsidP="00305505">
            <w:pPr>
              <w:jc w:val="right"/>
              <w:rPr>
                <w:sz w:val="16"/>
                <w:szCs w:val="16"/>
              </w:rPr>
            </w:pPr>
          </w:p>
        </w:tc>
      </w:tr>
      <w:tr w:rsidR="00023B0C" w:rsidRPr="00C54AEB" w14:paraId="4019497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3A018B2" w14:textId="77777777" w:rsidR="00023B0C" w:rsidRPr="00C54AEB" w:rsidRDefault="00023B0C" w:rsidP="00305505">
            <w:pPr>
              <w:rPr>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1FE029C0" w14:textId="77777777" w:rsidR="00023B0C" w:rsidRPr="00C54AEB" w:rsidRDefault="00023B0C" w:rsidP="00305505">
            <w:pPr>
              <w:rPr>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75AE705B" w14:textId="77777777" w:rsidR="00023B0C" w:rsidRPr="00C54AEB" w:rsidRDefault="00023B0C" w:rsidP="00305505">
            <w:pPr>
              <w:jc w:val="right"/>
              <w:rPr>
                <w:sz w:val="16"/>
                <w:szCs w:val="16"/>
              </w:rPr>
            </w:pPr>
          </w:p>
        </w:tc>
      </w:tr>
      <w:tr w:rsidR="00023B0C" w:rsidRPr="00C54AEB" w14:paraId="73E4295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52373F5" w14:textId="77777777" w:rsidR="00023B0C" w:rsidRPr="00C54AEB" w:rsidRDefault="00023B0C" w:rsidP="00305505">
            <w:pPr>
              <w:rPr>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5C2433CD" w14:textId="77777777" w:rsidR="00023B0C" w:rsidRPr="00C54AEB" w:rsidRDefault="00023B0C" w:rsidP="00305505">
            <w:pPr>
              <w:jc w:val="right"/>
              <w:rPr>
                <w:b/>
                <w:sz w:val="16"/>
                <w:szCs w:val="16"/>
              </w:rPr>
            </w:pPr>
          </w:p>
        </w:tc>
      </w:tr>
    </w:tbl>
    <w:p w14:paraId="13130810" w14:textId="77777777" w:rsidR="00023B0C" w:rsidRPr="00C54AEB" w:rsidRDefault="00023B0C" w:rsidP="00023B0C">
      <w:pPr>
        <w:rPr>
          <w:sz w:val="20"/>
          <w:szCs w:val="20"/>
        </w:rPr>
      </w:pPr>
    </w:p>
    <w:tbl>
      <w:tblPr>
        <w:tblStyle w:val="Tabelacomgrade"/>
        <w:tblW w:w="0" w:type="auto"/>
        <w:tblLook w:val="04A0" w:firstRow="1" w:lastRow="0" w:firstColumn="1" w:lastColumn="0" w:noHBand="0" w:noVBand="1"/>
      </w:tblPr>
      <w:tblGrid>
        <w:gridCol w:w="562"/>
        <w:gridCol w:w="6379"/>
        <w:gridCol w:w="1553"/>
      </w:tblGrid>
      <w:tr w:rsidR="00023B0C" w:rsidRPr="00C54AEB" w14:paraId="2C23458E"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5C290149" w14:textId="77777777" w:rsidR="00023B0C" w:rsidRPr="00C54AEB" w:rsidRDefault="00023B0C" w:rsidP="00305505">
            <w:pPr>
              <w:rPr>
                <w:sz w:val="16"/>
                <w:szCs w:val="16"/>
              </w:rPr>
            </w:pPr>
            <w:r w:rsidRPr="00C54AEB">
              <w:rPr>
                <w:b/>
                <w:sz w:val="16"/>
                <w:szCs w:val="16"/>
              </w:rPr>
              <w:t>GRUPO B</w:t>
            </w:r>
          </w:p>
        </w:tc>
      </w:tr>
      <w:tr w:rsidR="00023B0C" w:rsidRPr="00C54AEB" w14:paraId="76907E8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03031F9" w14:textId="77777777" w:rsidR="00023B0C" w:rsidRPr="00C54AEB" w:rsidRDefault="00023B0C" w:rsidP="00305505">
            <w:pPr>
              <w:rPr>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33FA120C" w14:textId="77777777" w:rsidR="00023B0C" w:rsidRPr="00C54AEB" w:rsidRDefault="00023B0C" w:rsidP="00305505">
            <w:pPr>
              <w:tabs>
                <w:tab w:val="center" w:pos="436"/>
                <w:tab w:val="center" w:pos="2318"/>
              </w:tabs>
              <w:rPr>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1B93221D" w14:textId="77777777" w:rsidR="00023B0C" w:rsidRPr="00C54AEB" w:rsidRDefault="00023B0C" w:rsidP="00305505">
            <w:pPr>
              <w:jc w:val="right"/>
              <w:rPr>
                <w:sz w:val="16"/>
                <w:szCs w:val="16"/>
              </w:rPr>
            </w:pPr>
          </w:p>
        </w:tc>
      </w:tr>
      <w:tr w:rsidR="00023B0C" w:rsidRPr="00C54AEB" w14:paraId="74DC4FB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0524879" w14:textId="77777777" w:rsidR="00023B0C" w:rsidRPr="00C54AEB" w:rsidRDefault="00023B0C" w:rsidP="00305505">
            <w:pPr>
              <w:rPr>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0FB31E8E" w14:textId="77777777" w:rsidR="00023B0C" w:rsidRPr="00C54AEB" w:rsidRDefault="00023B0C" w:rsidP="00305505">
            <w:pPr>
              <w:tabs>
                <w:tab w:val="center" w:pos="436"/>
                <w:tab w:val="center" w:pos="2157"/>
              </w:tabs>
              <w:rPr>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65A7E3D5" w14:textId="77777777" w:rsidR="00023B0C" w:rsidRPr="00C54AEB" w:rsidRDefault="00023B0C" w:rsidP="00305505">
            <w:pPr>
              <w:jc w:val="right"/>
              <w:rPr>
                <w:sz w:val="16"/>
                <w:szCs w:val="16"/>
              </w:rPr>
            </w:pPr>
          </w:p>
        </w:tc>
      </w:tr>
      <w:tr w:rsidR="00023B0C" w:rsidRPr="00C54AEB" w14:paraId="1F43902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2EA6064" w14:textId="77777777" w:rsidR="00023B0C" w:rsidRPr="00C54AEB" w:rsidRDefault="00023B0C" w:rsidP="00305505">
            <w:pPr>
              <w:rPr>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3480B891" w14:textId="77777777" w:rsidR="00023B0C" w:rsidRPr="00C54AEB" w:rsidRDefault="00023B0C" w:rsidP="00305505">
            <w:pPr>
              <w:tabs>
                <w:tab w:val="center" w:pos="436"/>
                <w:tab w:val="center" w:pos="1191"/>
              </w:tabs>
              <w:rPr>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49355D27" w14:textId="77777777" w:rsidR="00023B0C" w:rsidRPr="00C54AEB" w:rsidRDefault="00023B0C" w:rsidP="00305505">
            <w:pPr>
              <w:jc w:val="right"/>
              <w:rPr>
                <w:sz w:val="16"/>
                <w:szCs w:val="16"/>
              </w:rPr>
            </w:pPr>
          </w:p>
        </w:tc>
      </w:tr>
      <w:tr w:rsidR="00023B0C" w:rsidRPr="00C54AEB" w14:paraId="2B59A75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DFD68ED" w14:textId="77777777" w:rsidR="00023B0C" w:rsidRPr="00C54AEB" w:rsidRDefault="00023B0C" w:rsidP="00305505">
            <w:pPr>
              <w:rPr>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7DAF409C" w14:textId="77777777" w:rsidR="00023B0C" w:rsidRPr="00C54AEB" w:rsidRDefault="00023B0C" w:rsidP="00305505">
            <w:pPr>
              <w:rPr>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474E8BE5" w14:textId="77777777" w:rsidR="00023B0C" w:rsidRPr="00C54AEB" w:rsidRDefault="00023B0C" w:rsidP="00305505">
            <w:pPr>
              <w:jc w:val="right"/>
              <w:rPr>
                <w:sz w:val="16"/>
                <w:szCs w:val="16"/>
              </w:rPr>
            </w:pPr>
          </w:p>
        </w:tc>
      </w:tr>
      <w:tr w:rsidR="00023B0C" w:rsidRPr="00C54AEB" w14:paraId="2E530DF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9754B3C" w14:textId="77777777" w:rsidR="00023B0C" w:rsidRPr="00C54AEB" w:rsidRDefault="00023B0C" w:rsidP="00305505">
            <w:pPr>
              <w:rPr>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13D41118" w14:textId="77777777" w:rsidR="00023B0C" w:rsidRPr="00C54AEB" w:rsidRDefault="00023B0C" w:rsidP="00305505">
            <w:pPr>
              <w:rPr>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49A08675" w14:textId="77777777" w:rsidR="00023B0C" w:rsidRPr="00C54AEB" w:rsidRDefault="00023B0C" w:rsidP="00305505">
            <w:pPr>
              <w:jc w:val="right"/>
              <w:rPr>
                <w:sz w:val="16"/>
                <w:szCs w:val="16"/>
              </w:rPr>
            </w:pPr>
          </w:p>
        </w:tc>
      </w:tr>
      <w:tr w:rsidR="00023B0C" w:rsidRPr="00C54AEB" w14:paraId="009D22B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34AD5C7" w14:textId="77777777" w:rsidR="00023B0C" w:rsidRPr="00C54AEB" w:rsidRDefault="00023B0C" w:rsidP="00305505">
            <w:pPr>
              <w:rPr>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28F81D78" w14:textId="77777777" w:rsidR="00023B0C" w:rsidRPr="00C54AEB" w:rsidRDefault="00023B0C" w:rsidP="00305505">
            <w:pPr>
              <w:tabs>
                <w:tab w:val="center" w:pos="436"/>
                <w:tab w:val="center" w:pos="1822"/>
              </w:tabs>
              <w:rPr>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518F46D4" w14:textId="77777777" w:rsidR="00023B0C" w:rsidRPr="00C54AEB" w:rsidRDefault="00023B0C" w:rsidP="00305505">
            <w:pPr>
              <w:jc w:val="right"/>
              <w:rPr>
                <w:sz w:val="16"/>
                <w:szCs w:val="16"/>
              </w:rPr>
            </w:pPr>
          </w:p>
        </w:tc>
      </w:tr>
      <w:tr w:rsidR="00023B0C" w:rsidRPr="00C54AEB" w14:paraId="72C6CE5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74A5978" w14:textId="77777777" w:rsidR="00023B0C" w:rsidRPr="00C54AEB" w:rsidRDefault="00023B0C" w:rsidP="00305505">
            <w:pPr>
              <w:rPr>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6A571BE5" w14:textId="77777777" w:rsidR="00023B0C" w:rsidRPr="00C54AEB" w:rsidRDefault="00023B0C" w:rsidP="00305505">
            <w:pPr>
              <w:tabs>
                <w:tab w:val="center" w:pos="436"/>
                <w:tab w:val="center" w:pos="1718"/>
              </w:tabs>
              <w:rPr>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2AD61A97" w14:textId="77777777" w:rsidR="00023B0C" w:rsidRPr="00C54AEB" w:rsidRDefault="00023B0C" w:rsidP="00305505">
            <w:pPr>
              <w:jc w:val="right"/>
              <w:rPr>
                <w:sz w:val="16"/>
                <w:szCs w:val="16"/>
              </w:rPr>
            </w:pPr>
          </w:p>
        </w:tc>
      </w:tr>
      <w:tr w:rsidR="00023B0C" w:rsidRPr="00C54AEB" w14:paraId="6F08DB7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FE70EB6" w14:textId="77777777" w:rsidR="00023B0C" w:rsidRPr="00C54AEB" w:rsidRDefault="00023B0C" w:rsidP="00305505">
            <w:pPr>
              <w:rPr>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6E2C48FC" w14:textId="77777777" w:rsidR="00023B0C" w:rsidRPr="00C54AEB" w:rsidRDefault="00023B0C" w:rsidP="00305505">
            <w:pPr>
              <w:rPr>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33F8E8D4" w14:textId="77777777" w:rsidR="00023B0C" w:rsidRPr="00C54AEB" w:rsidRDefault="00023B0C" w:rsidP="00305505">
            <w:pPr>
              <w:jc w:val="right"/>
              <w:rPr>
                <w:sz w:val="16"/>
                <w:szCs w:val="16"/>
              </w:rPr>
            </w:pPr>
          </w:p>
        </w:tc>
      </w:tr>
      <w:tr w:rsidR="00023B0C" w:rsidRPr="00C54AEB" w14:paraId="0AEBF6CD"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41D844E3" w14:textId="77777777" w:rsidR="00023B0C" w:rsidRPr="00C54AEB" w:rsidRDefault="00023B0C" w:rsidP="00305505">
            <w:pPr>
              <w:rPr>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20D79E98" w14:textId="77777777" w:rsidR="00023B0C" w:rsidRPr="00C54AEB" w:rsidRDefault="00023B0C" w:rsidP="00305505">
            <w:pPr>
              <w:jc w:val="right"/>
              <w:rPr>
                <w:b/>
                <w:sz w:val="16"/>
                <w:szCs w:val="16"/>
              </w:rPr>
            </w:pPr>
          </w:p>
        </w:tc>
      </w:tr>
    </w:tbl>
    <w:p w14:paraId="1967D830" w14:textId="77777777" w:rsidR="00023B0C" w:rsidRPr="00C54AEB" w:rsidRDefault="00023B0C" w:rsidP="00023B0C">
      <w:pPr>
        <w:rPr>
          <w:sz w:val="20"/>
          <w:szCs w:val="20"/>
        </w:rPr>
      </w:pPr>
    </w:p>
    <w:tbl>
      <w:tblPr>
        <w:tblStyle w:val="Tabelacomgrade"/>
        <w:tblW w:w="8500" w:type="dxa"/>
        <w:tblLook w:val="04A0" w:firstRow="1" w:lastRow="0" w:firstColumn="1" w:lastColumn="0" w:noHBand="0" w:noVBand="1"/>
      </w:tblPr>
      <w:tblGrid>
        <w:gridCol w:w="890"/>
        <w:gridCol w:w="6051"/>
        <w:gridCol w:w="1559"/>
      </w:tblGrid>
      <w:tr w:rsidR="00023B0C" w:rsidRPr="00C54AEB" w14:paraId="2BFA1AE5"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3FDD6861" w14:textId="77777777" w:rsidR="00023B0C" w:rsidRPr="00C54AEB" w:rsidRDefault="00023B0C" w:rsidP="00305505">
            <w:pPr>
              <w:rPr>
                <w:sz w:val="16"/>
                <w:szCs w:val="16"/>
              </w:rPr>
            </w:pPr>
            <w:r w:rsidRPr="00C54AEB">
              <w:rPr>
                <w:b/>
                <w:sz w:val="16"/>
                <w:szCs w:val="16"/>
              </w:rPr>
              <w:t>GRUPO C</w:t>
            </w:r>
          </w:p>
        </w:tc>
      </w:tr>
      <w:tr w:rsidR="00023B0C" w:rsidRPr="00C54AEB" w14:paraId="63B0CE52"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4E68BDF" w14:textId="77777777" w:rsidR="00023B0C" w:rsidRPr="00C54AEB" w:rsidRDefault="00023B0C" w:rsidP="00305505">
            <w:pPr>
              <w:rPr>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0B90CB32" w14:textId="77777777" w:rsidR="00023B0C" w:rsidRPr="00C54AEB" w:rsidRDefault="00023B0C" w:rsidP="00305505">
            <w:pPr>
              <w:tabs>
                <w:tab w:val="center" w:pos="436"/>
                <w:tab w:val="center" w:pos="2478"/>
              </w:tabs>
              <w:rPr>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4CD00731" w14:textId="77777777" w:rsidR="00023B0C" w:rsidRPr="00C54AEB" w:rsidRDefault="00023B0C" w:rsidP="00305505">
            <w:pPr>
              <w:jc w:val="right"/>
              <w:rPr>
                <w:sz w:val="16"/>
                <w:szCs w:val="16"/>
              </w:rPr>
            </w:pPr>
          </w:p>
        </w:tc>
      </w:tr>
      <w:tr w:rsidR="00023B0C" w:rsidRPr="00C54AEB" w14:paraId="024AD7AD"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10E812BB" w14:textId="77777777" w:rsidR="00023B0C" w:rsidRPr="00C54AEB" w:rsidRDefault="00023B0C" w:rsidP="00305505">
            <w:pPr>
              <w:rPr>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32235BD6" w14:textId="77777777" w:rsidR="00023B0C" w:rsidRPr="00C54AEB" w:rsidRDefault="00023B0C" w:rsidP="00305505">
            <w:pPr>
              <w:tabs>
                <w:tab w:val="center" w:pos="436"/>
                <w:tab w:val="center" w:pos="1999"/>
              </w:tabs>
              <w:rPr>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1186FAA9" w14:textId="77777777" w:rsidR="00023B0C" w:rsidRPr="00C54AEB" w:rsidRDefault="00023B0C" w:rsidP="00305505">
            <w:pPr>
              <w:jc w:val="right"/>
              <w:rPr>
                <w:sz w:val="16"/>
                <w:szCs w:val="16"/>
              </w:rPr>
            </w:pPr>
          </w:p>
        </w:tc>
      </w:tr>
      <w:tr w:rsidR="00023B0C" w:rsidRPr="00C54AEB" w14:paraId="2975BC2D"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0C40B6C2" w14:textId="77777777" w:rsidR="00023B0C" w:rsidRPr="00C54AEB" w:rsidRDefault="00023B0C" w:rsidP="00305505">
            <w:pPr>
              <w:rPr>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29AFD8B8" w14:textId="77777777" w:rsidR="00023B0C" w:rsidRPr="00C54AEB" w:rsidRDefault="00023B0C" w:rsidP="00305505">
            <w:pPr>
              <w:tabs>
                <w:tab w:val="center" w:pos="436"/>
                <w:tab w:val="center" w:pos="1999"/>
              </w:tabs>
              <w:rPr>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5A19C3B4" w14:textId="77777777" w:rsidR="00023B0C" w:rsidRPr="00C54AEB" w:rsidRDefault="00023B0C" w:rsidP="00305505">
            <w:pPr>
              <w:jc w:val="right"/>
              <w:rPr>
                <w:sz w:val="16"/>
                <w:szCs w:val="16"/>
              </w:rPr>
            </w:pPr>
          </w:p>
        </w:tc>
      </w:tr>
      <w:tr w:rsidR="00023B0C" w:rsidRPr="00C54AEB" w14:paraId="32E1AAD8"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24C0DC2C" w14:textId="77777777" w:rsidR="00023B0C" w:rsidRPr="00C54AEB" w:rsidRDefault="00023B0C" w:rsidP="00305505">
            <w:pPr>
              <w:rPr>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15CB44F3" w14:textId="77777777" w:rsidR="00023B0C" w:rsidRPr="00C54AEB" w:rsidRDefault="00023B0C" w:rsidP="00305505">
            <w:pPr>
              <w:tabs>
                <w:tab w:val="center" w:pos="436"/>
                <w:tab w:val="center" w:pos="4079"/>
              </w:tabs>
              <w:rPr>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3220E443" w14:textId="77777777" w:rsidR="00023B0C" w:rsidRPr="00C54AEB" w:rsidRDefault="00023B0C" w:rsidP="00305505">
            <w:pPr>
              <w:jc w:val="right"/>
              <w:rPr>
                <w:sz w:val="16"/>
                <w:szCs w:val="16"/>
              </w:rPr>
            </w:pPr>
          </w:p>
        </w:tc>
      </w:tr>
      <w:tr w:rsidR="00023B0C" w:rsidRPr="00C54AEB" w14:paraId="5754006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1663E568" w14:textId="77777777" w:rsidR="00023B0C" w:rsidRPr="00C54AEB" w:rsidRDefault="00023B0C" w:rsidP="00305505">
            <w:pPr>
              <w:tabs>
                <w:tab w:val="center" w:pos="436"/>
                <w:tab w:val="center" w:pos="3583"/>
              </w:tabs>
              <w:rPr>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11647E75" w14:textId="77777777" w:rsidR="00023B0C" w:rsidRPr="00C54AEB" w:rsidRDefault="00023B0C" w:rsidP="00305505">
            <w:pPr>
              <w:jc w:val="right"/>
              <w:rPr>
                <w:sz w:val="16"/>
                <w:szCs w:val="16"/>
              </w:rPr>
            </w:pPr>
          </w:p>
        </w:tc>
      </w:tr>
    </w:tbl>
    <w:p w14:paraId="4CA06E92" w14:textId="77777777" w:rsidR="00023B0C" w:rsidRPr="00C54AEB" w:rsidRDefault="00023B0C" w:rsidP="00023B0C">
      <w:pPr>
        <w:rPr>
          <w:sz w:val="16"/>
          <w:szCs w:val="16"/>
        </w:rPr>
      </w:pPr>
    </w:p>
    <w:tbl>
      <w:tblPr>
        <w:tblStyle w:val="Tabelacomgrade"/>
        <w:tblW w:w="0" w:type="auto"/>
        <w:tblLook w:val="04A0" w:firstRow="1" w:lastRow="0" w:firstColumn="1" w:lastColumn="0" w:noHBand="0" w:noVBand="1"/>
      </w:tblPr>
      <w:tblGrid>
        <w:gridCol w:w="562"/>
        <w:gridCol w:w="6379"/>
        <w:gridCol w:w="1553"/>
      </w:tblGrid>
      <w:tr w:rsidR="00023B0C" w:rsidRPr="00C54AEB" w14:paraId="4CFBC93E"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1BEBA3F" w14:textId="77777777" w:rsidR="00023B0C" w:rsidRPr="00C54AEB" w:rsidRDefault="00023B0C" w:rsidP="00305505">
            <w:pPr>
              <w:rPr>
                <w:sz w:val="16"/>
                <w:szCs w:val="16"/>
              </w:rPr>
            </w:pPr>
            <w:r w:rsidRPr="00C54AEB">
              <w:rPr>
                <w:b/>
                <w:sz w:val="16"/>
                <w:szCs w:val="16"/>
              </w:rPr>
              <w:t>GRUPO D</w:t>
            </w:r>
          </w:p>
        </w:tc>
      </w:tr>
      <w:tr w:rsidR="00023B0C" w:rsidRPr="00C54AEB" w14:paraId="78AA7C7A"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2643EDD" w14:textId="77777777" w:rsidR="00023B0C" w:rsidRPr="00C54AEB" w:rsidRDefault="00023B0C" w:rsidP="00305505">
            <w:pPr>
              <w:rPr>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0ACCA158" w14:textId="77777777" w:rsidR="00023B0C" w:rsidRPr="00C54AEB" w:rsidRDefault="00023B0C" w:rsidP="00305505">
            <w:pPr>
              <w:tabs>
                <w:tab w:val="center" w:pos="436"/>
                <w:tab w:val="center" w:pos="4175"/>
              </w:tabs>
              <w:rPr>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67566696" w14:textId="77777777" w:rsidR="00023B0C" w:rsidRPr="00C54AEB" w:rsidRDefault="00023B0C" w:rsidP="00305505">
            <w:pPr>
              <w:jc w:val="right"/>
              <w:rPr>
                <w:sz w:val="16"/>
                <w:szCs w:val="16"/>
              </w:rPr>
            </w:pPr>
          </w:p>
        </w:tc>
      </w:tr>
      <w:tr w:rsidR="00023B0C" w:rsidRPr="00C54AEB" w14:paraId="15AACEC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F765B6B" w14:textId="77777777" w:rsidR="00023B0C" w:rsidRPr="00C54AEB" w:rsidRDefault="00023B0C" w:rsidP="00305505">
            <w:pPr>
              <w:rPr>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3A9DDE87" w14:textId="77777777" w:rsidR="00023B0C" w:rsidRPr="00C54AEB" w:rsidRDefault="00023B0C" w:rsidP="00305505">
            <w:pPr>
              <w:tabs>
                <w:tab w:val="center" w:pos="436"/>
                <w:tab w:val="center" w:pos="3014"/>
              </w:tabs>
              <w:rPr>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556EC5E5" w14:textId="77777777" w:rsidR="00023B0C" w:rsidRPr="00C54AEB" w:rsidRDefault="00023B0C" w:rsidP="00305505">
            <w:pPr>
              <w:jc w:val="right"/>
              <w:rPr>
                <w:sz w:val="16"/>
                <w:szCs w:val="16"/>
              </w:rPr>
            </w:pPr>
          </w:p>
        </w:tc>
      </w:tr>
      <w:tr w:rsidR="00023B0C" w:rsidRPr="00C54AEB" w14:paraId="38877A73"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54CAF03F" w14:textId="77777777" w:rsidR="00023B0C" w:rsidRPr="00C54AEB" w:rsidRDefault="00023B0C" w:rsidP="00305505">
            <w:pPr>
              <w:tabs>
                <w:tab w:val="center" w:pos="436"/>
                <w:tab w:val="center" w:pos="3860"/>
              </w:tabs>
              <w:rPr>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086F7FD3" w14:textId="77777777" w:rsidR="00023B0C" w:rsidRPr="00C54AEB" w:rsidRDefault="00023B0C" w:rsidP="00305505">
            <w:pPr>
              <w:jc w:val="right"/>
              <w:rPr>
                <w:sz w:val="16"/>
                <w:szCs w:val="16"/>
              </w:rPr>
            </w:pPr>
          </w:p>
        </w:tc>
      </w:tr>
      <w:tr w:rsidR="00023B0C" w:rsidRPr="00C54AEB" w14:paraId="44B18BA4"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40715B7A" w14:textId="77777777" w:rsidR="00023B0C" w:rsidRPr="00C54AEB" w:rsidRDefault="00023B0C" w:rsidP="00305505">
            <w:pPr>
              <w:rPr>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57CF3F05" w14:textId="77777777" w:rsidR="00023B0C" w:rsidRPr="00C54AEB" w:rsidRDefault="00023B0C" w:rsidP="00305505">
            <w:pPr>
              <w:jc w:val="right"/>
              <w:rPr>
                <w:b/>
                <w:sz w:val="16"/>
                <w:szCs w:val="16"/>
              </w:rPr>
            </w:pPr>
          </w:p>
        </w:tc>
      </w:tr>
    </w:tbl>
    <w:p w14:paraId="6A46F0D6" w14:textId="77777777" w:rsidR="00023B0C" w:rsidRPr="00C54AEB" w:rsidRDefault="00023B0C" w:rsidP="00023B0C">
      <w:pPr>
        <w:rPr>
          <w:b/>
          <w:sz w:val="24"/>
          <w:szCs w:val="24"/>
        </w:rPr>
      </w:pPr>
      <w:r w:rsidRPr="00C54AEB">
        <w:rPr>
          <w:b/>
          <w:sz w:val="24"/>
          <w:szCs w:val="24"/>
        </w:rPr>
        <w:br w:type="page"/>
      </w:r>
    </w:p>
    <w:p w14:paraId="3E922EEA" w14:textId="77777777" w:rsidR="00023B0C" w:rsidRPr="00C54AEB" w:rsidRDefault="00023B0C" w:rsidP="00023B0C">
      <w:pPr>
        <w:rPr>
          <w:sz w:val="20"/>
          <w:szCs w:val="20"/>
          <w:u w:val="single"/>
        </w:rPr>
      </w:pPr>
      <w:r w:rsidRPr="00C54AEB">
        <w:rPr>
          <w:u w:val="single"/>
        </w:rPr>
        <w:lastRenderedPageBreak/>
        <w:t>D – DEMONSTRATIVO DE ENCARGOS SOCIAIS – OBRAS RODOVIÁRIAS -     ONERADO</w:t>
      </w:r>
    </w:p>
    <w:p w14:paraId="091E9370" w14:textId="77777777" w:rsidR="00023B0C" w:rsidRPr="00C54AEB" w:rsidRDefault="00023B0C" w:rsidP="00023B0C">
      <w:pPr>
        <w:rPr>
          <w:b/>
          <w:sz w:val="16"/>
          <w:szCs w:val="16"/>
        </w:rPr>
      </w:pPr>
    </w:p>
    <w:p w14:paraId="750AEDA6" w14:textId="77777777"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14:paraId="3F4C01D3" w14:textId="77777777" w:rsidR="00023B0C" w:rsidRPr="00C54AEB" w:rsidRDefault="00023B0C" w:rsidP="00023B0C">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023B0C" w:rsidRPr="00C54AEB" w14:paraId="66545231"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61EED3B1" w14:textId="77777777"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223C178D" w14:textId="77777777"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7660456D" w14:textId="77777777" w:rsidR="00023B0C" w:rsidRPr="00C54AEB" w:rsidRDefault="00023B0C" w:rsidP="00305505">
            <w:pPr>
              <w:rPr>
                <w:sz w:val="16"/>
                <w:szCs w:val="16"/>
              </w:rPr>
            </w:pPr>
            <w:r w:rsidRPr="00C54AEB">
              <w:rPr>
                <w:sz w:val="16"/>
                <w:szCs w:val="16"/>
              </w:rPr>
              <w:t>Localidade: [local de execução obra/serviço]</w:t>
            </w:r>
          </w:p>
        </w:tc>
      </w:tr>
    </w:tbl>
    <w:p w14:paraId="4BE21BB5" w14:textId="77777777"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3C4DDCE6" w14:textId="77777777" w:rsidR="00023B0C" w:rsidRPr="00C54AEB" w:rsidRDefault="00023B0C" w:rsidP="00023B0C">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023B0C" w:rsidRPr="00C54AEB" w14:paraId="4ACE37DD"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2203DD9" w14:textId="77777777" w:rsidR="00023B0C" w:rsidRPr="00C54AEB" w:rsidRDefault="00023B0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79F15C96" w14:textId="77777777" w:rsidR="00023B0C" w:rsidRPr="00C54AEB" w:rsidRDefault="00023B0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3B79CD85" w14:textId="77777777" w:rsidR="00023B0C" w:rsidRPr="00C54AEB" w:rsidRDefault="00023B0C" w:rsidP="00305505">
            <w:pPr>
              <w:jc w:val="center"/>
              <w:rPr>
                <w:b/>
                <w:sz w:val="16"/>
                <w:szCs w:val="16"/>
              </w:rPr>
            </w:pPr>
            <w:r w:rsidRPr="00C54AEB">
              <w:rPr>
                <w:b/>
                <w:sz w:val="16"/>
                <w:szCs w:val="16"/>
              </w:rPr>
              <w:t>ONERADO</w:t>
            </w:r>
          </w:p>
        </w:tc>
      </w:tr>
    </w:tbl>
    <w:tbl>
      <w:tblPr>
        <w:tblStyle w:val="Tabelacomgrade"/>
        <w:tblW w:w="8500" w:type="dxa"/>
        <w:tblLook w:val="04A0" w:firstRow="1" w:lastRow="0" w:firstColumn="1" w:lastColumn="0" w:noHBand="0" w:noVBand="1"/>
      </w:tblPr>
      <w:tblGrid>
        <w:gridCol w:w="700"/>
        <w:gridCol w:w="6241"/>
        <w:gridCol w:w="1559"/>
      </w:tblGrid>
      <w:tr w:rsidR="00023B0C" w:rsidRPr="00C54AEB" w14:paraId="529CF2D6"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6441FD3D" w14:textId="77777777"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A</w:t>
            </w:r>
          </w:p>
        </w:tc>
      </w:tr>
      <w:tr w:rsidR="00023B0C" w:rsidRPr="00C54AEB" w14:paraId="2AA2D22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A1CE83C" w14:textId="77777777"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72064699" w14:textId="77777777"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75CF3EA2" w14:textId="77777777" w:rsidR="00023B0C" w:rsidRPr="00C54AEB" w:rsidRDefault="00023B0C" w:rsidP="00305505">
            <w:pPr>
              <w:jc w:val="right"/>
              <w:rPr>
                <w:sz w:val="16"/>
                <w:szCs w:val="16"/>
              </w:rPr>
            </w:pPr>
          </w:p>
        </w:tc>
      </w:tr>
      <w:tr w:rsidR="00023B0C" w:rsidRPr="00C54AEB" w14:paraId="2E83DE6C"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364DB0A" w14:textId="77777777" w:rsidR="00023B0C" w:rsidRPr="00C54AEB" w:rsidRDefault="00023B0C" w:rsidP="00305505">
            <w:pPr>
              <w:tabs>
                <w:tab w:val="center" w:pos="436"/>
                <w:tab w:val="center" w:pos="3014"/>
              </w:tabs>
              <w:ind w:right="113"/>
              <w:rPr>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0F33E34E" w14:textId="77777777"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54A3E48D" w14:textId="77777777" w:rsidR="00023B0C" w:rsidRPr="00C54AEB" w:rsidRDefault="00023B0C" w:rsidP="00305505">
            <w:pPr>
              <w:jc w:val="right"/>
              <w:rPr>
                <w:sz w:val="16"/>
                <w:szCs w:val="16"/>
              </w:rPr>
            </w:pPr>
          </w:p>
        </w:tc>
      </w:tr>
      <w:tr w:rsidR="00023B0C" w:rsidRPr="00C54AEB" w14:paraId="5B0C416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3F8AFFA" w14:textId="77777777" w:rsidR="00023B0C" w:rsidRPr="00C54AEB" w:rsidRDefault="00023B0C" w:rsidP="00305505">
            <w:pPr>
              <w:tabs>
                <w:tab w:val="center" w:pos="436"/>
                <w:tab w:val="center" w:pos="3860"/>
              </w:tabs>
              <w:ind w:right="113"/>
              <w:rPr>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4683BC06" w14:textId="77777777" w:rsidR="00023B0C" w:rsidRPr="00C54AEB" w:rsidRDefault="00023B0C"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46D1007B" w14:textId="77777777" w:rsidR="00023B0C" w:rsidRPr="00C54AEB" w:rsidRDefault="00023B0C" w:rsidP="00305505">
            <w:pPr>
              <w:jc w:val="right"/>
              <w:rPr>
                <w:sz w:val="16"/>
                <w:szCs w:val="16"/>
              </w:rPr>
            </w:pPr>
          </w:p>
        </w:tc>
      </w:tr>
      <w:tr w:rsidR="00023B0C" w:rsidRPr="00C54AEB" w14:paraId="5499906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035FAA4" w14:textId="77777777" w:rsidR="00023B0C" w:rsidRPr="00C54AEB" w:rsidRDefault="00023B0C" w:rsidP="00305505">
            <w:pPr>
              <w:tabs>
                <w:tab w:val="center" w:pos="436"/>
                <w:tab w:val="center" w:pos="4079"/>
              </w:tabs>
              <w:ind w:right="113"/>
              <w:rPr>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31DD2079" w14:textId="77777777" w:rsidR="00023B0C" w:rsidRPr="00C54AEB" w:rsidRDefault="00023B0C" w:rsidP="00305505">
            <w:pPr>
              <w:tabs>
                <w:tab w:val="center" w:pos="436"/>
                <w:tab w:val="center" w:pos="4079"/>
              </w:tabs>
              <w:rPr>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0B3392F6" w14:textId="77777777" w:rsidR="00023B0C" w:rsidRPr="00C54AEB" w:rsidRDefault="00023B0C" w:rsidP="00305505">
            <w:pPr>
              <w:jc w:val="right"/>
              <w:rPr>
                <w:sz w:val="16"/>
                <w:szCs w:val="16"/>
              </w:rPr>
            </w:pPr>
          </w:p>
        </w:tc>
      </w:tr>
      <w:tr w:rsidR="00023B0C" w:rsidRPr="00C54AEB" w14:paraId="6CB3B0C0"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246941E" w14:textId="77777777" w:rsidR="00023B0C" w:rsidRPr="00C54AEB" w:rsidRDefault="00023B0C" w:rsidP="00305505">
            <w:pPr>
              <w:tabs>
                <w:tab w:val="center" w:pos="436"/>
                <w:tab w:val="center" w:pos="3583"/>
              </w:tabs>
              <w:ind w:right="113"/>
              <w:rPr>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08AD19AB" w14:textId="77777777" w:rsidR="00023B0C" w:rsidRPr="00C54AEB" w:rsidRDefault="00023B0C" w:rsidP="00305505">
            <w:pPr>
              <w:tabs>
                <w:tab w:val="center" w:pos="436"/>
                <w:tab w:val="center" w:pos="3583"/>
              </w:tabs>
              <w:rPr>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73BE75A2" w14:textId="77777777" w:rsidR="00023B0C" w:rsidRPr="00C54AEB" w:rsidRDefault="00023B0C" w:rsidP="00305505">
            <w:pPr>
              <w:jc w:val="right"/>
              <w:rPr>
                <w:sz w:val="16"/>
                <w:szCs w:val="16"/>
              </w:rPr>
            </w:pPr>
          </w:p>
        </w:tc>
      </w:tr>
      <w:tr w:rsidR="00023B0C" w:rsidRPr="00C54AEB" w14:paraId="6E390A6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4909AFA" w14:textId="77777777" w:rsidR="00023B0C" w:rsidRPr="00C54AEB" w:rsidRDefault="00023B0C" w:rsidP="00305505">
            <w:pPr>
              <w:tabs>
                <w:tab w:val="center" w:pos="436"/>
                <w:tab w:val="center" w:pos="1676"/>
              </w:tabs>
              <w:ind w:right="113"/>
              <w:rPr>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7A9651F1" w14:textId="77777777" w:rsidR="00023B0C" w:rsidRPr="00C54AEB" w:rsidRDefault="00023B0C" w:rsidP="00305505">
            <w:pPr>
              <w:tabs>
                <w:tab w:val="center" w:pos="436"/>
                <w:tab w:val="center" w:pos="1676"/>
              </w:tabs>
              <w:rPr>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73D284AE" w14:textId="77777777" w:rsidR="00023B0C" w:rsidRPr="00C54AEB" w:rsidRDefault="00023B0C" w:rsidP="00305505">
            <w:pPr>
              <w:jc w:val="right"/>
              <w:rPr>
                <w:sz w:val="16"/>
                <w:szCs w:val="16"/>
              </w:rPr>
            </w:pPr>
          </w:p>
        </w:tc>
      </w:tr>
      <w:tr w:rsidR="00023B0C" w:rsidRPr="00C54AEB" w14:paraId="1BD3631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D513A16"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502E0CAC" w14:textId="77777777" w:rsidR="00023B0C" w:rsidRPr="00C54AEB" w:rsidRDefault="00023B0C" w:rsidP="00305505">
            <w:pPr>
              <w:rPr>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11A9028C" w14:textId="77777777" w:rsidR="00023B0C" w:rsidRPr="00C54AEB" w:rsidRDefault="00023B0C" w:rsidP="00305505">
            <w:pPr>
              <w:jc w:val="right"/>
              <w:rPr>
                <w:sz w:val="16"/>
                <w:szCs w:val="16"/>
              </w:rPr>
            </w:pPr>
          </w:p>
        </w:tc>
      </w:tr>
      <w:tr w:rsidR="00023B0C" w:rsidRPr="00C54AEB" w14:paraId="5CAC331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78D45F8"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21C2020E"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2AD58716" w14:textId="77777777" w:rsidR="00023B0C" w:rsidRPr="00C54AEB" w:rsidRDefault="00023B0C" w:rsidP="00305505">
            <w:pPr>
              <w:tabs>
                <w:tab w:val="center" w:pos="436"/>
                <w:tab w:val="center" w:pos="1676"/>
              </w:tabs>
              <w:jc w:val="right"/>
              <w:rPr>
                <w:rFonts w:eastAsia="Calibri"/>
                <w:b/>
                <w:sz w:val="16"/>
                <w:szCs w:val="16"/>
              </w:rPr>
            </w:pPr>
          </w:p>
        </w:tc>
      </w:tr>
      <w:tr w:rsidR="00023B0C" w:rsidRPr="00C54AEB" w14:paraId="4A30FDD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5530692C"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3D3F8DD5" w14:textId="77777777" w:rsidR="00023B0C" w:rsidRPr="00C54AEB" w:rsidRDefault="00023B0C" w:rsidP="00305505">
            <w:pPr>
              <w:tabs>
                <w:tab w:val="center" w:pos="436"/>
                <w:tab w:val="center" w:pos="1676"/>
              </w:tabs>
              <w:jc w:val="right"/>
              <w:rPr>
                <w:rFonts w:eastAsia="Calibri"/>
                <w:b/>
                <w:sz w:val="16"/>
                <w:szCs w:val="16"/>
              </w:rPr>
            </w:pPr>
          </w:p>
        </w:tc>
      </w:tr>
    </w:tbl>
    <w:p w14:paraId="54871CA9" w14:textId="77777777" w:rsidR="00023B0C" w:rsidRPr="00C54AEB" w:rsidRDefault="00023B0C" w:rsidP="00023B0C">
      <w:pPr>
        <w:rPr>
          <w:sz w:val="16"/>
          <w:szCs w:val="16"/>
        </w:rPr>
      </w:pPr>
    </w:p>
    <w:tbl>
      <w:tblPr>
        <w:tblStyle w:val="Tabelacomgrade"/>
        <w:tblW w:w="8500" w:type="dxa"/>
        <w:tblLook w:val="04A0" w:firstRow="1" w:lastRow="0" w:firstColumn="1" w:lastColumn="0" w:noHBand="0" w:noVBand="1"/>
      </w:tblPr>
      <w:tblGrid>
        <w:gridCol w:w="700"/>
        <w:gridCol w:w="6241"/>
        <w:gridCol w:w="1559"/>
      </w:tblGrid>
      <w:tr w:rsidR="00023B0C" w:rsidRPr="00C54AEB" w14:paraId="276861AF"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5E636D63" w14:textId="77777777"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B</w:t>
            </w:r>
          </w:p>
        </w:tc>
      </w:tr>
      <w:tr w:rsidR="00023B0C" w:rsidRPr="00C54AEB" w14:paraId="2B19EF6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A782D92"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1F792052"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04D99AF2" w14:textId="77777777" w:rsidR="00023B0C" w:rsidRPr="00C54AEB" w:rsidRDefault="00023B0C" w:rsidP="00305505">
            <w:pPr>
              <w:jc w:val="right"/>
              <w:rPr>
                <w:sz w:val="16"/>
                <w:szCs w:val="16"/>
              </w:rPr>
            </w:pPr>
          </w:p>
        </w:tc>
      </w:tr>
      <w:tr w:rsidR="00023B0C" w:rsidRPr="00C54AEB" w14:paraId="0E2662D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D0168A8"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5A18B7A4"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0149FAC7" w14:textId="77777777" w:rsidR="00023B0C" w:rsidRPr="00C54AEB" w:rsidRDefault="00023B0C" w:rsidP="00305505">
            <w:pPr>
              <w:jc w:val="right"/>
              <w:rPr>
                <w:sz w:val="16"/>
                <w:szCs w:val="16"/>
              </w:rPr>
            </w:pPr>
          </w:p>
        </w:tc>
      </w:tr>
      <w:tr w:rsidR="00023B0C" w:rsidRPr="00C54AEB" w14:paraId="624B8A2A"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1AB5F19"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566C2ADE"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0EB574B9" w14:textId="77777777" w:rsidR="00023B0C" w:rsidRPr="00C54AEB" w:rsidRDefault="00023B0C" w:rsidP="00305505">
            <w:pPr>
              <w:jc w:val="right"/>
              <w:rPr>
                <w:rFonts w:eastAsia="Calibri"/>
                <w:b/>
                <w:sz w:val="16"/>
                <w:szCs w:val="16"/>
              </w:rPr>
            </w:pPr>
          </w:p>
        </w:tc>
      </w:tr>
      <w:tr w:rsidR="00023B0C" w:rsidRPr="00C54AEB" w14:paraId="5BF2A57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7004680"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309D5CCA"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1FFD8561" w14:textId="77777777" w:rsidR="00023B0C" w:rsidRPr="00C54AEB" w:rsidRDefault="00023B0C" w:rsidP="00305505">
            <w:pPr>
              <w:jc w:val="right"/>
              <w:rPr>
                <w:sz w:val="16"/>
                <w:szCs w:val="16"/>
              </w:rPr>
            </w:pPr>
          </w:p>
        </w:tc>
      </w:tr>
      <w:tr w:rsidR="00023B0C" w:rsidRPr="00C54AEB" w14:paraId="37E95226"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6C2AE29"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75A00BE5" w14:textId="77777777" w:rsidR="00023B0C" w:rsidRPr="00C54AEB" w:rsidRDefault="00023B0C"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17F54874" w14:textId="77777777" w:rsidR="00023B0C" w:rsidRPr="00C54AEB" w:rsidRDefault="00023B0C" w:rsidP="00305505">
            <w:pPr>
              <w:jc w:val="right"/>
              <w:rPr>
                <w:sz w:val="16"/>
                <w:szCs w:val="16"/>
              </w:rPr>
            </w:pPr>
          </w:p>
        </w:tc>
      </w:tr>
      <w:tr w:rsidR="00023B0C" w:rsidRPr="00C54AEB" w14:paraId="0870B1CC"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D0144A3"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04B2E9F9" w14:textId="77777777" w:rsidR="00023B0C" w:rsidRPr="00C54AEB" w:rsidRDefault="00023B0C"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5EC6B73E" w14:textId="77777777" w:rsidR="00023B0C" w:rsidRPr="00C54AEB" w:rsidRDefault="00023B0C" w:rsidP="00305505">
            <w:pPr>
              <w:jc w:val="right"/>
              <w:rPr>
                <w:sz w:val="16"/>
                <w:szCs w:val="16"/>
              </w:rPr>
            </w:pPr>
          </w:p>
        </w:tc>
      </w:tr>
      <w:tr w:rsidR="00023B0C" w:rsidRPr="00C54AEB" w14:paraId="0513C96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661A4A4"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4AF616FF" w14:textId="77777777" w:rsidR="00023B0C" w:rsidRPr="00C54AEB" w:rsidRDefault="00023B0C"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5DDD124C" w14:textId="77777777" w:rsidR="00023B0C" w:rsidRPr="00C54AEB" w:rsidRDefault="00023B0C" w:rsidP="00305505">
            <w:pPr>
              <w:tabs>
                <w:tab w:val="center" w:pos="3014"/>
              </w:tabs>
              <w:jc w:val="right"/>
              <w:rPr>
                <w:rFonts w:eastAsia="Calibri"/>
                <w:b/>
                <w:sz w:val="16"/>
                <w:szCs w:val="16"/>
              </w:rPr>
            </w:pPr>
          </w:p>
        </w:tc>
      </w:tr>
      <w:tr w:rsidR="00023B0C" w:rsidRPr="00C54AEB" w14:paraId="56EF482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3221516"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2D8FCE53" w14:textId="77777777"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00EB1E1F" w14:textId="77777777" w:rsidR="00023B0C" w:rsidRPr="00C54AEB" w:rsidRDefault="00023B0C" w:rsidP="00305505">
            <w:pPr>
              <w:tabs>
                <w:tab w:val="center" w:pos="436"/>
                <w:tab w:val="center" w:pos="3014"/>
              </w:tabs>
              <w:jc w:val="right"/>
              <w:rPr>
                <w:rFonts w:eastAsia="Calibri"/>
                <w:b/>
                <w:sz w:val="16"/>
                <w:szCs w:val="16"/>
              </w:rPr>
            </w:pPr>
          </w:p>
        </w:tc>
      </w:tr>
      <w:tr w:rsidR="00023B0C" w:rsidRPr="00C54AEB" w14:paraId="24EB630E"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4B0DA0A"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7FA981F4" w14:textId="77777777" w:rsidR="00023B0C" w:rsidRPr="00C54AEB" w:rsidRDefault="00023B0C" w:rsidP="00305505">
            <w:pPr>
              <w:tabs>
                <w:tab w:val="center" w:pos="436"/>
                <w:tab w:val="center" w:pos="1676"/>
              </w:tabs>
              <w:jc w:val="right"/>
              <w:rPr>
                <w:rFonts w:eastAsia="Calibri"/>
                <w:b/>
                <w:sz w:val="16"/>
                <w:szCs w:val="16"/>
              </w:rPr>
            </w:pPr>
          </w:p>
        </w:tc>
      </w:tr>
    </w:tbl>
    <w:p w14:paraId="7543DBD6" w14:textId="77777777" w:rsidR="00023B0C" w:rsidRPr="00C54AEB" w:rsidRDefault="00023B0C" w:rsidP="00023B0C">
      <w:pPr>
        <w:rPr>
          <w:sz w:val="16"/>
          <w:szCs w:val="16"/>
        </w:rPr>
      </w:pPr>
    </w:p>
    <w:tbl>
      <w:tblPr>
        <w:tblStyle w:val="Tabelacomgrade"/>
        <w:tblW w:w="0" w:type="auto"/>
        <w:tblLook w:val="04A0" w:firstRow="1" w:lastRow="0" w:firstColumn="1" w:lastColumn="0" w:noHBand="0" w:noVBand="1"/>
      </w:tblPr>
      <w:tblGrid>
        <w:gridCol w:w="700"/>
        <w:gridCol w:w="6241"/>
        <w:gridCol w:w="1553"/>
      </w:tblGrid>
      <w:tr w:rsidR="00023B0C" w:rsidRPr="00C54AEB" w14:paraId="38F86DA9"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7559315" w14:textId="77777777"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C</w:t>
            </w:r>
          </w:p>
        </w:tc>
      </w:tr>
      <w:tr w:rsidR="00023B0C" w:rsidRPr="00C54AEB" w14:paraId="5BAB021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D93CEDA" w14:textId="77777777"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1A734E99" w14:textId="77777777" w:rsidR="00023B0C" w:rsidRPr="00C54AEB" w:rsidRDefault="00023B0C"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549B0F69" w14:textId="77777777" w:rsidR="00023B0C" w:rsidRPr="00C54AEB" w:rsidRDefault="00023B0C" w:rsidP="00305505">
            <w:pPr>
              <w:jc w:val="right"/>
              <w:rPr>
                <w:sz w:val="16"/>
                <w:szCs w:val="16"/>
              </w:rPr>
            </w:pPr>
          </w:p>
        </w:tc>
      </w:tr>
      <w:tr w:rsidR="00023B0C" w:rsidRPr="00C54AEB" w14:paraId="2346A27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A7C091E" w14:textId="77777777" w:rsidR="00023B0C" w:rsidRPr="00C54AEB" w:rsidRDefault="00023B0C" w:rsidP="00305505">
            <w:pPr>
              <w:tabs>
                <w:tab w:val="center" w:pos="436"/>
                <w:tab w:val="center" w:pos="3014"/>
              </w:tabs>
              <w:ind w:right="113"/>
              <w:rPr>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137698CC" w14:textId="77777777" w:rsidR="00023B0C" w:rsidRPr="00C54AEB" w:rsidRDefault="00023B0C"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47D075DE" w14:textId="77777777" w:rsidR="00023B0C" w:rsidRPr="00C54AEB" w:rsidRDefault="00023B0C" w:rsidP="00305505">
            <w:pPr>
              <w:jc w:val="right"/>
              <w:rPr>
                <w:sz w:val="16"/>
                <w:szCs w:val="16"/>
              </w:rPr>
            </w:pPr>
          </w:p>
        </w:tc>
      </w:tr>
      <w:tr w:rsidR="00023B0C" w:rsidRPr="00C54AEB" w14:paraId="4669758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7D44AE8" w14:textId="77777777" w:rsidR="00023B0C" w:rsidRPr="00C54AEB" w:rsidRDefault="00023B0C" w:rsidP="00305505">
            <w:pPr>
              <w:tabs>
                <w:tab w:val="center" w:pos="436"/>
                <w:tab w:val="center" w:pos="3860"/>
              </w:tabs>
              <w:ind w:right="113"/>
              <w:rPr>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564A9AA5" w14:textId="77777777" w:rsidR="00023B0C" w:rsidRPr="00C54AEB" w:rsidRDefault="00023B0C" w:rsidP="00305505">
            <w:pPr>
              <w:tabs>
                <w:tab w:val="center" w:pos="436"/>
                <w:tab w:val="center" w:pos="1999"/>
              </w:tabs>
              <w:rPr>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071B8928" w14:textId="77777777" w:rsidR="00023B0C" w:rsidRPr="00C54AEB" w:rsidRDefault="00023B0C" w:rsidP="00305505">
            <w:pPr>
              <w:jc w:val="right"/>
              <w:rPr>
                <w:sz w:val="16"/>
                <w:szCs w:val="16"/>
              </w:rPr>
            </w:pPr>
          </w:p>
        </w:tc>
      </w:tr>
      <w:tr w:rsidR="00023B0C" w:rsidRPr="00C54AEB" w14:paraId="17FF71F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6CDDBFC" w14:textId="77777777" w:rsidR="00023B0C" w:rsidRPr="00C54AEB" w:rsidRDefault="00023B0C" w:rsidP="00305505">
            <w:pPr>
              <w:tabs>
                <w:tab w:val="center" w:pos="436"/>
                <w:tab w:val="center" w:pos="4079"/>
              </w:tabs>
              <w:ind w:right="113"/>
              <w:rPr>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327D31A2" w14:textId="77777777" w:rsidR="00023B0C" w:rsidRPr="00C54AEB" w:rsidRDefault="00023B0C" w:rsidP="00305505">
            <w:pPr>
              <w:tabs>
                <w:tab w:val="center" w:pos="436"/>
                <w:tab w:val="center" w:pos="4079"/>
              </w:tabs>
              <w:rPr>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07E5DA96" w14:textId="77777777" w:rsidR="00023B0C" w:rsidRPr="00C54AEB" w:rsidRDefault="00023B0C" w:rsidP="00305505">
            <w:pPr>
              <w:jc w:val="right"/>
              <w:rPr>
                <w:sz w:val="16"/>
                <w:szCs w:val="16"/>
              </w:rPr>
            </w:pPr>
          </w:p>
        </w:tc>
      </w:tr>
      <w:tr w:rsidR="00023B0C" w:rsidRPr="00C54AEB" w14:paraId="22170C1C"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DC35FBA" w14:textId="77777777"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0B3C445B" w14:textId="77777777" w:rsidR="00023B0C" w:rsidRPr="00C54AEB" w:rsidRDefault="00023B0C" w:rsidP="00305505">
            <w:pPr>
              <w:tabs>
                <w:tab w:val="center" w:pos="436"/>
                <w:tab w:val="center" w:pos="1676"/>
              </w:tabs>
              <w:jc w:val="right"/>
              <w:rPr>
                <w:rFonts w:eastAsia="Calibri"/>
                <w:b/>
                <w:sz w:val="16"/>
                <w:szCs w:val="16"/>
              </w:rPr>
            </w:pPr>
          </w:p>
        </w:tc>
      </w:tr>
    </w:tbl>
    <w:p w14:paraId="693858B9" w14:textId="77777777" w:rsidR="00023B0C" w:rsidRPr="00C54AEB" w:rsidRDefault="00023B0C" w:rsidP="00023B0C">
      <w:pPr>
        <w:rPr>
          <w:sz w:val="16"/>
          <w:szCs w:val="16"/>
        </w:rPr>
      </w:pPr>
    </w:p>
    <w:tbl>
      <w:tblPr>
        <w:tblStyle w:val="Tabelacomgrade"/>
        <w:tblW w:w="0" w:type="auto"/>
        <w:tblLook w:val="04A0" w:firstRow="1" w:lastRow="0" w:firstColumn="1" w:lastColumn="0" w:noHBand="0" w:noVBand="1"/>
      </w:tblPr>
      <w:tblGrid>
        <w:gridCol w:w="693"/>
        <w:gridCol w:w="6248"/>
        <w:gridCol w:w="1553"/>
      </w:tblGrid>
      <w:tr w:rsidR="00023B0C" w:rsidRPr="00C54AEB" w14:paraId="61090C88"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31B0A725" w14:textId="77777777"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D</w:t>
            </w:r>
          </w:p>
        </w:tc>
      </w:tr>
      <w:tr w:rsidR="00023B0C" w:rsidRPr="00C54AEB" w14:paraId="1FDD8108"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3332B24C" w14:textId="77777777"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3AEECEDF" w14:textId="77777777" w:rsidR="00023B0C" w:rsidRPr="00C54AEB" w:rsidRDefault="00023B0C"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768322DD" w14:textId="77777777" w:rsidR="00023B0C" w:rsidRPr="00C54AEB" w:rsidRDefault="00023B0C" w:rsidP="00305505">
            <w:pPr>
              <w:jc w:val="right"/>
              <w:rPr>
                <w:sz w:val="16"/>
                <w:szCs w:val="16"/>
              </w:rPr>
            </w:pPr>
          </w:p>
        </w:tc>
      </w:tr>
      <w:tr w:rsidR="00023B0C" w:rsidRPr="00C54AEB" w14:paraId="3CAA3004"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0FABD66B" w14:textId="77777777" w:rsidR="00023B0C" w:rsidRPr="00C54AEB" w:rsidRDefault="00023B0C" w:rsidP="00305505">
            <w:pPr>
              <w:tabs>
                <w:tab w:val="center" w:pos="436"/>
                <w:tab w:val="center" w:pos="3014"/>
              </w:tabs>
              <w:ind w:right="113"/>
              <w:rPr>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4E4D776D" w14:textId="77777777"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0CEB5F0D" w14:textId="77777777" w:rsidR="00023B0C" w:rsidRPr="00C54AEB" w:rsidRDefault="00023B0C" w:rsidP="00305505">
            <w:pPr>
              <w:jc w:val="right"/>
              <w:rPr>
                <w:sz w:val="16"/>
                <w:szCs w:val="16"/>
              </w:rPr>
            </w:pPr>
          </w:p>
        </w:tc>
      </w:tr>
      <w:tr w:rsidR="00023B0C" w:rsidRPr="00C54AEB" w14:paraId="7AD9640B"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800EF6E" w14:textId="77777777" w:rsidR="00023B0C" w:rsidRPr="00C54AEB" w:rsidRDefault="00023B0C"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06EE30F9" w14:textId="77777777" w:rsidR="00023B0C" w:rsidRPr="00C54AEB" w:rsidRDefault="00023B0C" w:rsidP="00305505">
            <w:pPr>
              <w:jc w:val="right"/>
              <w:rPr>
                <w:b/>
                <w:sz w:val="16"/>
                <w:szCs w:val="16"/>
              </w:rPr>
            </w:pPr>
          </w:p>
        </w:tc>
      </w:tr>
      <w:tr w:rsidR="00023B0C" w:rsidRPr="00C54AEB" w14:paraId="25CF8C07"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0E004EB" w14:textId="77777777" w:rsidR="00023B0C" w:rsidRPr="00C54AEB" w:rsidRDefault="00023B0C" w:rsidP="00305505">
            <w:pPr>
              <w:tabs>
                <w:tab w:val="center" w:pos="436"/>
                <w:tab w:val="center" w:pos="4079"/>
              </w:tabs>
              <w:rPr>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2D2955DB" w14:textId="77777777" w:rsidR="00023B0C" w:rsidRPr="00C54AEB" w:rsidRDefault="00023B0C" w:rsidP="00305505">
            <w:pPr>
              <w:jc w:val="right"/>
              <w:rPr>
                <w:sz w:val="16"/>
                <w:szCs w:val="16"/>
              </w:rPr>
            </w:pPr>
          </w:p>
        </w:tc>
      </w:tr>
    </w:tbl>
    <w:p w14:paraId="263BA2E0" w14:textId="77777777" w:rsidR="00023B0C" w:rsidRPr="00C54AEB" w:rsidRDefault="00023B0C" w:rsidP="00023B0C">
      <w:pPr>
        <w:rPr>
          <w:sz w:val="16"/>
          <w:szCs w:val="16"/>
        </w:rPr>
      </w:pPr>
    </w:p>
    <w:p w14:paraId="58E441A7" w14:textId="77777777" w:rsidR="00023B0C" w:rsidRPr="00C54AEB" w:rsidRDefault="00023B0C" w:rsidP="00023B0C">
      <w:pPr>
        <w:ind w:left="283"/>
        <w:rPr>
          <w:sz w:val="20"/>
          <w:szCs w:val="20"/>
        </w:rPr>
      </w:pPr>
    </w:p>
    <w:p w14:paraId="47B796CC" w14:textId="77777777" w:rsidR="00023B0C" w:rsidRPr="00C54AEB" w:rsidRDefault="00023B0C" w:rsidP="00023B0C">
      <w:pPr>
        <w:rPr>
          <w:sz w:val="24"/>
          <w:szCs w:val="24"/>
        </w:rPr>
      </w:pPr>
      <w:r w:rsidRPr="00C54AEB">
        <w:rPr>
          <w:sz w:val="24"/>
          <w:szCs w:val="24"/>
        </w:rPr>
        <w:lastRenderedPageBreak/>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sz w:val="24"/>
          <w:szCs w:val="24"/>
        </w:rPr>
        <w:t>Demonstrativo A</w:t>
      </w:r>
      <w:r w:rsidRPr="00C54AEB">
        <w:rPr>
          <w:sz w:val="24"/>
          <w:szCs w:val="24"/>
        </w:rPr>
        <w:t xml:space="preserve">, com desoneração, ou o </w:t>
      </w:r>
      <w:r w:rsidRPr="00C54AEB">
        <w:rPr>
          <w:b/>
          <w:sz w:val="24"/>
          <w:szCs w:val="24"/>
        </w:rPr>
        <w:t>Demonstrativo B</w:t>
      </w:r>
      <w:r w:rsidRPr="00C54AEB">
        <w:rPr>
          <w:sz w:val="24"/>
          <w:szCs w:val="24"/>
        </w:rPr>
        <w:t xml:space="preserve">, sem a desoneração; e para as obras rodoviárias, utilize-se o </w:t>
      </w:r>
      <w:r w:rsidRPr="00C54AEB">
        <w:rPr>
          <w:b/>
          <w:sz w:val="24"/>
          <w:szCs w:val="24"/>
        </w:rPr>
        <w:t>Demonstrativo C</w:t>
      </w:r>
      <w:r w:rsidRPr="00C54AEB">
        <w:rPr>
          <w:sz w:val="24"/>
          <w:szCs w:val="24"/>
        </w:rPr>
        <w:t xml:space="preserve">, com desoneração, ou o </w:t>
      </w:r>
      <w:r w:rsidRPr="00C54AEB">
        <w:rPr>
          <w:b/>
          <w:sz w:val="24"/>
          <w:szCs w:val="24"/>
        </w:rPr>
        <w:t>Demonstrativo D</w:t>
      </w:r>
      <w:r w:rsidRPr="00C54AEB">
        <w:rPr>
          <w:sz w:val="24"/>
          <w:szCs w:val="24"/>
        </w:rPr>
        <w:t>, sem desoneração, conforme legislação tributária vigente]</w:t>
      </w:r>
    </w:p>
    <w:p w14:paraId="6920DA49" w14:textId="77777777" w:rsidR="00023B0C" w:rsidRPr="00C54AEB" w:rsidRDefault="00023B0C" w:rsidP="00023B0C">
      <w:pPr>
        <w:pStyle w:val="Ttulo2"/>
      </w:pPr>
      <w:r w:rsidRPr="00C54AEB">
        <w:br w:type="page"/>
      </w:r>
      <w:r w:rsidRPr="00C54AEB">
        <w:lastRenderedPageBreak/>
        <w:t>ANEXO X - CRONOGRAMA FÍSICO-FINANCEIRO</w:t>
      </w:r>
    </w:p>
    <w:p w14:paraId="2C631BFB" w14:textId="77777777" w:rsidR="00023B0C" w:rsidRPr="00C54AEB" w:rsidRDefault="00023B0C" w:rsidP="00023B0C">
      <w:pPr>
        <w:autoSpaceDE w:val="0"/>
        <w:autoSpaceDN w:val="0"/>
        <w:adjustRightInd w:val="0"/>
        <w:jc w:val="center"/>
        <w:rPr>
          <w:b/>
          <w:bCs/>
        </w:rPr>
      </w:pPr>
    </w:p>
    <w:tbl>
      <w:tblPr>
        <w:tblStyle w:val="Tabelacomgrade"/>
        <w:tblW w:w="0" w:type="auto"/>
        <w:tblLook w:val="04A0" w:firstRow="1" w:lastRow="0" w:firstColumn="1" w:lastColumn="0" w:noHBand="0" w:noVBand="1"/>
      </w:tblPr>
      <w:tblGrid>
        <w:gridCol w:w="690"/>
        <w:gridCol w:w="3196"/>
        <w:gridCol w:w="2474"/>
        <w:gridCol w:w="2134"/>
      </w:tblGrid>
      <w:tr w:rsidR="00023B0C" w:rsidRPr="00C54AEB" w14:paraId="4FB3DA96" w14:textId="77777777" w:rsidTr="00305505">
        <w:tc>
          <w:tcPr>
            <w:tcW w:w="704" w:type="dxa"/>
            <w:tcBorders>
              <w:top w:val="single" w:sz="4" w:space="0" w:color="auto"/>
              <w:left w:val="single" w:sz="4" w:space="0" w:color="auto"/>
              <w:bottom w:val="single" w:sz="4" w:space="0" w:color="auto"/>
              <w:right w:val="single" w:sz="4" w:space="0" w:color="auto"/>
            </w:tcBorders>
          </w:tcPr>
          <w:p w14:paraId="71353084" w14:textId="77777777" w:rsidR="00023B0C" w:rsidRPr="00C54AEB" w:rsidRDefault="00023B0C" w:rsidP="00305505">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14:paraId="20932AF8" w14:textId="77777777" w:rsidR="00023B0C" w:rsidRPr="00C54AEB" w:rsidRDefault="00023B0C" w:rsidP="00305505">
            <w:pPr>
              <w:jc w:val="center"/>
              <w:rPr>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14:paraId="48E43F0A" w14:textId="77777777" w:rsidR="00023B0C" w:rsidRPr="00C54AEB" w:rsidRDefault="00023B0C" w:rsidP="00305505">
            <w:pPr>
              <w:jc w:val="center"/>
              <w:rPr>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14:paraId="77533F64" w14:textId="77777777" w:rsidR="00023B0C" w:rsidRPr="00C54AEB" w:rsidRDefault="00023B0C" w:rsidP="00305505">
            <w:pPr>
              <w:jc w:val="center"/>
              <w:rPr>
                <w:sz w:val="22"/>
                <w:szCs w:val="22"/>
              </w:rPr>
            </w:pPr>
            <w:r w:rsidRPr="00C54AEB">
              <w:rPr>
                <w:sz w:val="22"/>
                <w:szCs w:val="22"/>
              </w:rPr>
              <w:t>PERCENTUAL</w:t>
            </w:r>
          </w:p>
        </w:tc>
      </w:tr>
      <w:tr w:rsidR="00023B0C" w:rsidRPr="00C54AEB" w14:paraId="11BD5D7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1D57EB0" w14:textId="77777777" w:rsidR="00023B0C" w:rsidRPr="00C54AEB" w:rsidRDefault="00023B0C" w:rsidP="00305505">
            <w:pPr>
              <w:jc w:val="center"/>
              <w:rPr>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66A09BE"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D0495C4"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3F24E94" w14:textId="77777777" w:rsidR="00023B0C" w:rsidRPr="00C54AEB" w:rsidRDefault="00023B0C" w:rsidP="00305505">
            <w:pPr>
              <w:rPr>
                <w:sz w:val="22"/>
                <w:szCs w:val="22"/>
              </w:rPr>
            </w:pPr>
          </w:p>
        </w:tc>
      </w:tr>
      <w:tr w:rsidR="00023B0C" w:rsidRPr="00C54AEB" w14:paraId="43F6EBB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8B7153E" w14:textId="77777777" w:rsidR="00023B0C" w:rsidRPr="00C54AEB" w:rsidRDefault="00023B0C" w:rsidP="00305505">
            <w:pPr>
              <w:jc w:val="center"/>
              <w:rPr>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12B6A6CB"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429873A"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8356881" w14:textId="77777777" w:rsidR="00023B0C" w:rsidRPr="00C54AEB" w:rsidRDefault="00023B0C" w:rsidP="00305505">
            <w:pPr>
              <w:rPr>
                <w:sz w:val="22"/>
                <w:szCs w:val="22"/>
              </w:rPr>
            </w:pPr>
          </w:p>
        </w:tc>
      </w:tr>
      <w:tr w:rsidR="00023B0C" w:rsidRPr="00C54AEB" w14:paraId="5256F254"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2BC9C12" w14:textId="77777777" w:rsidR="00023B0C" w:rsidRPr="00C54AEB" w:rsidRDefault="00023B0C" w:rsidP="00305505">
            <w:pPr>
              <w:jc w:val="center"/>
              <w:rPr>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48BC5646"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C469F75"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C603827" w14:textId="77777777" w:rsidR="00023B0C" w:rsidRPr="00C54AEB" w:rsidRDefault="00023B0C" w:rsidP="00305505">
            <w:pPr>
              <w:rPr>
                <w:sz w:val="22"/>
                <w:szCs w:val="22"/>
              </w:rPr>
            </w:pPr>
          </w:p>
        </w:tc>
      </w:tr>
      <w:tr w:rsidR="00023B0C" w:rsidRPr="00C54AEB" w14:paraId="62B1844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C9B6943" w14:textId="77777777" w:rsidR="00023B0C" w:rsidRPr="00C54AEB" w:rsidRDefault="00023B0C" w:rsidP="00305505">
            <w:pPr>
              <w:jc w:val="center"/>
              <w:rPr>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1222CFF"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724FDA4"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1234F9A" w14:textId="77777777" w:rsidR="00023B0C" w:rsidRPr="00C54AEB" w:rsidRDefault="00023B0C" w:rsidP="00305505">
            <w:pPr>
              <w:rPr>
                <w:sz w:val="22"/>
                <w:szCs w:val="22"/>
              </w:rPr>
            </w:pPr>
          </w:p>
        </w:tc>
      </w:tr>
      <w:tr w:rsidR="00023B0C" w:rsidRPr="00C54AEB" w14:paraId="07B41AA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F2DC1D6" w14:textId="77777777" w:rsidR="00023B0C" w:rsidRPr="00C54AEB" w:rsidRDefault="00023B0C" w:rsidP="00305505">
            <w:pPr>
              <w:jc w:val="center"/>
              <w:rPr>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2972013D"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5A65A7A"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9E9C194" w14:textId="77777777" w:rsidR="00023B0C" w:rsidRPr="00C54AEB" w:rsidRDefault="00023B0C" w:rsidP="00305505">
            <w:pPr>
              <w:rPr>
                <w:sz w:val="22"/>
                <w:szCs w:val="22"/>
              </w:rPr>
            </w:pPr>
          </w:p>
        </w:tc>
      </w:tr>
      <w:tr w:rsidR="00023B0C" w:rsidRPr="00C54AEB" w14:paraId="693FC9E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36ED12F" w14:textId="77777777" w:rsidR="00023B0C" w:rsidRPr="00C54AEB" w:rsidRDefault="00023B0C" w:rsidP="00305505">
            <w:pPr>
              <w:jc w:val="center"/>
              <w:rPr>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6D5BB61D"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2665FA8"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C70AA3D" w14:textId="77777777" w:rsidR="00023B0C" w:rsidRPr="00C54AEB" w:rsidRDefault="00023B0C" w:rsidP="00305505">
            <w:pPr>
              <w:rPr>
                <w:sz w:val="22"/>
                <w:szCs w:val="22"/>
              </w:rPr>
            </w:pPr>
          </w:p>
        </w:tc>
      </w:tr>
      <w:tr w:rsidR="00023B0C" w:rsidRPr="00C54AEB" w14:paraId="731B34A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F31009A" w14:textId="77777777" w:rsidR="00023B0C" w:rsidRPr="00C54AEB" w:rsidRDefault="00023B0C" w:rsidP="00305505">
            <w:pPr>
              <w:jc w:val="center"/>
              <w:rPr>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25F0E671"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5C5565E"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E8F1B68" w14:textId="77777777" w:rsidR="00023B0C" w:rsidRPr="00C54AEB" w:rsidRDefault="00023B0C" w:rsidP="00305505">
            <w:pPr>
              <w:rPr>
                <w:sz w:val="22"/>
                <w:szCs w:val="22"/>
              </w:rPr>
            </w:pPr>
          </w:p>
        </w:tc>
      </w:tr>
      <w:tr w:rsidR="00023B0C" w:rsidRPr="00C54AEB" w14:paraId="3315A9B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5BFDCA2" w14:textId="77777777" w:rsidR="00023B0C" w:rsidRPr="00C54AEB" w:rsidRDefault="00023B0C" w:rsidP="00305505">
            <w:pPr>
              <w:jc w:val="center"/>
              <w:rPr>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5C801754"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90BE1AF"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7DDCD32" w14:textId="77777777" w:rsidR="00023B0C" w:rsidRPr="00C54AEB" w:rsidRDefault="00023B0C" w:rsidP="00305505">
            <w:pPr>
              <w:rPr>
                <w:sz w:val="22"/>
                <w:szCs w:val="22"/>
              </w:rPr>
            </w:pPr>
          </w:p>
        </w:tc>
      </w:tr>
      <w:tr w:rsidR="00023B0C" w:rsidRPr="00C54AEB" w14:paraId="4C683C0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11DA8CD" w14:textId="77777777" w:rsidR="00023B0C" w:rsidRPr="00C54AEB" w:rsidRDefault="00023B0C" w:rsidP="00305505">
            <w:pPr>
              <w:jc w:val="center"/>
              <w:rPr>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49E1A4F4"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081EE5E"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3A28229" w14:textId="77777777" w:rsidR="00023B0C" w:rsidRPr="00C54AEB" w:rsidRDefault="00023B0C" w:rsidP="00305505">
            <w:pPr>
              <w:rPr>
                <w:sz w:val="22"/>
                <w:szCs w:val="22"/>
              </w:rPr>
            </w:pPr>
          </w:p>
        </w:tc>
      </w:tr>
      <w:tr w:rsidR="00023B0C" w:rsidRPr="00C54AEB" w14:paraId="60DE0AE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5D3D047" w14:textId="77777777" w:rsidR="00023B0C" w:rsidRPr="00C54AEB" w:rsidRDefault="00023B0C" w:rsidP="00305505">
            <w:pPr>
              <w:jc w:val="center"/>
              <w:rPr>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39EA17AC"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49B0031"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963486B" w14:textId="77777777" w:rsidR="00023B0C" w:rsidRPr="00C54AEB" w:rsidRDefault="00023B0C" w:rsidP="00305505">
            <w:pPr>
              <w:rPr>
                <w:sz w:val="22"/>
                <w:szCs w:val="22"/>
              </w:rPr>
            </w:pPr>
          </w:p>
        </w:tc>
      </w:tr>
      <w:tr w:rsidR="00023B0C" w:rsidRPr="00C54AEB" w14:paraId="71B0503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1565967" w14:textId="77777777" w:rsidR="00023B0C" w:rsidRPr="00C54AEB" w:rsidRDefault="00023B0C" w:rsidP="00305505">
            <w:pPr>
              <w:jc w:val="center"/>
              <w:rPr>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28B09172"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8C891C4"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18CCD64" w14:textId="77777777" w:rsidR="00023B0C" w:rsidRPr="00C54AEB" w:rsidRDefault="00023B0C" w:rsidP="00305505">
            <w:pPr>
              <w:rPr>
                <w:sz w:val="22"/>
                <w:szCs w:val="22"/>
              </w:rPr>
            </w:pPr>
          </w:p>
        </w:tc>
      </w:tr>
      <w:tr w:rsidR="00023B0C" w:rsidRPr="00C54AEB" w14:paraId="478A7C8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402347C" w14:textId="77777777" w:rsidR="00023B0C" w:rsidRPr="00C54AEB" w:rsidRDefault="00023B0C" w:rsidP="00305505">
            <w:pPr>
              <w:jc w:val="center"/>
              <w:rPr>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33A43F1B"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F15C247"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0CB04F8" w14:textId="77777777" w:rsidR="00023B0C" w:rsidRPr="00C54AEB" w:rsidRDefault="00023B0C" w:rsidP="00305505">
            <w:pPr>
              <w:rPr>
                <w:sz w:val="22"/>
                <w:szCs w:val="22"/>
              </w:rPr>
            </w:pPr>
          </w:p>
        </w:tc>
      </w:tr>
      <w:tr w:rsidR="00023B0C" w:rsidRPr="00C54AEB" w14:paraId="3C70728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6D7359C" w14:textId="77777777" w:rsidR="00023B0C" w:rsidRPr="00C54AEB" w:rsidRDefault="00023B0C" w:rsidP="00305505">
            <w:pPr>
              <w:jc w:val="center"/>
              <w:rPr>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293065DC"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0C067A3"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054B354" w14:textId="77777777" w:rsidR="00023B0C" w:rsidRPr="00C54AEB" w:rsidRDefault="00023B0C" w:rsidP="00305505">
            <w:pPr>
              <w:rPr>
                <w:sz w:val="22"/>
                <w:szCs w:val="22"/>
              </w:rPr>
            </w:pPr>
          </w:p>
        </w:tc>
      </w:tr>
      <w:tr w:rsidR="00023B0C" w:rsidRPr="00C54AEB" w14:paraId="0A6A8E3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0E7B802" w14:textId="77777777" w:rsidR="00023B0C" w:rsidRPr="00C54AEB" w:rsidRDefault="00023B0C" w:rsidP="00305505">
            <w:pPr>
              <w:jc w:val="center"/>
              <w:rPr>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148AF953"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28B9B67"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0D58560" w14:textId="77777777" w:rsidR="00023B0C" w:rsidRPr="00C54AEB" w:rsidRDefault="00023B0C" w:rsidP="00305505">
            <w:pPr>
              <w:rPr>
                <w:sz w:val="22"/>
                <w:szCs w:val="22"/>
              </w:rPr>
            </w:pPr>
          </w:p>
        </w:tc>
      </w:tr>
      <w:tr w:rsidR="00023B0C" w:rsidRPr="00C54AEB" w14:paraId="06416B3C"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4DF963F" w14:textId="77777777" w:rsidR="00023B0C" w:rsidRPr="00C54AEB" w:rsidRDefault="00023B0C" w:rsidP="00305505">
            <w:pPr>
              <w:jc w:val="center"/>
              <w:rPr>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0093D1CC"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1E42998"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91C85AF" w14:textId="77777777" w:rsidR="00023B0C" w:rsidRPr="00C54AEB" w:rsidRDefault="00023B0C" w:rsidP="00305505">
            <w:pPr>
              <w:rPr>
                <w:sz w:val="22"/>
                <w:szCs w:val="22"/>
              </w:rPr>
            </w:pPr>
          </w:p>
        </w:tc>
      </w:tr>
      <w:tr w:rsidR="00023B0C" w:rsidRPr="00C54AEB" w14:paraId="14098BC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6BB9C6A" w14:textId="77777777" w:rsidR="00023B0C" w:rsidRPr="00C54AEB" w:rsidRDefault="00023B0C" w:rsidP="00305505">
            <w:pPr>
              <w:jc w:val="center"/>
              <w:rPr>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366C4A27"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365841F"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88A7DD1" w14:textId="77777777" w:rsidR="00023B0C" w:rsidRPr="00C54AEB" w:rsidRDefault="00023B0C" w:rsidP="00305505">
            <w:pPr>
              <w:rPr>
                <w:sz w:val="22"/>
                <w:szCs w:val="22"/>
              </w:rPr>
            </w:pPr>
          </w:p>
        </w:tc>
      </w:tr>
      <w:tr w:rsidR="00023B0C" w:rsidRPr="00C54AEB" w14:paraId="64C341C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D440465" w14:textId="77777777" w:rsidR="00023B0C" w:rsidRPr="00C54AEB" w:rsidRDefault="00023B0C" w:rsidP="00305505">
            <w:pPr>
              <w:jc w:val="center"/>
              <w:rPr>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14:paraId="45696BE3"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85CAB18"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61CAA70" w14:textId="77777777" w:rsidR="00023B0C" w:rsidRPr="00C54AEB" w:rsidRDefault="00023B0C" w:rsidP="00305505">
            <w:pPr>
              <w:rPr>
                <w:sz w:val="22"/>
                <w:szCs w:val="22"/>
              </w:rPr>
            </w:pPr>
          </w:p>
        </w:tc>
      </w:tr>
      <w:tr w:rsidR="00023B0C" w:rsidRPr="00C54AEB" w14:paraId="057BE56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1BE9CB9" w14:textId="77777777" w:rsidR="00023B0C" w:rsidRPr="00C54AEB" w:rsidRDefault="00023B0C" w:rsidP="00305505">
            <w:pPr>
              <w:jc w:val="center"/>
              <w:rPr>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14:paraId="788F3899"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97B4C28"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A2556B2" w14:textId="77777777" w:rsidR="00023B0C" w:rsidRPr="00C54AEB" w:rsidRDefault="00023B0C" w:rsidP="00305505">
            <w:pPr>
              <w:rPr>
                <w:sz w:val="22"/>
                <w:szCs w:val="22"/>
              </w:rPr>
            </w:pPr>
          </w:p>
        </w:tc>
      </w:tr>
      <w:tr w:rsidR="00023B0C" w:rsidRPr="00C54AEB" w14:paraId="3718DAE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D1C41E8" w14:textId="77777777" w:rsidR="00023B0C" w:rsidRPr="00C54AEB" w:rsidRDefault="00023B0C" w:rsidP="00305505">
            <w:pPr>
              <w:jc w:val="center"/>
              <w:rPr>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14:paraId="401968E7"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9DA3711"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37F5627" w14:textId="77777777" w:rsidR="00023B0C" w:rsidRPr="00C54AEB" w:rsidRDefault="00023B0C" w:rsidP="00305505">
            <w:pPr>
              <w:rPr>
                <w:sz w:val="22"/>
                <w:szCs w:val="22"/>
              </w:rPr>
            </w:pPr>
          </w:p>
        </w:tc>
      </w:tr>
      <w:tr w:rsidR="00023B0C" w:rsidRPr="00C54AEB" w14:paraId="1269EB3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F91B2DE" w14:textId="77777777" w:rsidR="00023B0C" w:rsidRPr="00C54AEB" w:rsidRDefault="00023B0C" w:rsidP="00305505">
            <w:pPr>
              <w:jc w:val="center"/>
              <w:rPr>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14:paraId="2387D347"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CC12276"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853D047" w14:textId="77777777" w:rsidR="00023B0C" w:rsidRPr="00C54AEB" w:rsidRDefault="00023B0C" w:rsidP="00305505">
            <w:pPr>
              <w:rPr>
                <w:sz w:val="22"/>
                <w:szCs w:val="22"/>
              </w:rPr>
            </w:pPr>
          </w:p>
        </w:tc>
      </w:tr>
      <w:tr w:rsidR="00023B0C" w:rsidRPr="00C54AEB" w14:paraId="624F95EC"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4726CE3" w14:textId="77777777" w:rsidR="00023B0C" w:rsidRPr="00C54AEB" w:rsidRDefault="00023B0C" w:rsidP="00305505">
            <w:pPr>
              <w:jc w:val="center"/>
              <w:rPr>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14:paraId="34C7FF41"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79842B1"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7437797" w14:textId="77777777" w:rsidR="00023B0C" w:rsidRPr="00C54AEB" w:rsidRDefault="00023B0C" w:rsidP="00305505">
            <w:pPr>
              <w:rPr>
                <w:sz w:val="22"/>
                <w:szCs w:val="22"/>
              </w:rPr>
            </w:pPr>
          </w:p>
        </w:tc>
      </w:tr>
      <w:tr w:rsidR="00023B0C" w:rsidRPr="00C54AEB" w14:paraId="3233127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237762C" w14:textId="77777777" w:rsidR="00023B0C" w:rsidRPr="00C54AEB" w:rsidRDefault="00023B0C" w:rsidP="00305505">
            <w:pPr>
              <w:jc w:val="center"/>
              <w:rPr>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14:paraId="44BD3DFE"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B00021B"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A5D8E91" w14:textId="77777777" w:rsidR="00023B0C" w:rsidRPr="00C54AEB" w:rsidRDefault="00023B0C" w:rsidP="00305505">
            <w:pPr>
              <w:rPr>
                <w:sz w:val="22"/>
                <w:szCs w:val="22"/>
              </w:rPr>
            </w:pPr>
          </w:p>
        </w:tc>
      </w:tr>
      <w:tr w:rsidR="00023B0C" w:rsidRPr="00C54AEB" w14:paraId="0B715C3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C582523" w14:textId="77777777" w:rsidR="00023B0C" w:rsidRPr="00C54AEB" w:rsidRDefault="00023B0C" w:rsidP="00305505">
            <w:pPr>
              <w:jc w:val="center"/>
              <w:rPr>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14:paraId="0C959B9D"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27F9F17"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5071304" w14:textId="77777777" w:rsidR="00023B0C" w:rsidRPr="00C54AEB" w:rsidRDefault="00023B0C" w:rsidP="00305505">
            <w:pPr>
              <w:rPr>
                <w:sz w:val="22"/>
                <w:szCs w:val="22"/>
              </w:rPr>
            </w:pPr>
          </w:p>
        </w:tc>
      </w:tr>
      <w:tr w:rsidR="00023B0C" w:rsidRPr="00C54AEB" w14:paraId="77F86C0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6EC7D8F" w14:textId="77777777" w:rsidR="00023B0C" w:rsidRPr="00C54AEB" w:rsidRDefault="00023B0C" w:rsidP="00305505">
            <w:pPr>
              <w:jc w:val="center"/>
              <w:rPr>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14:paraId="099991EC"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37FBC56"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6691286" w14:textId="77777777" w:rsidR="00023B0C" w:rsidRPr="00C54AEB" w:rsidRDefault="00023B0C" w:rsidP="00305505">
            <w:pPr>
              <w:rPr>
                <w:sz w:val="22"/>
                <w:szCs w:val="22"/>
              </w:rPr>
            </w:pPr>
          </w:p>
        </w:tc>
      </w:tr>
      <w:tr w:rsidR="00023B0C" w:rsidRPr="00C54AEB" w14:paraId="5EE1DEF6"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0544D97" w14:textId="77777777" w:rsidR="00023B0C" w:rsidRPr="00C54AEB" w:rsidRDefault="00023B0C" w:rsidP="00305505">
            <w:pPr>
              <w:jc w:val="center"/>
              <w:rPr>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14:paraId="0D314AA3"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7090C35"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126218C" w14:textId="77777777" w:rsidR="00023B0C" w:rsidRPr="00C54AEB" w:rsidRDefault="00023B0C" w:rsidP="00305505">
            <w:pPr>
              <w:rPr>
                <w:sz w:val="22"/>
                <w:szCs w:val="22"/>
              </w:rPr>
            </w:pPr>
          </w:p>
        </w:tc>
      </w:tr>
      <w:tr w:rsidR="00023B0C" w:rsidRPr="00C54AEB" w14:paraId="13C8CE2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A335AD0" w14:textId="77777777" w:rsidR="00023B0C" w:rsidRPr="00C54AEB" w:rsidRDefault="00023B0C" w:rsidP="00305505">
            <w:pPr>
              <w:jc w:val="center"/>
              <w:rPr>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14:paraId="3F2F9011"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EB69FFD"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F246F25" w14:textId="77777777" w:rsidR="00023B0C" w:rsidRPr="00C54AEB" w:rsidRDefault="00023B0C" w:rsidP="00305505">
            <w:pPr>
              <w:rPr>
                <w:sz w:val="22"/>
                <w:szCs w:val="22"/>
              </w:rPr>
            </w:pPr>
          </w:p>
        </w:tc>
      </w:tr>
      <w:tr w:rsidR="00023B0C" w:rsidRPr="00C54AEB" w14:paraId="3317C05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999CE11" w14:textId="77777777" w:rsidR="00023B0C" w:rsidRPr="00C54AEB" w:rsidRDefault="00023B0C" w:rsidP="00305505">
            <w:pPr>
              <w:jc w:val="center"/>
              <w:rPr>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14:paraId="3C832D7B"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F749038"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5CD613B" w14:textId="77777777" w:rsidR="00023B0C" w:rsidRPr="00C54AEB" w:rsidRDefault="00023B0C" w:rsidP="00305505">
            <w:pPr>
              <w:rPr>
                <w:sz w:val="22"/>
                <w:szCs w:val="22"/>
              </w:rPr>
            </w:pPr>
          </w:p>
        </w:tc>
      </w:tr>
      <w:tr w:rsidR="00023B0C" w:rsidRPr="00C54AEB" w14:paraId="1A34BE2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13AB461" w14:textId="77777777" w:rsidR="00023B0C" w:rsidRPr="00C54AEB" w:rsidRDefault="00023B0C" w:rsidP="00305505">
            <w:pPr>
              <w:jc w:val="center"/>
              <w:rPr>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14:paraId="3426C0DC"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DC186AC"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4584AA8" w14:textId="77777777" w:rsidR="00023B0C" w:rsidRPr="00C54AEB" w:rsidRDefault="00023B0C" w:rsidP="00305505">
            <w:pPr>
              <w:rPr>
                <w:sz w:val="22"/>
                <w:szCs w:val="22"/>
              </w:rPr>
            </w:pPr>
          </w:p>
        </w:tc>
      </w:tr>
      <w:tr w:rsidR="00023B0C" w:rsidRPr="00C54AEB" w14:paraId="1C82C0AD"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4700E65" w14:textId="77777777" w:rsidR="00023B0C" w:rsidRPr="00C54AEB" w:rsidRDefault="00023B0C" w:rsidP="00305505">
            <w:pPr>
              <w:jc w:val="center"/>
              <w:rPr>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14:paraId="09E5414A"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B066C74"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07B7D4E" w14:textId="77777777" w:rsidR="00023B0C" w:rsidRPr="00C54AEB" w:rsidRDefault="00023B0C" w:rsidP="00305505">
            <w:pPr>
              <w:rPr>
                <w:sz w:val="22"/>
                <w:szCs w:val="22"/>
              </w:rPr>
            </w:pPr>
          </w:p>
        </w:tc>
      </w:tr>
      <w:tr w:rsidR="00023B0C" w:rsidRPr="00C54AEB" w14:paraId="76EB46C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F266E2F" w14:textId="77777777" w:rsidR="00023B0C" w:rsidRPr="00C54AEB" w:rsidRDefault="00023B0C" w:rsidP="00305505">
            <w:pPr>
              <w:jc w:val="center"/>
              <w:rPr>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14:paraId="605DF566"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F9C3701"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6F6D8E2" w14:textId="77777777" w:rsidR="00023B0C" w:rsidRPr="00C54AEB" w:rsidRDefault="00023B0C" w:rsidP="00305505">
            <w:pPr>
              <w:rPr>
                <w:sz w:val="22"/>
                <w:szCs w:val="22"/>
              </w:rPr>
            </w:pPr>
          </w:p>
        </w:tc>
      </w:tr>
      <w:tr w:rsidR="00023B0C" w:rsidRPr="00C54AEB" w14:paraId="383C59C9"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B07BAC7" w14:textId="77777777" w:rsidR="00023B0C" w:rsidRPr="00C54AEB" w:rsidRDefault="00023B0C" w:rsidP="00305505">
            <w:pPr>
              <w:jc w:val="center"/>
              <w:rPr>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14:paraId="329546D3"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3CAE106"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9276AE3" w14:textId="77777777" w:rsidR="00023B0C" w:rsidRPr="00C54AEB" w:rsidRDefault="00023B0C" w:rsidP="00305505">
            <w:pPr>
              <w:rPr>
                <w:sz w:val="22"/>
                <w:szCs w:val="22"/>
              </w:rPr>
            </w:pPr>
          </w:p>
        </w:tc>
      </w:tr>
      <w:tr w:rsidR="00023B0C" w:rsidRPr="00C54AEB" w14:paraId="48CD5C0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E4D4D41" w14:textId="77777777" w:rsidR="00023B0C" w:rsidRPr="00C54AEB" w:rsidRDefault="00023B0C" w:rsidP="00305505">
            <w:pPr>
              <w:jc w:val="center"/>
              <w:rPr>
                <w:sz w:val="22"/>
                <w:szCs w:val="22"/>
              </w:rPr>
            </w:pPr>
            <w:r w:rsidRPr="00C54AEB">
              <w:rPr>
                <w:sz w:val="22"/>
                <w:szCs w:val="22"/>
              </w:rPr>
              <w:lastRenderedPageBreak/>
              <w:t>32</w:t>
            </w:r>
          </w:p>
        </w:tc>
        <w:tc>
          <w:tcPr>
            <w:tcW w:w="3402" w:type="dxa"/>
            <w:tcBorders>
              <w:top w:val="single" w:sz="4" w:space="0" w:color="auto"/>
              <w:left w:val="single" w:sz="4" w:space="0" w:color="auto"/>
              <w:bottom w:val="single" w:sz="4" w:space="0" w:color="auto"/>
              <w:right w:val="single" w:sz="4" w:space="0" w:color="auto"/>
            </w:tcBorders>
          </w:tcPr>
          <w:p w14:paraId="7699C3A0"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3F2CBA3"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47ADF18" w14:textId="77777777" w:rsidR="00023B0C" w:rsidRPr="00C54AEB" w:rsidRDefault="00023B0C" w:rsidP="00305505">
            <w:pPr>
              <w:rPr>
                <w:sz w:val="22"/>
                <w:szCs w:val="22"/>
              </w:rPr>
            </w:pPr>
          </w:p>
        </w:tc>
      </w:tr>
      <w:tr w:rsidR="00023B0C" w:rsidRPr="00C54AEB" w14:paraId="6BE1AF7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94F8CBA" w14:textId="77777777" w:rsidR="00023B0C" w:rsidRPr="00C54AEB" w:rsidRDefault="00023B0C" w:rsidP="00305505">
            <w:pPr>
              <w:jc w:val="center"/>
              <w:rPr>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14:paraId="4BD6606F"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A3E6A3F"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77EF09E" w14:textId="77777777" w:rsidR="00023B0C" w:rsidRPr="00C54AEB" w:rsidRDefault="00023B0C" w:rsidP="00305505">
            <w:pPr>
              <w:rPr>
                <w:sz w:val="22"/>
                <w:szCs w:val="22"/>
              </w:rPr>
            </w:pPr>
          </w:p>
        </w:tc>
      </w:tr>
      <w:tr w:rsidR="00023B0C" w:rsidRPr="00C54AEB" w14:paraId="2566D69D"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C147E48" w14:textId="77777777" w:rsidR="00023B0C" w:rsidRPr="00C54AEB" w:rsidRDefault="00023B0C" w:rsidP="00305505">
            <w:pPr>
              <w:jc w:val="center"/>
              <w:rPr>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14:paraId="493D704A"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509A272"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DA9C7E7" w14:textId="77777777" w:rsidR="00023B0C" w:rsidRPr="00C54AEB" w:rsidRDefault="00023B0C" w:rsidP="00305505">
            <w:pPr>
              <w:rPr>
                <w:sz w:val="22"/>
                <w:szCs w:val="22"/>
              </w:rPr>
            </w:pPr>
          </w:p>
        </w:tc>
      </w:tr>
      <w:tr w:rsidR="00023B0C" w:rsidRPr="00C54AEB" w14:paraId="64C8D09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5441BE0" w14:textId="77777777" w:rsidR="00023B0C" w:rsidRPr="00C54AEB" w:rsidRDefault="00023B0C" w:rsidP="00305505">
            <w:pPr>
              <w:jc w:val="center"/>
              <w:rPr>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14:paraId="50EE4E38"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13B9F45"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75A0D9B" w14:textId="77777777" w:rsidR="00023B0C" w:rsidRPr="00C54AEB" w:rsidRDefault="00023B0C" w:rsidP="00305505">
            <w:pPr>
              <w:rPr>
                <w:sz w:val="22"/>
                <w:szCs w:val="22"/>
              </w:rPr>
            </w:pPr>
          </w:p>
        </w:tc>
      </w:tr>
      <w:tr w:rsidR="00023B0C" w:rsidRPr="00C54AEB" w14:paraId="3A1DCEE2"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06F73688" w14:textId="77777777" w:rsidR="00023B0C" w:rsidRPr="00C54AEB" w:rsidRDefault="00023B0C" w:rsidP="00305505">
            <w:pPr>
              <w:jc w:val="center"/>
              <w:rPr>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14:paraId="54F3B4AE"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46756AC"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B74C7B2" w14:textId="77777777" w:rsidR="00023B0C" w:rsidRPr="00C54AEB" w:rsidRDefault="00023B0C" w:rsidP="00305505">
            <w:pPr>
              <w:rPr>
                <w:sz w:val="22"/>
                <w:szCs w:val="22"/>
              </w:rPr>
            </w:pPr>
          </w:p>
        </w:tc>
      </w:tr>
      <w:tr w:rsidR="00023B0C" w:rsidRPr="00C54AEB" w14:paraId="51847FB4"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4967810" w14:textId="77777777" w:rsidR="00023B0C" w:rsidRPr="00C54AEB" w:rsidRDefault="00023B0C" w:rsidP="00305505">
            <w:pPr>
              <w:jc w:val="center"/>
              <w:rPr>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B88CDFD" w14:textId="77777777"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A532407" w14:textId="77777777"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299CE1A" w14:textId="77777777" w:rsidR="00023B0C" w:rsidRPr="00C54AEB" w:rsidRDefault="00023B0C" w:rsidP="00305505">
            <w:pPr>
              <w:rPr>
                <w:sz w:val="22"/>
                <w:szCs w:val="22"/>
              </w:rPr>
            </w:pPr>
          </w:p>
        </w:tc>
      </w:tr>
    </w:tbl>
    <w:p w14:paraId="6324086F" w14:textId="77777777" w:rsidR="00023B0C" w:rsidRPr="00C54AEB" w:rsidRDefault="00023B0C" w:rsidP="00023B0C"/>
    <w:p w14:paraId="786487AD" w14:textId="77777777" w:rsidR="00023B0C" w:rsidRPr="00C54AEB" w:rsidRDefault="00023B0C" w:rsidP="00023B0C">
      <w:r w:rsidRPr="00C54AEB">
        <w:br w:type="page"/>
      </w:r>
    </w:p>
    <w:p w14:paraId="43B5F3A1" w14:textId="77777777" w:rsidR="00023B0C" w:rsidRPr="00C54AEB" w:rsidRDefault="00023B0C" w:rsidP="00023B0C"/>
    <w:p w14:paraId="36504407" w14:textId="77777777" w:rsidR="00023B0C" w:rsidRPr="00C54AEB" w:rsidRDefault="00023B0C" w:rsidP="00023B0C">
      <w:pPr>
        <w:pStyle w:val="Ttulo2"/>
        <w:spacing w:line="276" w:lineRule="auto"/>
      </w:pPr>
      <w:r w:rsidRPr="00C54AEB">
        <w:t>ANEXO XI - DADOS DO LICITANTE PARA ELABORAÇÃO DO TERMO DE CONTRATO</w:t>
      </w:r>
    </w:p>
    <w:p w14:paraId="404E8088" w14:textId="77777777" w:rsidR="00023B0C" w:rsidRPr="00C54AEB" w:rsidRDefault="00023B0C" w:rsidP="00023B0C">
      <w:pPr>
        <w:autoSpaceDE w:val="0"/>
        <w:autoSpaceDN w:val="0"/>
        <w:adjustRightInd w:val="0"/>
        <w:spacing w:line="276" w:lineRule="auto"/>
        <w:jc w:val="center"/>
        <w:rPr>
          <w:b/>
          <w:bCs/>
        </w:rPr>
      </w:pPr>
    </w:p>
    <w:p w14:paraId="1EA5BFE5" w14:textId="77777777" w:rsidR="00023B0C" w:rsidRPr="00C54AEB" w:rsidRDefault="00023B0C" w:rsidP="00023B0C">
      <w:pPr>
        <w:autoSpaceDE w:val="0"/>
        <w:autoSpaceDN w:val="0"/>
        <w:adjustRightInd w:val="0"/>
        <w:spacing w:line="276" w:lineRule="auto"/>
      </w:pPr>
      <w:r w:rsidRPr="00C54AEB">
        <w:t>EDITAL Nº:______________________________________________________________</w:t>
      </w:r>
    </w:p>
    <w:p w14:paraId="57BF698A" w14:textId="77777777" w:rsidR="00023B0C" w:rsidRPr="00C54AEB" w:rsidRDefault="00023B0C" w:rsidP="00023B0C">
      <w:pPr>
        <w:autoSpaceDE w:val="0"/>
        <w:autoSpaceDN w:val="0"/>
        <w:adjustRightInd w:val="0"/>
        <w:spacing w:line="276" w:lineRule="auto"/>
      </w:pPr>
      <w:r w:rsidRPr="00C54AEB">
        <w:t>PROPONENTE:___________________________________________________________</w:t>
      </w:r>
    </w:p>
    <w:p w14:paraId="6540B98F" w14:textId="77777777" w:rsidR="00023B0C" w:rsidRPr="00C54AEB" w:rsidRDefault="00023B0C" w:rsidP="00023B0C">
      <w:pPr>
        <w:autoSpaceDE w:val="0"/>
        <w:autoSpaceDN w:val="0"/>
        <w:adjustRightInd w:val="0"/>
        <w:spacing w:line="276" w:lineRule="auto"/>
      </w:pPr>
      <w:r w:rsidRPr="00C54AEB">
        <w:t>CNPJ/MF DO PROPONENTE:_______________________________________________</w:t>
      </w:r>
    </w:p>
    <w:p w14:paraId="7F1B8866" w14:textId="77777777" w:rsidR="00023B0C" w:rsidRPr="00C54AEB" w:rsidRDefault="00023B0C" w:rsidP="00023B0C">
      <w:pPr>
        <w:autoSpaceDE w:val="0"/>
        <w:autoSpaceDN w:val="0"/>
        <w:adjustRightInd w:val="0"/>
        <w:spacing w:line="276" w:lineRule="auto"/>
      </w:pPr>
      <w:r w:rsidRPr="00C54AEB">
        <w:t>INSCRIÇÃO ESTADUAL: __________________________________________________</w:t>
      </w:r>
    </w:p>
    <w:p w14:paraId="5E4CAF02" w14:textId="77777777" w:rsidR="00023B0C" w:rsidRPr="00C54AEB" w:rsidRDefault="00023B0C" w:rsidP="00023B0C">
      <w:pPr>
        <w:autoSpaceDE w:val="0"/>
        <w:autoSpaceDN w:val="0"/>
        <w:adjustRightInd w:val="0"/>
        <w:spacing w:line="276" w:lineRule="auto"/>
      </w:pPr>
      <w:r w:rsidRPr="00C54AEB">
        <w:t>ENDEREÇO DO PROPONENTE:_____________________________________________</w:t>
      </w:r>
    </w:p>
    <w:p w14:paraId="3EE2C69A" w14:textId="77777777" w:rsidR="00023B0C" w:rsidRPr="00C54AEB" w:rsidRDefault="00023B0C" w:rsidP="00023B0C">
      <w:pPr>
        <w:autoSpaceDE w:val="0"/>
        <w:autoSpaceDN w:val="0"/>
        <w:adjustRightInd w:val="0"/>
        <w:spacing w:line="276" w:lineRule="auto"/>
      </w:pPr>
      <w:r w:rsidRPr="00C54AEB">
        <w:t>MUNICÍPIO:_________________________________FONE:_______________________</w:t>
      </w:r>
    </w:p>
    <w:p w14:paraId="1CE9EAD9" w14:textId="77777777" w:rsidR="00023B0C" w:rsidRPr="00C54AEB" w:rsidRDefault="00023B0C" w:rsidP="00023B0C">
      <w:pPr>
        <w:autoSpaceDE w:val="0"/>
        <w:autoSpaceDN w:val="0"/>
        <w:adjustRightInd w:val="0"/>
        <w:spacing w:line="276" w:lineRule="auto"/>
      </w:pPr>
      <w:r w:rsidRPr="00C54AEB">
        <w:t>NOME/REPRESENTANTE LEGAL PROPONENTE:_____________________________</w:t>
      </w:r>
    </w:p>
    <w:p w14:paraId="54E345B2" w14:textId="77777777" w:rsidR="00023B0C" w:rsidRPr="00C54AEB" w:rsidRDefault="00023B0C" w:rsidP="00023B0C">
      <w:pPr>
        <w:autoSpaceDE w:val="0"/>
        <w:autoSpaceDN w:val="0"/>
        <w:adjustRightInd w:val="0"/>
        <w:spacing w:line="276" w:lineRule="auto"/>
      </w:pPr>
      <w:r w:rsidRPr="00C54AEB">
        <w:t>CPF DO REPRESENTANTE LEGAL/PROPONENTE:____________________________</w:t>
      </w:r>
    </w:p>
    <w:p w14:paraId="2DF5A6B7" w14:textId="77777777" w:rsidR="00023B0C" w:rsidRPr="00C54AEB" w:rsidRDefault="00023B0C" w:rsidP="00023B0C">
      <w:pPr>
        <w:autoSpaceDE w:val="0"/>
        <w:autoSpaceDN w:val="0"/>
        <w:adjustRightInd w:val="0"/>
        <w:spacing w:line="276" w:lineRule="auto"/>
      </w:pPr>
      <w:r w:rsidRPr="00C54AEB">
        <w:t>OBRA:___________________________________________________________________</w:t>
      </w:r>
    </w:p>
    <w:p w14:paraId="44098748" w14:textId="77777777" w:rsidR="00023B0C" w:rsidRPr="00C54AEB" w:rsidRDefault="00023B0C" w:rsidP="00023B0C">
      <w:pPr>
        <w:autoSpaceDE w:val="0"/>
        <w:autoSpaceDN w:val="0"/>
        <w:adjustRightInd w:val="0"/>
        <w:spacing w:line="276" w:lineRule="auto"/>
      </w:pPr>
      <w:r w:rsidRPr="00C54AEB">
        <w:t>ENDEREÇO:______________________________________________________________</w:t>
      </w:r>
    </w:p>
    <w:p w14:paraId="3C97B5F7" w14:textId="77777777" w:rsidR="00023B0C" w:rsidRPr="00C54AEB" w:rsidRDefault="00023B0C" w:rsidP="00023B0C">
      <w:pPr>
        <w:autoSpaceDE w:val="0"/>
        <w:autoSpaceDN w:val="0"/>
        <w:adjustRightInd w:val="0"/>
        <w:spacing w:line="276" w:lineRule="auto"/>
      </w:pPr>
      <w:r w:rsidRPr="00C54AEB">
        <w:t>MUNICIPIO:______________________________________________________________</w:t>
      </w:r>
    </w:p>
    <w:p w14:paraId="232C9249" w14:textId="77777777" w:rsidR="00023B0C" w:rsidRPr="00C54AEB" w:rsidRDefault="00023B0C" w:rsidP="00023B0C">
      <w:pPr>
        <w:autoSpaceDE w:val="0"/>
        <w:autoSpaceDN w:val="0"/>
        <w:adjustRightInd w:val="0"/>
        <w:spacing w:line="276" w:lineRule="auto"/>
      </w:pPr>
      <w:r w:rsidRPr="00C54AEB">
        <w:t xml:space="preserve">OBJETO (DESCRIÇÃO CONFORME </w:t>
      </w:r>
      <w:proofErr w:type="gramStart"/>
      <w:r w:rsidRPr="00C54AEB">
        <w:t>EDITAL)_</w:t>
      </w:r>
      <w:proofErr w:type="gramEnd"/>
      <w:r w:rsidRPr="00C54AEB">
        <w:t>________________________________</w:t>
      </w:r>
    </w:p>
    <w:p w14:paraId="7FF4ADEB" w14:textId="77777777"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14:paraId="68C10170" w14:textId="77777777"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14:paraId="4F610346" w14:textId="77777777"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14:paraId="57C7693F" w14:textId="77777777" w:rsidR="00023B0C" w:rsidRPr="00C54AEB" w:rsidRDefault="00023B0C" w:rsidP="00023B0C">
      <w:pPr>
        <w:autoSpaceDE w:val="0"/>
        <w:autoSpaceDN w:val="0"/>
        <w:adjustRightInd w:val="0"/>
        <w:spacing w:line="276" w:lineRule="auto"/>
      </w:pPr>
      <w:r w:rsidRPr="00C54AEB">
        <w:t>VALOR TOTAL:___________________________________________________________</w:t>
      </w:r>
    </w:p>
    <w:p w14:paraId="181D8768" w14:textId="77777777" w:rsidR="00023B0C" w:rsidRPr="00C54AEB" w:rsidRDefault="00023B0C" w:rsidP="00023B0C">
      <w:pPr>
        <w:autoSpaceDE w:val="0"/>
        <w:autoSpaceDN w:val="0"/>
        <w:adjustRightInd w:val="0"/>
        <w:spacing w:line="276" w:lineRule="auto"/>
      </w:pPr>
      <w:r w:rsidRPr="00C54AEB">
        <w:t>VALOR MÃO-DE-OBRA:___________________________________________________</w:t>
      </w:r>
    </w:p>
    <w:p w14:paraId="3FE05B60" w14:textId="77777777" w:rsidR="00023B0C" w:rsidRPr="00C54AEB" w:rsidRDefault="00023B0C" w:rsidP="00023B0C">
      <w:pPr>
        <w:autoSpaceDE w:val="0"/>
        <w:autoSpaceDN w:val="0"/>
        <w:adjustRightInd w:val="0"/>
        <w:spacing w:line="276" w:lineRule="auto"/>
      </w:pPr>
      <w:r w:rsidRPr="00C54AEB">
        <w:t>VALOR MATERIAL:_______________________________________________________</w:t>
      </w:r>
    </w:p>
    <w:p w14:paraId="1D1E4D5D" w14:textId="77777777" w:rsidR="00023B0C" w:rsidRPr="00C54AEB" w:rsidRDefault="00023B0C" w:rsidP="00023B0C">
      <w:pPr>
        <w:autoSpaceDE w:val="0"/>
        <w:autoSpaceDN w:val="0"/>
        <w:adjustRightInd w:val="0"/>
        <w:spacing w:line="276" w:lineRule="auto"/>
      </w:pPr>
      <w:r w:rsidRPr="00C54AEB">
        <w:t>PRAZO DE EXECUÇÃO: ___________________________________________________</w:t>
      </w:r>
    </w:p>
    <w:p w14:paraId="2E8ABA4F" w14:textId="77777777" w:rsidR="00023B0C" w:rsidRPr="00C54AEB" w:rsidRDefault="00023B0C" w:rsidP="00023B0C">
      <w:pPr>
        <w:autoSpaceDE w:val="0"/>
        <w:autoSpaceDN w:val="0"/>
        <w:adjustRightInd w:val="0"/>
        <w:spacing w:line="276" w:lineRule="auto"/>
      </w:pPr>
    </w:p>
    <w:p w14:paraId="1B1A3428" w14:textId="77777777" w:rsidR="00023B0C" w:rsidRPr="00C54AEB" w:rsidRDefault="00023B0C" w:rsidP="00023B0C">
      <w:pPr>
        <w:autoSpaceDE w:val="0"/>
        <w:autoSpaceDN w:val="0"/>
        <w:adjustRightInd w:val="0"/>
        <w:spacing w:line="276" w:lineRule="auto"/>
      </w:pPr>
    </w:p>
    <w:p w14:paraId="574F92A2" w14:textId="77777777" w:rsidR="00023B0C" w:rsidRPr="00C54AEB" w:rsidRDefault="00023B0C" w:rsidP="00023B0C">
      <w:pPr>
        <w:autoSpaceDE w:val="0"/>
        <w:autoSpaceDN w:val="0"/>
        <w:adjustRightInd w:val="0"/>
        <w:spacing w:line="276" w:lineRule="auto"/>
        <w:rPr>
          <w:b/>
          <w:bCs/>
        </w:rPr>
      </w:pPr>
      <w:r w:rsidRPr="00C54AEB">
        <w:rPr>
          <w:b/>
          <w:bCs/>
        </w:rPr>
        <w:t>CRONOGRAMA FÍSICO–FINANCEIRO</w:t>
      </w:r>
    </w:p>
    <w:p w14:paraId="22B94238" w14:textId="77777777" w:rsidR="00023B0C" w:rsidRPr="00C54AEB" w:rsidRDefault="00023B0C" w:rsidP="00023B0C">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023B0C" w:rsidRPr="00C54AEB" w14:paraId="61958A11"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382E315D" w14:textId="77777777" w:rsidR="00023B0C" w:rsidRPr="00C54AEB" w:rsidRDefault="00023B0C" w:rsidP="00305505">
            <w:pPr>
              <w:autoSpaceDE w:val="0"/>
              <w:autoSpaceDN w:val="0"/>
              <w:adjustRightInd w:val="0"/>
              <w:spacing w:line="276" w:lineRule="auto"/>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14:paraId="5F28A083" w14:textId="77777777" w:rsidR="00023B0C" w:rsidRPr="00C54AEB" w:rsidRDefault="00023B0C" w:rsidP="00305505">
            <w:pPr>
              <w:autoSpaceDE w:val="0"/>
              <w:autoSpaceDN w:val="0"/>
              <w:adjustRightInd w:val="0"/>
              <w:spacing w:line="276" w:lineRule="auto"/>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14:paraId="34A2B8BA" w14:textId="77777777" w:rsidR="00023B0C" w:rsidRPr="00C54AEB" w:rsidRDefault="00023B0C" w:rsidP="00305505">
            <w:pPr>
              <w:autoSpaceDE w:val="0"/>
              <w:autoSpaceDN w:val="0"/>
              <w:adjustRightInd w:val="0"/>
              <w:spacing w:line="276" w:lineRule="auto"/>
              <w:jc w:val="center"/>
            </w:pPr>
            <w:r w:rsidRPr="00C54AEB">
              <w:t>PERCENTUAL</w:t>
            </w:r>
          </w:p>
        </w:tc>
      </w:tr>
      <w:tr w:rsidR="00023B0C" w:rsidRPr="00C54AEB" w14:paraId="28FED243" w14:textId="77777777" w:rsidTr="00305505">
        <w:tc>
          <w:tcPr>
            <w:tcW w:w="1772" w:type="dxa"/>
            <w:tcBorders>
              <w:top w:val="single" w:sz="4" w:space="0" w:color="auto"/>
              <w:left w:val="single" w:sz="4" w:space="0" w:color="auto"/>
              <w:bottom w:val="single" w:sz="4" w:space="0" w:color="auto"/>
              <w:right w:val="single" w:sz="4" w:space="0" w:color="auto"/>
            </w:tcBorders>
          </w:tcPr>
          <w:p w14:paraId="40DE877E" w14:textId="77777777"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3400B408" w14:textId="77777777"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1A0766C8" w14:textId="77777777" w:rsidR="00023B0C" w:rsidRPr="00C54AEB" w:rsidRDefault="00023B0C" w:rsidP="00305505">
            <w:pPr>
              <w:autoSpaceDE w:val="0"/>
              <w:autoSpaceDN w:val="0"/>
              <w:adjustRightInd w:val="0"/>
              <w:spacing w:line="276" w:lineRule="auto"/>
            </w:pPr>
          </w:p>
        </w:tc>
      </w:tr>
      <w:tr w:rsidR="00023B0C" w:rsidRPr="00C54AEB" w14:paraId="70BCD745" w14:textId="77777777" w:rsidTr="00305505">
        <w:tc>
          <w:tcPr>
            <w:tcW w:w="1772" w:type="dxa"/>
            <w:tcBorders>
              <w:top w:val="single" w:sz="4" w:space="0" w:color="auto"/>
              <w:left w:val="single" w:sz="4" w:space="0" w:color="auto"/>
              <w:bottom w:val="single" w:sz="4" w:space="0" w:color="auto"/>
              <w:right w:val="single" w:sz="4" w:space="0" w:color="auto"/>
            </w:tcBorders>
          </w:tcPr>
          <w:p w14:paraId="52D51261" w14:textId="77777777"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532EFC5D" w14:textId="77777777"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4C944F8E" w14:textId="77777777" w:rsidR="00023B0C" w:rsidRPr="00C54AEB" w:rsidRDefault="00023B0C" w:rsidP="00305505">
            <w:pPr>
              <w:autoSpaceDE w:val="0"/>
              <w:autoSpaceDN w:val="0"/>
              <w:adjustRightInd w:val="0"/>
              <w:spacing w:line="276" w:lineRule="auto"/>
            </w:pPr>
          </w:p>
        </w:tc>
      </w:tr>
      <w:tr w:rsidR="00023B0C" w:rsidRPr="00C54AEB" w14:paraId="1BF58EB6" w14:textId="77777777" w:rsidTr="00305505">
        <w:tc>
          <w:tcPr>
            <w:tcW w:w="1772" w:type="dxa"/>
            <w:tcBorders>
              <w:top w:val="single" w:sz="4" w:space="0" w:color="auto"/>
              <w:left w:val="single" w:sz="4" w:space="0" w:color="auto"/>
              <w:bottom w:val="single" w:sz="4" w:space="0" w:color="auto"/>
              <w:right w:val="single" w:sz="4" w:space="0" w:color="auto"/>
            </w:tcBorders>
          </w:tcPr>
          <w:p w14:paraId="179B665C" w14:textId="77777777"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14:paraId="3FB2874D" w14:textId="77777777"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14:paraId="3EFD716F" w14:textId="77777777" w:rsidR="00023B0C" w:rsidRPr="00C54AEB" w:rsidRDefault="00023B0C" w:rsidP="00305505">
            <w:pPr>
              <w:autoSpaceDE w:val="0"/>
              <w:autoSpaceDN w:val="0"/>
              <w:adjustRightInd w:val="0"/>
              <w:spacing w:line="276" w:lineRule="auto"/>
            </w:pPr>
          </w:p>
        </w:tc>
      </w:tr>
    </w:tbl>
    <w:p w14:paraId="3670985C" w14:textId="77777777" w:rsidR="00023B0C" w:rsidRPr="00C54AEB" w:rsidRDefault="00023B0C" w:rsidP="00023B0C">
      <w:pPr>
        <w:autoSpaceDE w:val="0"/>
        <w:autoSpaceDN w:val="0"/>
        <w:adjustRightInd w:val="0"/>
        <w:spacing w:line="276" w:lineRule="auto"/>
      </w:pPr>
    </w:p>
    <w:p w14:paraId="1891DCC3" w14:textId="77777777" w:rsidR="00023B0C" w:rsidRPr="00C54AEB" w:rsidRDefault="00023B0C" w:rsidP="00023B0C">
      <w:pPr>
        <w:autoSpaceDE w:val="0"/>
        <w:autoSpaceDN w:val="0"/>
        <w:adjustRightInd w:val="0"/>
        <w:spacing w:line="276" w:lineRule="auto"/>
      </w:pPr>
      <w:r w:rsidRPr="00C54AEB">
        <w:t>OBS: Preencher conforme o cronograma físico-financeiro da proposta. O somatório das parcelas e dos percentuais deverá, respectivamente, representar o valor da proposta e percentual de 100% (cem porcento).</w:t>
      </w:r>
    </w:p>
    <w:p w14:paraId="2ECEE86D" w14:textId="77777777" w:rsidR="00023B0C" w:rsidRPr="00C54AEB" w:rsidRDefault="00023B0C" w:rsidP="00023B0C">
      <w:pPr>
        <w:autoSpaceDE w:val="0"/>
        <w:autoSpaceDN w:val="0"/>
        <w:adjustRightInd w:val="0"/>
        <w:spacing w:line="276" w:lineRule="auto"/>
      </w:pPr>
    </w:p>
    <w:p w14:paraId="52B7714B" w14:textId="77777777" w:rsidR="00023B0C" w:rsidRPr="00C54AEB" w:rsidRDefault="00023B0C" w:rsidP="00023B0C">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20__</w:t>
      </w:r>
    </w:p>
    <w:p w14:paraId="62821FF6" w14:textId="77777777" w:rsidR="00023B0C" w:rsidRPr="00C54AEB" w:rsidRDefault="00023B0C" w:rsidP="00023B0C">
      <w:pPr>
        <w:spacing w:line="276" w:lineRule="auto"/>
        <w:ind w:firstLine="6"/>
        <w:jc w:val="center"/>
      </w:pPr>
    </w:p>
    <w:p w14:paraId="351118C7" w14:textId="77777777" w:rsidR="00023B0C" w:rsidRPr="00C54AEB" w:rsidRDefault="00023B0C" w:rsidP="00023B0C">
      <w:pPr>
        <w:spacing w:line="276" w:lineRule="auto"/>
        <w:ind w:firstLine="6"/>
        <w:jc w:val="center"/>
        <w:rPr>
          <w:b/>
          <w:bCs/>
          <w:color w:val="auto"/>
        </w:rPr>
      </w:pPr>
      <w:r w:rsidRPr="00C54AEB">
        <w:t>_________________________</w:t>
      </w:r>
      <w:r w:rsidRPr="00C54AEB">
        <w:rPr>
          <w:b/>
          <w:bCs/>
        </w:rPr>
        <w:br w:type="page"/>
      </w:r>
    </w:p>
    <w:p w14:paraId="6BF06029" w14:textId="77777777" w:rsidR="00023B0C" w:rsidRPr="00C54AEB" w:rsidRDefault="00023B0C" w:rsidP="00023B0C">
      <w:pPr>
        <w:pStyle w:val="Ttulo2"/>
      </w:pPr>
      <w:r w:rsidRPr="00C54AEB">
        <w:lastRenderedPageBreak/>
        <w:t>ANEXO XII – CARTA DE FIANÇA BANCÁRIA PARA GARANTIA DE EXECUÇÃO CONTRATUAL</w:t>
      </w:r>
    </w:p>
    <w:p w14:paraId="7FA5E4E0" w14:textId="77777777" w:rsidR="00023B0C" w:rsidRPr="00C54AEB" w:rsidRDefault="00023B0C" w:rsidP="00023B0C">
      <w:pPr>
        <w:ind w:right="-1"/>
        <w:rPr>
          <w:bCs/>
        </w:rPr>
      </w:pPr>
    </w:p>
    <w:p w14:paraId="1A4A5971" w14:textId="77777777" w:rsidR="00023B0C" w:rsidRPr="00C54AEB" w:rsidRDefault="00023B0C" w:rsidP="00023B0C">
      <w:pPr>
        <w:ind w:right="-1"/>
        <w:rPr>
          <w:bCs/>
        </w:rPr>
      </w:pPr>
      <w:r w:rsidRPr="00C54AEB">
        <w:rPr>
          <w:bCs/>
        </w:rPr>
        <w:t>Ao _______________________________________________________________________________</w:t>
      </w:r>
    </w:p>
    <w:p w14:paraId="31560577" w14:textId="77777777" w:rsidR="00023B0C" w:rsidRPr="00C54AEB" w:rsidRDefault="00023B0C" w:rsidP="00023B0C">
      <w:pPr>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24.2) </w:t>
      </w:r>
      <w:r w:rsidRPr="00C54AEB">
        <w:t>e, se for o caso,</w:t>
      </w:r>
      <w:r w:rsidRPr="00C54AEB">
        <w:rPr>
          <w:b/>
        </w:rPr>
        <w:t xml:space="preserve"> Anexo I – FOLHA DE DADOS (CGL – 24.2.1)</w:t>
      </w:r>
      <w:r w:rsidRPr="00C54AEB">
        <w:t>]</w:t>
      </w:r>
      <w:r w:rsidRPr="00C54AEB">
        <w:rPr>
          <w:bCs/>
        </w:rPr>
        <w:t xml:space="preserve">do valor do Contrato relativo ao Edital Nº ________. </w:t>
      </w:r>
    </w:p>
    <w:p w14:paraId="4C1C6FA9" w14:textId="77777777" w:rsidR="00023B0C" w:rsidRPr="00C54AEB" w:rsidRDefault="00023B0C" w:rsidP="00023B0C">
      <w:pPr>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14:paraId="79F48088" w14:textId="77777777" w:rsidR="00023B0C" w:rsidRPr="00C54AEB" w:rsidRDefault="00023B0C" w:rsidP="00023B0C">
      <w:pPr>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33F3CEF4" w14:textId="77777777" w:rsidR="00023B0C" w:rsidRPr="00C54AEB" w:rsidRDefault="00023B0C" w:rsidP="00023B0C">
      <w:pPr>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14:paraId="2B572FB3" w14:textId="77777777" w:rsidR="00023B0C" w:rsidRPr="00C54AEB" w:rsidRDefault="00023B0C" w:rsidP="00023B0C">
      <w:pPr>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4ACD9D53" w14:textId="77777777" w:rsidR="00023B0C" w:rsidRPr="00C54AEB" w:rsidRDefault="00023B0C" w:rsidP="00023B0C">
      <w:pPr>
        <w:ind w:right="-1"/>
        <w:rPr>
          <w:bCs/>
        </w:rPr>
      </w:pPr>
      <w:r w:rsidRPr="00C54AEB">
        <w:rPr>
          <w:bCs/>
        </w:rPr>
        <w:t xml:space="preserve">Obriga-se este Banco, outrossim, pelo pagamento de quaisquer despesas judiciais e/ou extrajudiciais, bem assim por honorários advocatícios, na hipótese do(a) </w:t>
      </w:r>
      <w:r w:rsidRPr="00C54AEB">
        <w:rPr>
          <w:bCs/>
        </w:rPr>
        <w:lastRenderedPageBreak/>
        <w:t xml:space="preserve">___________________________________ ver-se compelido a ingressar em juízo para demandar o cumprimento da obrigação a que se refere a presente garantia.  </w:t>
      </w:r>
    </w:p>
    <w:p w14:paraId="4D1954F0" w14:textId="77777777" w:rsidR="00023B0C" w:rsidRPr="00C54AEB" w:rsidRDefault="00023B0C" w:rsidP="00023B0C">
      <w:pPr>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5FDC6895" w14:textId="77777777" w:rsidR="00023B0C" w:rsidRPr="00C54AEB" w:rsidRDefault="00023B0C" w:rsidP="00023B0C">
      <w:pPr>
        <w:ind w:right="-1"/>
        <w:rPr>
          <w:bCs/>
        </w:rPr>
      </w:pPr>
      <w:r w:rsidRPr="00C54AEB">
        <w:rPr>
          <w:bCs/>
        </w:rPr>
        <w:t xml:space="preserve">A presente fiança foi emitida em 01 (uma) única via. </w:t>
      </w:r>
    </w:p>
    <w:p w14:paraId="25A4FD76" w14:textId="77777777" w:rsidR="00023B0C" w:rsidRPr="00C54AEB" w:rsidRDefault="00023B0C" w:rsidP="00023B0C">
      <w:pPr>
        <w:tabs>
          <w:tab w:val="left" w:pos="6382"/>
        </w:tabs>
        <w:ind w:right="-1"/>
        <w:rPr>
          <w:bCs/>
        </w:rPr>
      </w:pPr>
      <w:r w:rsidRPr="00C54AEB">
        <w:rPr>
          <w:bCs/>
        </w:rPr>
        <w:t>Local e data.</w:t>
      </w:r>
    </w:p>
    <w:p w14:paraId="459C6FD5" w14:textId="77777777" w:rsidR="00023B0C" w:rsidRPr="00C54AEB" w:rsidRDefault="00023B0C" w:rsidP="00023B0C">
      <w:pPr>
        <w:tabs>
          <w:tab w:val="left" w:pos="6382"/>
        </w:tabs>
        <w:ind w:right="-1"/>
        <w:rPr>
          <w:bCs/>
        </w:rPr>
      </w:pPr>
      <w:r w:rsidRPr="00C54AEB">
        <w:rPr>
          <w:bCs/>
        </w:rPr>
        <w:t>(seguem-se as assinaturas autorizadas, com firmas reconhecidas)</w:t>
      </w:r>
    </w:p>
    <w:p w14:paraId="1D7B21A9" w14:textId="77777777" w:rsidR="00023B0C" w:rsidRPr="00C54AEB" w:rsidRDefault="00023B0C" w:rsidP="00023B0C">
      <w:pPr>
        <w:rPr>
          <w:b/>
          <w:bCs/>
          <w:color w:val="auto"/>
        </w:rPr>
      </w:pPr>
      <w:r w:rsidRPr="00C54AEB">
        <w:rPr>
          <w:b/>
          <w:bCs/>
        </w:rPr>
        <w:br w:type="page"/>
      </w:r>
    </w:p>
    <w:p w14:paraId="17C71DB9" w14:textId="77777777" w:rsidR="00023B0C" w:rsidRPr="00C54AEB" w:rsidRDefault="00023B0C" w:rsidP="00023B0C">
      <w:pPr>
        <w:pStyle w:val="Ttulo2"/>
      </w:pPr>
      <w:r w:rsidRPr="00C54AEB">
        <w:lastRenderedPageBreak/>
        <w:t>ANEXO XIII - ANÁLISE CONTÁBIL DA CAPACIDADE FINANCEIRA RELATIVA DE LICITANTE</w:t>
      </w:r>
    </w:p>
    <w:p w14:paraId="4CCC0711" w14:textId="77777777" w:rsidR="00023B0C" w:rsidRPr="00C54AEB" w:rsidRDefault="00023B0C" w:rsidP="00023B0C">
      <w:pPr>
        <w:jc w:val="center"/>
        <w:rPr>
          <w:b/>
          <w:bCs/>
        </w:rPr>
      </w:pPr>
    </w:p>
    <w:p w14:paraId="4A37EE3E" w14:textId="77777777" w:rsidR="00023B0C" w:rsidRPr="00C54AEB" w:rsidRDefault="00023B0C" w:rsidP="00023B0C">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023B0C" w:rsidRPr="00C54AEB" w14:paraId="7C310BEB"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5EBB9CE9" w14:textId="77777777" w:rsidR="00023B0C" w:rsidRPr="00C54AEB" w:rsidRDefault="00023B0C" w:rsidP="00305505">
            <w:pPr>
              <w:rPr>
                <w:sz w:val="14"/>
                <w:szCs w:val="14"/>
                <w:lang w:eastAsia="en-US"/>
              </w:rPr>
            </w:pPr>
            <w:r w:rsidRPr="00C54AEB">
              <w:rPr>
                <w:b/>
                <w:noProof/>
                <w:sz w:val="14"/>
                <w:szCs w:val="14"/>
              </w:rPr>
              <w:drawing>
                <wp:inline distT="0" distB="0" distL="0" distR="0" wp14:anchorId="467878CE" wp14:editId="16BF492F">
                  <wp:extent cx="295275" cy="371475"/>
                  <wp:effectExtent l="0" t="0" r="9525"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5E7F6F0F" w14:textId="77777777" w:rsidR="00023B0C" w:rsidRPr="00C54AEB" w:rsidRDefault="00023B0C" w:rsidP="00305505">
            <w:pPr>
              <w:autoSpaceDE w:val="0"/>
              <w:autoSpaceDN w:val="0"/>
              <w:adjustRightInd w:val="0"/>
              <w:rPr>
                <w:b/>
                <w:bCs/>
                <w:sz w:val="18"/>
                <w:szCs w:val="18"/>
                <w:lang w:eastAsia="en-US"/>
              </w:rPr>
            </w:pPr>
            <w:r w:rsidRPr="00C54AEB">
              <w:rPr>
                <w:b/>
                <w:bCs/>
                <w:sz w:val="18"/>
                <w:szCs w:val="18"/>
                <w:lang w:eastAsia="en-US"/>
              </w:rPr>
              <w:t>GOVERNO DO ESTADO DO RIO GRANDE DO SUL</w:t>
            </w:r>
          </w:p>
          <w:p w14:paraId="59D4792D" w14:textId="77777777" w:rsidR="00023B0C" w:rsidRPr="00C54AEB" w:rsidRDefault="00023B0C" w:rsidP="00305505">
            <w:pPr>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47398E4F" w14:textId="77777777" w:rsidR="00023B0C" w:rsidRPr="00C54AEB" w:rsidRDefault="00023B0C" w:rsidP="00305505">
            <w:pPr>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06155A2C" w14:textId="77777777" w:rsidR="00023B0C" w:rsidRPr="00C54AEB" w:rsidRDefault="00023B0C" w:rsidP="00305505">
            <w:pPr>
              <w:rPr>
                <w:sz w:val="14"/>
                <w:szCs w:val="14"/>
                <w:lang w:eastAsia="en-US"/>
              </w:rPr>
            </w:pPr>
            <w:r w:rsidRPr="00C54AEB">
              <w:rPr>
                <w:b/>
                <w:bCs/>
                <w:sz w:val="14"/>
                <w:szCs w:val="14"/>
                <w:lang w:eastAsia="en-US"/>
              </w:rPr>
              <w:t>IDENTIFICAÇÃO DO PROCESSO</w:t>
            </w:r>
          </w:p>
        </w:tc>
      </w:tr>
      <w:tr w:rsidR="00023B0C" w:rsidRPr="00C54AEB" w14:paraId="080FB91E"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00A33095" w14:textId="77777777" w:rsidR="00023B0C" w:rsidRPr="00C54AEB" w:rsidRDefault="00023B0C"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0F8B8180" w14:textId="77777777" w:rsidR="00023B0C" w:rsidRPr="00C54AEB" w:rsidRDefault="00023B0C"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75F3B5E8" w14:textId="77777777" w:rsidR="00023B0C" w:rsidRPr="00C54AEB" w:rsidRDefault="00023B0C" w:rsidP="00305505">
            <w:pPr>
              <w:rPr>
                <w:sz w:val="14"/>
                <w:szCs w:val="14"/>
                <w:lang w:eastAsia="en-US"/>
              </w:rPr>
            </w:pPr>
            <w:r w:rsidRPr="00C54AEB">
              <w:rPr>
                <w:sz w:val="14"/>
                <w:szCs w:val="14"/>
                <w:lang w:eastAsia="en-US"/>
              </w:rPr>
              <w:t xml:space="preserve">NÚMERO </w:t>
            </w:r>
          </w:p>
          <w:p w14:paraId="219689A5" w14:textId="77777777" w:rsidR="00023B0C" w:rsidRPr="00C54AEB" w:rsidRDefault="00023B0C" w:rsidP="00305505">
            <w:pPr>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272B40A8" w14:textId="77777777" w:rsidR="00023B0C" w:rsidRPr="00C54AEB" w:rsidRDefault="00023B0C" w:rsidP="00305505">
            <w:pPr>
              <w:rPr>
                <w:sz w:val="14"/>
                <w:szCs w:val="14"/>
                <w:lang w:eastAsia="en-US"/>
              </w:rPr>
            </w:pPr>
            <w:r w:rsidRPr="00C54AEB">
              <w:rPr>
                <w:sz w:val="14"/>
                <w:szCs w:val="14"/>
                <w:lang w:eastAsia="en-US"/>
              </w:rPr>
              <w:t>FOLHA</w:t>
            </w:r>
          </w:p>
          <w:p w14:paraId="415C2BF9" w14:textId="77777777" w:rsidR="00023B0C" w:rsidRPr="00C54AEB" w:rsidRDefault="00023B0C" w:rsidP="00305505">
            <w:pPr>
              <w:rPr>
                <w:sz w:val="14"/>
                <w:szCs w:val="14"/>
                <w:lang w:eastAsia="en-US"/>
              </w:rPr>
            </w:pPr>
          </w:p>
        </w:tc>
      </w:tr>
      <w:tr w:rsidR="00023B0C" w:rsidRPr="00C54AEB" w14:paraId="72215D29"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E3D5637" w14:textId="77777777" w:rsidR="00023B0C" w:rsidRPr="00C54AEB" w:rsidRDefault="00023B0C" w:rsidP="00305505">
            <w:pPr>
              <w:jc w:val="center"/>
              <w:rPr>
                <w:sz w:val="14"/>
                <w:szCs w:val="14"/>
                <w:lang w:eastAsia="en-US"/>
              </w:rPr>
            </w:pPr>
            <w:r w:rsidRPr="00C54AEB">
              <w:rPr>
                <w:b/>
                <w:bCs/>
                <w:sz w:val="14"/>
                <w:szCs w:val="14"/>
                <w:lang w:eastAsia="en-US"/>
              </w:rPr>
              <w:t>ANÁLISE CONTÁBIL DA CAPACIDADE FINANCEIRA DE LICITANTE – ACF</w:t>
            </w:r>
          </w:p>
        </w:tc>
      </w:tr>
      <w:tr w:rsidR="00023B0C" w:rsidRPr="00C54AEB" w14:paraId="66FF820A"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4FFDE4A" w14:textId="77777777" w:rsidR="00023B0C" w:rsidRPr="00C54AEB" w:rsidRDefault="00023B0C" w:rsidP="00305505">
            <w:pPr>
              <w:rPr>
                <w:sz w:val="14"/>
                <w:szCs w:val="14"/>
                <w:lang w:eastAsia="en-US"/>
              </w:rPr>
            </w:pPr>
          </w:p>
        </w:tc>
      </w:tr>
      <w:tr w:rsidR="00023B0C" w:rsidRPr="00C54AEB" w14:paraId="5F203D53"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732CAC92" w14:textId="77777777" w:rsidR="00023B0C" w:rsidRPr="00C54AEB" w:rsidRDefault="00023B0C" w:rsidP="00305505">
            <w:pPr>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3E54F4F" w14:textId="77777777" w:rsidR="00023B0C" w:rsidRPr="00C54AEB" w:rsidRDefault="00023B0C" w:rsidP="00305505">
            <w:pPr>
              <w:rPr>
                <w:sz w:val="14"/>
                <w:szCs w:val="14"/>
                <w:lang w:eastAsia="en-US"/>
              </w:rPr>
            </w:pPr>
            <w:r w:rsidRPr="00C54AEB">
              <w:rPr>
                <w:sz w:val="14"/>
                <w:szCs w:val="14"/>
                <w:lang w:eastAsia="en-US"/>
              </w:rPr>
              <w:t>IDENTIFICAÇÃO DO EDITAL OU CARTA-CONVITE</w:t>
            </w:r>
          </w:p>
        </w:tc>
      </w:tr>
      <w:tr w:rsidR="00023B0C" w:rsidRPr="00C54AEB" w14:paraId="5F66BA98"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72DD78C2" w14:textId="77777777" w:rsidR="00023B0C" w:rsidRPr="00C54AEB" w:rsidRDefault="00023B0C" w:rsidP="00305505">
            <w:pPr>
              <w:rPr>
                <w:sz w:val="14"/>
                <w:szCs w:val="14"/>
                <w:lang w:eastAsia="en-US"/>
              </w:rPr>
            </w:pPr>
            <w:r w:rsidRPr="00C54AEB">
              <w:rPr>
                <w:sz w:val="14"/>
                <w:szCs w:val="14"/>
                <w:lang w:eastAsia="en-US"/>
              </w:rPr>
              <w:t xml:space="preserve">CÓDIGO </w:t>
            </w:r>
          </w:p>
          <w:p w14:paraId="356EA1FD" w14:textId="77777777" w:rsidR="00023B0C" w:rsidRPr="00C54AEB" w:rsidRDefault="00023B0C" w:rsidP="00305505">
            <w:pPr>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04935F5" w14:textId="77777777" w:rsidR="00023B0C" w:rsidRPr="00C54AEB" w:rsidRDefault="00023B0C" w:rsidP="00305505">
            <w:pPr>
              <w:rPr>
                <w:sz w:val="14"/>
                <w:szCs w:val="14"/>
                <w:lang w:eastAsia="en-US"/>
              </w:rPr>
            </w:pPr>
            <w:r w:rsidRPr="00C54AEB">
              <w:rPr>
                <w:sz w:val="14"/>
                <w:szCs w:val="14"/>
                <w:lang w:eastAsia="en-US"/>
              </w:rPr>
              <w:t>NOME DO LICITADOR</w:t>
            </w:r>
          </w:p>
          <w:p w14:paraId="43A7EA0B" w14:textId="77777777" w:rsidR="00023B0C" w:rsidRPr="00C54AEB" w:rsidRDefault="00023B0C" w:rsidP="00305505">
            <w:pPr>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BCA9385" w14:textId="77777777" w:rsidR="00023B0C" w:rsidRPr="00C54AEB" w:rsidRDefault="00023B0C" w:rsidP="00305505">
            <w:pPr>
              <w:rPr>
                <w:sz w:val="14"/>
                <w:szCs w:val="14"/>
                <w:lang w:eastAsia="en-US"/>
              </w:rPr>
            </w:pPr>
            <w:r w:rsidRPr="00C54AEB">
              <w:rPr>
                <w:sz w:val="14"/>
                <w:szCs w:val="14"/>
                <w:lang w:eastAsia="en-US"/>
              </w:rPr>
              <w:t>NÚMERO</w:t>
            </w:r>
          </w:p>
          <w:p w14:paraId="458A21E5" w14:textId="77777777" w:rsidR="00023B0C" w:rsidRPr="00C54AEB" w:rsidRDefault="00023B0C" w:rsidP="00305505">
            <w:pPr>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F431A18" w14:textId="77777777" w:rsidR="00023B0C" w:rsidRPr="00C54AEB" w:rsidRDefault="00023B0C" w:rsidP="00305505">
            <w:pPr>
              <w:rPr>
                <w:sz w:val="14"/>
                <w:szCs w:val="14"/>
                <w:lang w:eastAsia="en-US"/>
              </w:rPr>
            </w:pPr>
            <w:r w:rsidRPr="00C54AEB">
              <w:rPr>
                <w:sz w:val="14"/>
                <w:szCs w:val="14"/>
                <w:lang w:eastAsia="en-US"/>
              </w:rPr>
              <w:t>MODALID.</w:t>
            </w:r>
          </w:p>
          <w:p w14:paraId="2C4CE4A2" w14:textId="77777777" w:rsidR="00023B0C" w:rsidRPr="00C54AEB" w:rsidRDefault="00023B0C" w:rsidP="00305505">
            <w:pPr>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CEBF37F" w14:textId="77777777" w:rsidR="00023B0C" w:rsidRPr="00C54AEB" w:rsidRDefault="00023B0C" w:rsidP="00305505">
            <w:pPr>
              <w:rPr>
                <w:sz w:val="14"/>
                <w:szCs w:val="14"/>
                <w:lang w:eastAsia="en-US"/>
              </w:rPr>
            </w:pPr>
            <w:r w:rsidRPr="00C54AEB">
              <w:rPr>
                <w:sz w:val="14"/>
                <w:szCs w:val="14"/>
                <w:lang w:eastAsia="en-US"/>
              </w:rPr>
              <w:t>DATA</w:t>
            </w:r>
          </w:p>
          <w:p w14:paraId="22E8FE0B" w14:textId="77777777" w:rsidR="00023B0C" w:rsidRPr="00C54AEB" w:rsidRDefault="00023B0C" w:rsidP="00305505">
            <w:pPr>
              <w:rPr>
                <w:sz w:val="14"/>
                <w:szCs w:val="14"/>
                <w:lang w:eastAsia="en-US"/>
              </w:rPr>
            </w:pPr>
          </w:p>
        </w:tc>
      </w:tr>
      <w:tr w:rsidR="00023B0C" w:rsidRPr="00C54AEB" w14:paraId="48FCD44C"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31147D1" w14:textId="77777777" w:rsidR="00023B0C" w:rsidRPr="00C54AEB" w:rsidRDefault="00023B0C" w:rsidP="00305505">
            <w:pPr>
              <w:rPr>
                <w:sz w:val="14"/>
                <w:szCs w:val="14"/>
                <w:lang w:eastAsia="en-US"/>
              </w:rPr>
            </w:pPr>
          </w:p>
        </w:tc>
      </w:tr>
      <w:tr w:rsidR="00023B0C" w:rsidRPr="00C54AEB" w14:paraId="0DC5887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26694A5E" w14:textId="77777777" w:rsidR="00023B0C" w:rsidRPr="00C54AEB" w:rsidRDefault="00023B0C" w:rsidP="00305505">
            <w:pPr>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056D210" w14:textId="77777777" w:rsidR="00023B0C" w:rsidRPr="00C54AEB" w:rsidRDefault="00023B0C" w:rsidP="00305505">
            <w:pPr>
              <w:rPr>
                <w:sz w:val="14"/>
                <w:szCs w:val="14"/>
                <w:lang w:eastAsia="en-US"/>
              </w:rPr>
            </w:pPr>
            <w:r w:rsidRPr="00C54AEB">
              <w:rPr>
                <w:sz w:val="14"/>
                <w:szCs w:val="14"/>
                <w:lang w:eastAsia="en-US"/>
              </w:rPr>
              <w:t>IDENTIFICAÇÃO DO LICITANTE</w:t>
            </w:r>
          </w:p>
        </w:tc>
      </w:tr>
      <w:tr w:rsidR="00023B0C" w:rsidRPr="00C54AEB" w14:paraId="3996DA04"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E109F68"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CGC/MF:</w:t>
            </w:r>
          </w:p>
          <w:p w14:paraId="0EC04DBF" w14:textId="77777777" w:rsidR="00023B0C" w:rsidRPr="00C54AEB" w:rsidRDefault="00023B0C" w:rsidP="00305505">
            <w:pPr>
              <w:autoSpaceDE w:val="0"/>
              <w:autoSpaceDN w:val="0"/>
              <w:adjustRightInd w:val="0"/>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027360B2"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ATIVIDADE PRINCIPAL</w:t>
            </w:r>
          </w:p>
          <w:p w14:paraId="1F514B02" w14:textId="77777777" w:rsidR="00023B0C" w:rsidRPr="00C54AEB" w:rsidRDefault="00023B0C" w:rsidP="00305505">
            <w:pPr>
              <w:autoSpaceDE w:val="0"/>
              <w:autoSpaceDN w:val="0"/>
              <w:adjustRightInd w:val="0"/>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0CB74401"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CNAE</w:t>
            </w:r>
          </w:p>
          <w:p w14:paraId="6DB88E49" w14:textId="77777777" w:rsidR="00023B0C" w:rsidRPr="00C54AEB" w:rsidRDefault="00023B0C" w:rsidP="00305505">
            <w:pPr>
              <w:autoSpaceDE w:val="0"/>
              <w:autoSpaceDN w:val="0"/>
              <w:adjustRightInd w:val="0"/>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C37820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SE</w:t>
            </w:r>
          </w:p>
          <w:p w14:paraId="58832106" w14:textId="77777777" w:rsidR="00023B0C" w:rsidRPr="00C54AEB" w:rsidRDefault="00023B0C" w:rsidP="00305505">
            <w:pPr>
              <w:autoSpaceDE w:val="0"/>
              <w:autoSpaceDN w:val="0"/>
              <w:adjustRightInd w:val="0"/>
              <w:rPr>
                <w:sz w:val="14"/>
                <w:szCs w:val="14"/>
                <w:lang w:eastAsia="en-US"/>
              </w:rPr>
            </w:pPr>
          </w:p>
        </w:tc>
      </w:tr>
      <w:tr w:rsidR="00023B0C" w:rsidRPr="00C54AEB" w14:paraId="5FD4A30E"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6B36A87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FIRMA/RAZÃO SOCIAL:</w:t>
            </w:r>
          </w:p>
          <w:p w14:paraId="2AE8BA7D" w14:textId="77777777" w:rsidR="00023B0C" w:rsidRPr="00C54AEB" w:rsidRDefault="00023B0C" w:rsidP="00305505">
            <w:pPr>
              <w:autoSpaceDE w:val="0"/>
              <w:autoSpaceDN w:val="0"/>
              <w:adjustRightInd w:val="0"/>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3D47132B"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CNJ</w:t>
            </w:r>
          </w:p>
          <w:p w14:paraId="6AB73694" w14:textId="77777777" w:rsidR="00023B0C" w:rsidRPr="00C54AEB" w:rsidRDefault="00023B0C" w:rsidP="00305505">
            <w:pPr>
              <w:autoSpaceDE w:val="0"/>
              <w:autoSpaceDN w:val="0"/>
              <w:adjustRightInd w:val="0"/>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11B5C36E"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CGC/TE</w:t>
            </w:r>
          </w:p>
          <w:p w14:paraId="05170983" w14:textId="77777777" w:rsidR="00023B0C" w:rsidRPr="00C54AEB" w:rsidRDefault="00023B0C" w:rsidP="00305505">
            <w:pPr>
              <w:autoSpaceDE w:val="0"/>
              <w:autoSpaceDN w:val="0"/>
              <w:adjustRightInd w:val="0"/>
              <w:rPr>
                <w:sz w:val="14"/>
                <w:szCs w:val="14"/>
                <w:lang w:eastAsia="en-US"/>
              </w:rPr>
            </w:pPr>
          </w:p>
        </w:tc>
      </w:tr>
      <w:tr w:rsidR="00023B0C" w:rsidRPr="00C54AEB" w14:paraId="65E18676"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7B804053"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ENDEREÇO (rua, avenida, praça, etc.)</w:t>
            </w:r>
          </w:p>
          <w:p w14:paraId="0230B41B" w14:textId="77777777" w:rsidR="00023B0C" w:rsidRPr="00C54AEB" w:rsidRDefault="00023B0C" w:rsidP="00305505">
            <w:pPr>
              <w:autoSpaceDE w:val="0"/>
              <w:autoSpaceDN w:val="0"/>
              <w:adjustRightInd w:val="0"/>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217A1E5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NÚMERO</w:t>
            </w:r>
          </w:p>
          <w:p w14:paraId="64EAC1BA" w14:textId="77777777" w:rsidR="00023B0C" w:rsidRPr="00C54AEB" w:rsidRDefault="00023B0C" w:rsidP="00305505">
            <w:pPr>
              <w:autoSpaceDE w:val="0"/>
              <w:autoSpaceDN w:val="0"/>
              <w:adjustRightInd w:val="0"/>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1D16F069"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CONJ.</w:t>
            </w:r>
          </w:p>
          <w:p w14:paraId="1411BEF1" w14:textId="77777777" w:rsidR="00023B0C" w:rsidRPr="00C54AEB" w:rsidRDefault="00023B0C" w:rsidP="00305505">
            <w:pPr>
              <w:autoSpaceDE w:val="0"/>
              <w:autoSpaceDN w:val="0"/>
              <w:adjustRightInd w:val="0"/>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07D6F261"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CEP</w:t>
            </w:r>
          </w:p>
          <w:p w14:paraId="5C1D2A02" w14:textId="77777777" w:rsidR="00023B0C" w:rsidRPr="00C54AEB" w:rsidRDefault="00023B0C" w:rsidP="00305505">
            <w:pPr>
              <w:autoSpaceDE w:val="0"/>
              <w:autoSpaceDN w:val="0"/>
              <w:adjustRightInd w:val="0"/>
              <w:rPr>
                <w:sz w:val="14"/>
                <w:szCs w:val="14"/>
                <w:lang w:eastAsia="en-US"/>
              </w:rPr>
            </w:pPr>
          </w:p>
        </w:tc>
      </w:tr>
      <w:tr w:rsidR="00023B0C" w:rsidRPr="00C54AEB" w14:paraId="72C766C8"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17F040C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NOME DO REPRESENTANTE LEGAL</w:t>
            </w:r>
          </w:p>
          <w:p w14:paraId="76F0BE18" w14:textId="77777777" w:rsidR="00023B0C" w:rsidRPr="00C54AEB" w:rsidRDefault="00023B0C" w:rsidP="00305505">
            <w:pPr>
              <w:autoSpaceDE w:val="0"/>
              <w:autoSpaceDN w:val="0"/>
              <w:adjustRightInd w:val="0"/>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0CB98F5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TELEFONE</w:t>
            </w:r>
          </w:p>
          <w:p w14:paraId="45BCB062" w14:textId="77777777" w:rsidR="00023B0C" w:rsidRPr="00C54AEB" w:rsidRDefault="00023B0C" w:rsidP="00305505">
            <w:pPr>
              <w:autoSpaceDE w:val="0"/>
              <w:autoSpaceDN w:val="0"/>
              <w:adjustRightInd w:val="0"/>
              <w:rPr>
                <w:sz w:val="14"/>
                <w:szCs w:val="14"/>
                <w:lang w:eastAsia="en-US"/>
              </w:rPr>
            </w:pPr>
          </w:p>
        </w:tc>
      </w:tr>
      <w:tr w:rsidR="00023B0C" w:rsidRPr="00C54AEB" w14:paraId="6720A530"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6BEF5EC"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BALANÇO APRESENTADO</w:t>
            </w:r>
          </w:p>
          <w:p w14:paraId="46ED54E5"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19DEC031" w14:textId="77777777" w:rsidR="00023B0C" w:rsidRPr="00C54AEB" w:rsidRDefault="00023B0C" w:rsidP="00305505">
            <w:pPr>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117FD9F7" w14:textId="77777777" w:rsidR="00023B0C" w:rsidRPr="00C54AEB" w:rsidRDefault="00023B0C" w:rsidP="00305505">
            <w:pPr>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70D99B1D" w14:textId="77777777" w:rsidR="00023B0C" w:rsidRPr="00C54AEB" w:rsidRDefault="00023B0C" w:rsidP="00305505">
            <w:pPr>
              <w:rPr>
                <w:sz w:val="14"/>
                <w:szCs w:val="14"/>
                <w:lang w:eastAsia="en-US"/>
              </w:rPr>
            </w:pPr>
            <w:r w:rsidRPr="00C54AEB">
              <w:rPr>
                <w:sz w:val="14"/>
                <w:szCs w:val="14"/>
                <w:lang w:eastAsia="en-US"/>
              </w:rPr>
              <w:t>Nº DO RJC</w:t>
            </w:r>
          </w:p>
        </w:tc>
      </w:tr>
      <w:tr w:rsidR="00023B0C" w:rsidRPr="00C54AEB" w14:paraId="1BFA98DC"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A6E13CD" w14:textId="77777777" w:rsidR="00023B0C" w:rsidRPr="00C54AEB" w:rsidRDefault="00023B0C" w:rsidP="00305505">
            <w:pPr>
              <w:rPr>
                <w:sz w:val="14"/>
                <w:szCs w:val="14"/>
                <w:lang w:eastAsia="en-US"/>
              </w:rPr>
            </w:pPr>
          </w:p>
        </w:tc>
      </w:tr>
      <w:tr w:rsidR="00023B0C" w:rsidRPr="00C54AEB" w14:paraId="3A47FFAE"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77C6ED49" w14:textId="77777777" w:rsidR="00023B0C" w:rsidRPr="00C54AEB" w:rsidRDefault="00023B0C" w:rsidP="00305505">
            <w:pPr>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58A00A8" w14:textId="77777777" w:rsidR="00023B0C" w:rsidRPr="00C54AEB" w:rsidRDefault="00023B0C" w:rsidP="00305505">
            <w:pPr>
              <w:rPr>
                <w:sz w:val="14"/>
                <w:szCs w:val="14"/>
                <w:lang w:eastAsia="en-US"/>
              </w:rPr>
            </w:pPr>
            <w:r w:rsidRPr="00C54AEB">
              <w:rPr>
                <w:sz w:val="14"/>
                <w:szCs w:val="14"/>
                <w:lang w:eastAsia="en-US"/>
              </w:rPr>
              <w:t>IDENTIFICAÇÃO DO CONTADOR OU TÉCNICO EM CONTABILIDADE</w:t>
            </w:r>
          </w:p>
        </w:tc>
      </w:tr>
      <w:tr w:rsidR="00023B0C" w:rsidRPr="00C54AEB" w14:paraId="09DB2A15"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77287719"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NOME: </w:t>
            </w:r>
          </w:p>
          <w:p w14:paraId="666DDF75" w14:textId="77777777" w:rsidR="00023B0C" w:rsidRPr="00C54AEB" w:rsidRDefault="00023B0C" w:rsidP="00305505">
            <w:pPr>
              <w:autoSpaceDE w:val="0"/>
              <w:autoSpaceDN w:val="0"/>
              <w:adjustRightInd w:val="0"/>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0228291"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CP</w:t>
            </w:r>
          </w:p>
          <w:p w14:paraId="66F7C034" w14:textId="77777777" w:rsidR="00023B0C" w:rsidRPr="00C54AEB" w:rsidRDefault="00023B0C" w:rsidP="00305505">
            <w:pPr>
              <w:autoSpaceDE w:val="0"/>
              <w:autoSpaceDN w:val="0"/>
              <w:adjustRightInd w:val="0"/>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49956853"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Nº DO REGISTRO NO CRC</w:t>
            </w:r>
          </w:p>
          <w:p w14:paraId="03D02567" w14:textId="77777777" w:rsidR="00023B0C" w:rsidRPr="00C54AEB" w:rsidRDefault="00023B0C" w:rsidP="00305505">
            <w:pPr>
              <w:autoSpaceDE w:val="0"/>
              <w:autoSpaceDN w:val="0"/>
              <w:adjustRightInd w:val="0"/>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63378D73"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TELEFONE</w:t>
            </w:r>
          </w:p>
          <w:p w14:paraId="653A54FC" w14:textId="77777777" w:rsidR="00023B0C" w:rsidRPr="00C54AEB" w:rsidRDefault="00023B0C" w:rsidP="00305505">
            <w:pPr>
              <w:autoSpaceDE w:val="0"/>
              <w:autoSpaceDN w:val="0"/>
              <w:adjustRightInd w:val="0"/>
              <w:rPr>
                <w:sz w:val="14"/>
                <w:szCs w:val="14"/>
                <w:lang w:eastAsia="en-US"/>
              </w:rPr>
            </w:pPr>
          </w:p>
        </w:tc>
      </w:tr>
      <w:tr w:rsidR="00023B0C" w:rsidRPr="00C54AEB" w14:paraId="64A2B191"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37EA15A3" w14:textId="77777777" w:rsidR="00023B0C" w:rsidRPr="00C54AEB" w:rsidRDefault="00023B0C" w:rsidP="00305505">
            <w:pPr>
              <w:rPr>
                <w:sz w:val="14"/>
                <w:szCs w:val="14"/>
                <w:lang w:eastAsia="en-US"/>
              </w:rPr>
            </w:pPr>
            <w:r w:rsidRPr="00C54AEB">
              <w:rPr>
                <w:sz w:val="14"/>
                <w:szCs w:val="14"/>
                <w:lang w:eastAsia="en-US"/>
              </w:rPr>
              <w:t xml:space="preserve">ENDEREÇO (rua, avenida, praça, etc.) </w:t>
            </w:r>
          </w:p>
          <w:p w14:paraId="2A4CD5EC" w14:textId="77777777" w:rsidR="00023B0C" w:rsidRPr="00C54AEB" w:rsidRDefault="00023B0C" w:rsidP="00305505">
            <w:pPr>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60B7920E" w14:textId="77777777" w:rsidR="00023B0C" w:rsidRPr="00C54AEB" w:rsidRDefault="00023B0C" w:rsidP="00305505">
            <w:pPr>
              <w:rPr>
                <w:sz w:val="14"/>
                <w:szCs w:val="14"/>
                <w:lang w:eastAsia="en-US"/>
              </w:rPr>
            </w:pPr>
            <w:r w:rsidRPr="00C54AEB">
              <w:rPr>
                <w:sz w:val="14"/>
                <w:szCs w:val="14"/>
                <w:lang w:eastAsia="en-US"/>
              </w:rPr>
              <w:t>NÚMERO</w:t>
            </w:r>
          </w:p>
          <w:p w14:paraId="7D6AFC52" w14:textId="77777777" w:rsidR="00023B0C" w:rsidRPr="00C54AEB" w:rsidRDefault="00023B0C" w:rsidP="00305505">
            <w:pPr>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0C5EE2CF" w14:textId="77777777" w:rsidR="00023B0C" w:rsidRPr="00C54AEB" w:rsidRDefault="00023B0C" w:rsidP="00305505">
            <w:pPr>
              <w:rPr>
                <w:sz w:val="14"/>
                <w:szCs w:val="14"/>
                <w:lang w:eastAsia="en-US"/>
              </w:rPr>
            </w:pPr>
            <w:r w:rsidRPr="00C54AEB">
              <w:rPr>
                <w:sz w:val="14"/>
                <w:szCs w:val="14"/>
                <w:lang w:eastAsia="en-US"/>
              </w:rPr>
              <w:t>CONJ.</w:t>
            </w:r>
          </w:p>
          <w:p w14:paraId="2F2FCCFB" w14:textId="77777777" w:rsidR="00023B0C" w:rsidRPr="00C54AEB" w:rsidRDefault="00023B0C" w:rsidP="00305505">
            <w:pPr>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57D79259" w14:textId="77777777" w:rsidR="00023B0C" w:rsidRPr="00C54AEB" w:rsidRDefault="00023B0C" w:rsidP="00305505">
            <w:pPr>
              <w:rPr>
                <w:sz w:val="14"/>
                <w:szCs w:val="14"/>
                <w:lang w:eastAsia="en-US"/>
              </w:rPr>
            </w:pPr>
            <w:r w:rsidRPr="00C54AEB">
              <w:rPr>
                <w:sz w:val="14"/>
                <w:szCs w:val="14"/>
                <w:lang w:eastAsia="en-US"/>
              </w:rPr>
              <w:t>CEP</w:t>
            </w:r>
          </w:p>
          <w:p w14:paraId="04164005" w14:textId="77777777" w:rsidR="00023B0C" w:rsidRPr="00C54AEB" w:rsidRDefault="00023B0C" w:rsidP="00305505">
            <w:pPr>
              <w:rPr>
                <w:sz w:val="14"/>
                <w:szCs w:val="14"/>
                <w:lang w:eastAsia="en-US"/>
              </w:rPr>
            </w:pPr>
          </w:p>
        </w:tc>
      </w:tr>
      <w:tr w:rsidR="00023B0C" w:rsidRPr="00C54AEB" w14:paraId="4B932E46"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082F8E4" w14:textId="77777777" w:rsidR="00023B0C" w:rsidRPr="00C54AEB" w:rsidRDefault="00023B0C" w:rsidP="00305505">
            <w:pPr>
              <w:rPr>
                <w:sz w:val="14"/>
                <w:szCs w:val="14"/>
                <w:lang w:eastAsia="en-US"/>
              </w:rPr>
            </w:pPr>
          </w:p>
        </w:tc>
      </w:tr>
      <w:tr w:rsidR="00023B0C" w:rsidRPr="00C54AEB" w14:paraId="6A710296"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68631F66" w14:textId="77777777" w:rsidR="00023B0C" w:rsidRPr="00C54AEB" w:rsidRDefault="00023B0C" w:rsidP="00305505">
            <w:pPr>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DB88271" w14:textId="77777777" w:rsidR="00023B0C" w:rsidRPr="00C54AEB" w:rsidRDefault="00023B0C" w:rsidP="00305505">
            <w:pPr>
              <w:rPr>
                <w:sz w:val="14"/>
                <w:szCs w:val="14"/>
                <w:lang w:eastAsia="en-US"/>
              </w:rPr>
            </w:pPr>
            <w:r w:rsidRPr="00C54AEB">
              <w:rPr>
                <w:sz w:val="14"/>
                <w:szCs w:val="14"/>
                <w:lang w:eastAsia="en-US"/>
              </w:rPr>
              <w:t>IDENTIFICAÇÃO DA AUDITORIA</w:t>
            </w:r>
          </w:p>
        </w:tc>
      </w:tr>
      <w:tr w:rsidR="00023B0C" w:rsidRPr="00C54AEB" w14:paraId="1F7A0676"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0C7D3705" w14:textId="77777777" w:rsidR="00023B0C" w:rsidRPr="00C54AEB" w:rsidRDefault="00023B0C" w:rsidP="00305505">
            <w:pPr>
              <w:rPr>
                <w:sz w:val="14"/>
                <w:szCs w:val="14"/>
                <w:lang w:eastAsia="en-US"/>
              </w:rPr>
            </w:pPr>
            <w:r w:rsidRPr="00C54AEB">
              <w:rPr>
                <w:sz w:val="14"/>
                <w:szCs w:val="14"/>
                <w:lang w:eastAsia="en-US"/>
              </w:rPr>
              <w:t xml:space="preserve">NOME: </w:t>
            </w:r>
          </w:p>
          <w:p w14:paraId="3AB47E54" w14:textId="77777777" w:rsidR="00023B0C" w:rsidRPr="00C54AEB" w:rsidRDefault="00023B0C" w:rsidP="00305505">
            <w:pPr>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395F293E" w14:textId="77777777" w:rsidR="00023B0C" w:rsidRPr="00C54AEB" w:rsidRDefault="00023B0C" w:rsidP="00305505">
            <w:pPr>
              <w:rPr>
                <w:sz w:val="14"/>
                <w:szCs w:val="14"/>
                <w:lang w:eastAsia="en-US"/>
              </w:rPr>
            </w:pPr>
            <w:r w:rsidRPr="00C54AEB">
              <w:rPr>
                <w:sz w:val="14"/>
                <w:szCs w:val="14"/>
                <w:lang w:eastAsia="en-US"/>
              </w:rPr>
              <w:t>Nº DO REGISTRO NO CRC</w:t>
            </w:r>
          </w:p>
          <w:p w14:paraId="12BE095E" w14:textId="77777777" w:rsidR="00023B0C" w:rsidRPr="00C54AEB" w:rsidRDefault="00023B0C" w:rsidP="00305505">
            <w:pPr>
              <w:rPr>
                <w:sz w:val="14"/>
                <w:szCs w:val="14"/>
                <w:lang w:eastAsia="en-US"/>
              </w:rPr>
            </w:pPr>
          </w:p>
        </w:tc>
      </w:tr>
      <w:tr w:rsidR="00023B0C" w:rsidRPr="00C54AEB" w14:paraId="3EDB126B"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7568FE5" w14:textId="77777777" w:rsidR="00023B0C" w:rsidRPr="00C54AEB" w:rsidRDefault="00023B0C" w:rsidP="00305505">
            <w:pPr>
              <w:rPr>
                <w:sz w:val="14"/>
                <w:szCs w:val="14"/>
                <w:lang w:eastAsia="en-US"/>
              </w:rPr>
            </w:pPr>
          </w:p>
        </w:tc>
      </w:tr>
      <w:tr w:rsidR="00023B0C" w:rsidRPr="00C54AEB" w14:paraId="7056F3B1"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755E5E9F" w14:textId="77777777" w:rsidR="00023B0C" w:rsidRPr="00C54AEB" w:rsidRDefault="00023B0C" w:rsidP="00305505">
            <w:pPr>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4060EC1A" w14:textId="77777777" w:rsidR="00023B0C" w:rsidRPr="00C54AEB" w:rsidRDefault="00023B0C" w:rsidP="00305505">
            <w:pPr>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614E827A" w14:textId="77777777" w:rsidR="00023B0C" w:rsidRPr="00C54AEB" w:rsidRDefault="00023B0C" w:rsidP="00305505">
            <w:pPr>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BF064C7" w14:textId="77777777" w:rsidR="00023B0C" w:rsidRPr="00C54AEB" w:rsidRDefault="00023B0C" w:rsidP="00305505">
            <w:pPr>
              <w:rPr>
                <w:sz w:val="14"/>
                <w:szCs w:val="14"/>
                <w:lang w:eastAsia="en-US"/>
              </w:rPr>
            </w:pPr>
            <w:r w:rsidRPr="00C54AEB">
              <w:rPr>
                <w:sz w:val="14"/>
                <w:szCs w:val="14"/>
                <w:lang w:eastAsia="en-US"/>
              </w:rPr>
              <w:t>DEMONSTRAÇÃO DA ANÁLISE FINANCEIRA DO LICITANTE</w:t>
            </w:r>
          </w:p>
        </w:tc>
      </w:tr>
      <w:tr w:rsidR="00023B0C" w:rsidRPr="00C54AEB" w14:paraId="5A73875E"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52CFBF7E" w14:textId="77777777" w:rsidR="00023B0C" w:rsidRPr="00C54AEB" w:rsidRDefault="00023B0C" w:rsidP="00305505">
            <w:pPr>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6F217B9" w14:textId="77777777" w:rsidR="00023B0C" w:rsidRPr="00C54AEB" w:rsidRDefault="00023B0C" w:rsidP="00305505">
            <w:pPr>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1084CA9C" w14:textId="77777777" w:rsidR="00023B0C" w:rsidRPr="00C54AEB" w:rsidRDefault="00023B0C" w:rsidP="00305505">
            <w:pPr>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515D7134" w14:textId="77777777" w:rsidR="00023B0C" w:rsidRPr="00C54AEB" w:rsidRDefault="00023B0C" w:rsidP="00305505">
            <w:pPr>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08CCAA04" w14:textId="77777777" w:rsidR="00023B0C" w:rsidRPr="00C54AEB" w:rsidRDefault="00023B0C" w:rsidP="00305505">
            <w:pPr>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2EA311ED" w14:textId="77777777" w:rsidR="00023B0C" w:rsidRPr="00C54AEB" w:rsidRDefault="00023B0C" w:rsidP="00305505">
            <w:pPr>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40F38CF6" w14:textId="77777777" w:rsidR="00023B0C" w:rsidRPr="00C54AEB" w:rsidRDefault="00023B0C" w:rsidP="00305505">
            <w:pPr>
              <w:rPr>
                <w:sz w:val="14"/>
                <w:szCs w:val="14"/>
                <w:lang w:eastAsia="en-US"/>
              </w:rPr>
            </w:pPr>
            <w:r w:rsidRPr="00C54AEB">
              <w:rPr>
                <w:sz w:val="14"/>
                <w:szCs w:val="14"/>
                <w:lang w:eastAsia="en-US"/>
              </w:rPr>
              <w:t>NP</w:t>
            </w:r>
          </w:p>
        </w:tc>
      </w:tr>
      <w:tr w:rsidR="00023B0C" w:rsidRPr="00C54AEB" w14:paraId="516078FC"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1D1CFE5D" w14:textId="77777777" w:rsidR="00023B0C" w:rsidRPr="00C54AEB" w:rsidRDefault="00023B0C" w:rsidP="00305505">
            <w:pPr>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C56E7C2" w14:textId="77777777" w:rsidR="00023B0C" w:rsidRPr="00C54AEB" w:rsidRDefault="00023B0C" w:rsidP="00305505">
            <w:pPr>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D06039A" w14:textId="77777777"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AC4E3D1" w14:textId="77777777" w:rsidR="00023B0C" w:rsidRPr="00C54AEB" w:rsidRDefault="00023B0C" w:rsidP="00305505">
            <w:pPr>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E649D98"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LIQUIDEZ</w:t>
            </w:r>
          </w:p>
          <w:p w14:paraId="04FEB3CD"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A44824F" w14:textId="77777777" w:rsidR="00023B0C" w:rsidRPr="00C54AEB" w:rsidRDefault="00023B0C" w:rsidP="00305505">
            <w:pPr>
              <w:rPr>
                <w:sz w:val="14"/>
                <w:szCs w:val="14"/>
                <w:lang w:eastAsia="en-US"/>
              </w:rPr>
            </w:pPr>
          </w:p>
          <w:p w14:paraId="7147EB6F" w14:textId="77777777"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F200040" w14:textId="77777777" w:rsidR="00023B0C" w:rsidRPr="00C54AEB" w:rsidRDefault="00023B0C" w:rsidP="00305505">
            <w:pPr>
              <w:rPr>
                <w:sz w:val="14"/>
                <w:szCs w:val="14"/>
                <w:lang w:eastAsia="en-US"/>
              </w:rPr>
            </w:pPr>
          </w:p>
          <w:p w14:paraId="39B68C10" w14:textId="77777777"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B28228C" w14:textId="77777777" w:rsidR="00023B0C" w:rsidRPr="00C54AEB" w:rsidRDefault="00023B0C" w:rsidP="00305505">
            <w:pPr>
              <w:rPr>
                <w:sz w:val="14"/>
                <w:szCs w:val="14"/>
                <w:lang w:eastAsia="en-US"/>
              </w:rPr>
            </w:pPr>
          </w:p>
          <w:p w14:paraId="3DC21B71" w14:textId="77777777"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AA39BEF" w14:textId="77777777" w:rsidR="00023B0C" w:rsidRPr="00C54AEB" w:rsidRDefault="00023B0C" w:rsidP="00305505">
            <w:pPr>
              <w:rPr>
                <w:sz w:val="14"/>
                <w:szCs w:val="14"/>
                <w:lang w:eastAsia="en-US"/>
              </w:rPr>
            </w:pPr>
          </w:p>
          <w:p w14:paraId="51A21084" w14:textId="77777777" w:rsidR="00023B0C" w:rsidRPr="00C54AEB" w:rsidRDefault="00023B0C" w:rsidP="00305505">
            <w:pPr>
              <w:autoSpaceDE w:val="0"/>
              <w:autoSpaceDN w:val="0"/>
              <w:adjustRightInd w:val="0"/>
              <w:rPr>
                <w:sz w:val="14"/>
                <w:szCs w:val="14"/>
                <w:lang w:eastAsia="en-US"/>
              </w:rPr>
            </w:pPr>
          </w:p>
        </w:tc>
      </w:tr>
      <w:tr w:rsidR="00023B0C" w:rsidRPr="00C54AEB" w14:paraId="70F6F4D6"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D0E3E00" w14:textId="77777777" w:rsidR="00023B0C" w:rsidRPr="00C54AEB" w:rsidRDefault="00023B0C" w:rsidP="00305505">
            <w:pPr>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66D79C4"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0E5201B" w14:textId="77777777"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0D85BA" w14:textId="77777777"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ECFE2D8" w14:textId="77777777"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83E741B" w14:textId="77777777"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EF8E395" w14:textId="77777777"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D3FB8AD" w14:textId="77777777"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09C8DC0" w14:textId="77777777" w:rsidR="00023B0C" w:rsidRPr="00C54AEB" w:rsidRDefault="00023B0C" w:rsidP="00305505">
            <w:pPr>
              <w:rPr>
                <w:sz w:val="14"/>
                <w:szCs w:val="14"/>
                <w:lang w:eastAsia="en-US"/>
              </w:rPr>
            </w:pPr>
          </w:p>
        </w:tc>
      </w:tr>
      <w:tr w:rsidR="00023B0C" w:rsidRPr="00C54AEB" w14:paraId="34D002BA"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D1B99C5" w14:textId="77777777" w:rsidR="00023B0C" w:rsidRPr="00C54AEB" w:rsidRDefault="00023B0C" w:rsidP="00305505">
            <w:pPr>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6E7074A"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80F6ADD" w14:textId="77777777"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28376FA" w14:textId="77777777" w:rsidR="00023B0C" w:rsidRPr="00C54AEB" w:rsidRDefault="00023B0C" w:rsidP="00305505">
            <w:pPr>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7834BA"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LIQUIDEZ</w:t>
            </w:r>
          </w:p>
          <w:p w14:paraId="668BB09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80275B6" w14:textId="77777777" w:rsidR="00023B0C" w:rsidRPr="00C54AEB" w:rsidRDefault="00023B0C" w:rsidP="00305505">
            <w:pPr>
              <w:rPr>
                <w:sz w:val="14"/>
                <w:szCs w:val="14"/>
                <w:lang w:eastAsia="en-US"/>
              </w:rPr>
            </w:pPr>
          </w:p>
          <w:p w14:paraId="316A8D54" w14:textId="77777777"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FBC8A8F" w14:textId="77777777" w:rsidR="00023B0C" w:rsidRPr="00C54AEB" w:rsidRDefault="00023B0C" w:rsidP="00305505">
            <w:pPr>
              <w:rPr>
                <w:sz w:val="14"/>
                <w:szCs w:val="14"/>
                <w:lang w:eastAsia="en-US"/>
              </w:rPr>
            </w:pPr>
          </w:p>
          <w:p w14:paraId="5F1C6EE2" w14:textId="77777777"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0D6B342" w14:textId="77777777" w:rsidR="00023B0C" w:rsidRPr="00C54AEB" w:rsidRDefault="00023B0C" w:rsidP="00305505">
            <w:pPr>
              <w:rPr>
                <w:sz w:val="14"/>
                <w:szCs w:val="14"/>
                <w:lang w:eastAsia="en-US"/>
              </w:rPr>
            </w:pPr>
          </w:p>
          <w:p w14:paraId="27A7DF0B" w14:textId="77777777"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E246A55" w14:textId="77777777" w:rsidR="00023B0C" w:rsidRPr="00C54AEB" w:rsidRDefault="00023B0C" w:rsidP="00305505">
            <w:pPr>
              <w:rPr>
                <w:sz w:val="14"/>
                <w:szCs w:val="14"/>
                <w:lang w:eastAsia="en-US"/>
              </w:rPr>
            </w:pPr>
          </w:p>
          <w:p w14:paraId="061027B5" w14:textId="77777777" w:rsidR="00023B0C" w:rsidRPr="00C54AEB" w:rsidRDefault="00023B0C" w:rsidP="00305505">
            <w:pPr>
              <w:autoSpaceDE w:val="0"/>
              <w:autoSpaceDN w:val="0"/>
              <w:adjustRightInd w:val="0"/>
              <w:rPr>
                <w:sz w:val="14"/>
                <w:szCs w:val="14"/>
                <w:lang w:eastAsia="en-US"/>
              </w:rPr>
            </w:pPr>
          </w:p>
        </w:tc>
      </w:tr>
      <w:tr w:rsidR="00023B0C" w:rsidRPr="00C54AEB" w14:paraId="0CBBB150"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2B056759" w14:textId="77777777" w:rsidR="00023B0C" w:rsidRPr="00C54AEB" w:rsidRDefault="00023B0C" w:rsidP="00305505">
            <w:pPr>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95A89A4" w14:textId="77777777" w:rsidR="00023B0C" w:rsidRPr="00C54AEB" w:rsidRDefault="00023B0C" w:rsidP="00305505">
            <w:pPr>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15F16EA" w14:textId="77777777"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FF1401" w14:textId="77777777"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FAF5416" w14:textId="77777777"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439B525" w14:textId="77777777"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4E72E85" w14:textId="77777777"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3F09B9A" w14:textId="77777777"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08E4361" w14:textId="77777777" w:rsidR="00023B0C" w:rsidRPr="00C54AEB" w:rsidRDefault="00023B0C" w:rsidP="00305505">
            <w:pPr>
              <w:rPr>
                <w:sz w:val="14"/>
                <w:szCs w:val="14"/>
                <w:lang w:eastAsia="en-US"/>
              </w:rPr>
            </w:pPr>
          </w:p>
        </w:tc>
      </w:tr>
      <w:tr w:rsidR="00023B0C" w:rsidRPr="00C54AEB" w14:paraId="1AEDAFD3"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178E1212" w14:textId="77777777" w:rsidR="00023B0C" w:rsidRPr="00C54AEB" w:rsidRDefault="00023B0C" w:rsidP="00305505">
            <w:pPr>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058055F"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BD2D645" w14:textId="77777777"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272D6DB" w14:textId="77777777" w:rsidR="00023B0C" w:rsidRPr="00C54AEB" w:rsidRDefault="00023B0C" w:rsidP="00305505">
            <w:pPr>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A9557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GRAU DE</w:t>
            </w:r>
          </w:p>
          <w:p w14:paraId="4D40A22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398950B" w14:textId="77777777" w:rsidR="00023B0C" w:rsidRPr="00C54AEB" w:rsidRDefault="00023B0C" w:rsidP="00305505">
            <w:pPr>
              <w:rPr>
                <w:sz w:val="14"/>
                <w:szCs w:val="14"/>
                <w:lang w:eastAsia="en-US"/>
              </w:rPr>
            </w:pPr>
          </w:p>
          <w:p w14:paraId="4F9AA4A8" w14:textId="77777777"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AAB9CD1" w14:textId="77777777" w:rsidR="00023B0C" w:rsidRPr="00C54AEB" w:rsidRDefault="00023B0C" w:rsidP="00305505">
            <w:pPr>
              <w:rPr>
                <w:sz w:val="14"/>
                <w:szCs w:val="14"/>
                <w:lang w:eastAsia="en-US"/>
              </w:rPr>
            </w:pPr>
          </w:p>
          <w:p w14:paraId="24ABEB53" w14:textId="77777777"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26F8A1E" w14:textId="77777777" w:rsidR="00023B0C" w:rsidRPr="00C54AEB" w:rsidRDefault="00023B0C" w:rsidP="00305505">
            <w:pPr>
              <w:rPr>
                <w:sz w:val="14"/>
                <w:szCs w:val="14"/>
                <w:lang w:eastAsia="en-US"/>
              </w:rPr>
            </w:pPr>
          </w:p>
          <w:p w14:paraId="3C129F3A" w14:textId="77777777"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1735780" w14:textId="77777777" w:rsidR="00023B0C" w:rsidRPr="00C54AEB" w:rsidRDefault="00023B0C" w:rsidP="00305505">
            <w:pPr>
              <w:rPr>
                <w:sz w:val="14"/>
                <w:szCs w:val="14"/>
                <w:lang w:eastAsia="en-US"/>
              </w:rPr>
            </w:pPr>
          </w:p>
          <w:p w14:paraId="30F0A4C4" w14:textId="77777777" w:rsidR="00023B0C" w:rsidRPr="00C54AEB" w:rsidRDefault="00023B0C" w:rsidP="00305505">
            <w:pPr>
              <w:autoSpaceDE w:val="0"/>
              <w:autoSpaceDN w:val="0"/>
              <w:adjustRightInd w:val="0"/>
              <w:rPr>
                <w:sz w:val="14"/>
                <w:szCs w:val="14"/>
                <w:lang w:eastAsia="en-US"/>
              </w:rPr>
            </w:pPr>
          </w:p>
        </w:tc>
      </w:tr>
      <w:tr w:rsidR="00023B0C" w:rsidRPr="00C54AEB" w14:paraId="051C3CF6"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B7EE31B" w14:textId="77777777" w:rsidR="00023B0C" w:rsidRPr="00C54AEB" w:rsidRDefault="00023B0C" w:rsidP="00305505">
            <w:pPr>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DDB582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2D1A5BD" w14:textId="77777777"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D007C5" w14:textId="77777777"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AC6EEAD" w14:textId="77777777"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CBF4215" w14:textId="77777777"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056F44C" w14:textId="77777777"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2E6EB31" w14:textId="77777777"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FD979A2" w14:textId="77777777" w:rsidR="00023B0C" w:rsidRPr="00C54AEB" w:rsidRDefault="00023B0C" w:rsidP="00305505">
            <w:pPr>
              <w:rPr>
                <w:sz w:val="14"/>
                <w:szCs w:val="14"/>
                <w:lang w:eastAsia="en-US"/>
              </w:rPr>
            </w:pPr>
          </w:p>
        </w:tc>
      </w:tr>
      <w:tr w:rsidR="00023B0C" w:rsidRPr="00C54AEB" w14:paraId="494D9DE4"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75B4C36" w14:textId="77777777" w:rsidR="00023B0C" w:rsidRPr="00C54AEB" w:rsidRDefault="00023B0C" w:rsidP="00305505">
            <w:pPr>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48778D9" w14:textId="77777777" w:rsidR="00023B0C" w:rsidRPr="00C54AEB" w:rsidRDefault="00023B0C" w:rsidP="00305505">
            <w:pPr>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C3416BE" w14:textId="77777777"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5593EE1" w14:textId="77777777" w:rsidR="00023B0C" w:rsidRPr="00C54AEB" w:rsidRDefault="00023B0C" w:rsidP="00305505">
            <w:pPr>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BCE1F0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ENDIVIDAMENTO</w:t>
            </w:r>
          </w:p>
          <w:p w14:paraId="7D87EDA1"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2B44740" w14:textId="77777777" w:rsidR="00023B0C" w:rsidRPr="00C54AEB" w:rsidRDefault="00023B0C" w:rsidP="00305505">
            <w:pPr>
              <w:rPr>
                <w:sz w:val="14"/>
                <w:szCs w:val="14"/>
                <w:lang w:eastAsia="en-US"/>
              </w:rPr>
            </w:pPr>
          </w:p>
          <w:p w14:paraId="391E5591" w14:textId="77777777"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BC5640E" w14:textId="77777777" w:rsidR="00023B0C" w:rsidRPr="00C54AEB" w:rsidRDefault="00023B0C" w:rsidP="00305505">
            <w:pPr>
              <w:rPr>
                <w:sz w:val="14"/>
                <w:szCs w:val="14"/>
                <w:lang w:eastAsia="en-US"/>
              </w:rPr>
            </w:pPr>
          </w:p>
          <w:p w14:paraId="3E9C58C2" w14:textId="77777777"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F05E4FE" w14:textId="77777777" w:rsidR="00023B0C" w:rsidRPr="00C54AEB" w:rsidRDefault="00023B0C" w:rsidP="00305505">
            <w:pPr>
              <w:rPr>
                <w:sz w:val="14"/>
                <w:szCs w:val="14"/>
                <w:lang w:eastAsia="en-US"/>
              </w:rPr>
            </w:pPr>
          </w:p>
          <w:p w14:paraId="702EA7EE" w14:textId="77777777"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8ED567D" w14:textId="77777777" w:rsidR="00023B0C" w:rsidRPr="00C54AEB" w:rsidRDefault="00023B0C" w:rsidP="00305505">
            <w:pPr>
              <w:rPr>
                <w:sz w:val="14"/>
                <w:szCs w:val="14"/>
                <w:lang w:eastAsia="en-US"/>
              </w:rPr>
            </w:pPr>
          </w:p>
          <w:p w14:paraId="541BCB28" w14:textId="77777777" w:rsidR="00023B0C" w:rsidRPr="00C54AEB" w:rsidRDefault="00023B0C" w:rsidP="00305505">
            <w:pPr>
              <w:autoSpaceDE w:val="0"/>
              <w:autoSpaceDN w:val="0"/>
              <w:adjustRightInd w:val="0"/>
              <w:rPr>
                <w:sz w:val="14"/>
                <w:szCs w:val="14"/>
                <w:lang w:eastAsia="en-US"/>
              </w:rPr>
            </w:pPr>
          </w:p>
        </w:tc>
      </w:tr>
      <w:tr w:rsidR="00023B0C" w:rsidRPr="00C54AEB" w14:paraId="14E41003"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1AEFDEF" w14:textId="77777777" w:rsidR="00023B0C" w:rsidRPr="00C54AEB" w:rsidRDefault="00023B0C" w:rsidP="00305505">
            <w:pPr>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5085F3" w14:textId="77777777" w:rsidR="00023B0C" w:rsidRPr="00C54AEB" w:rsidRDefault="00023B0C" w:rsidP="00305505">
            <w:pPr>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92FAA19" w14:textId="77777777"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9D4D6E" w14:textId="77777777"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1B078AF" w14:textId="77777777"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A12B7FF" w14:textId="77777777"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B29BD74" w14:textId="77777777"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B55E2E2" w14:textId="77777777"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8EDC67A" w14:textId="77777777" w:rsidR="00023B0C" w:rsidRPr="00C54AEB" w:rsidRDefault="00023B0C" w:rsidP="00305505">
            <w:pPr>
              <w:rPr>
                <w:sz w:val="14"/>
                <w:szCs w:val="14"/>
                <w:lang w:eastAsia="en-US"/>
              </w:rPr>
            </w:pPr>
          </w:p>
        </w:tc>
      </w:tr>
      <w:tr w:rsidR="00023B0C" w:rsidRPr="00C54AEB" w14:paraId="4F4561D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C4706D4" w14:textId="77777777" w:rsidR="00023B0C" w:rsidRPr="00C54AEB" w:rsidRDefault="00023B0C" w:rsidP="00305505">
            <w:pPr>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BDDAE49" w14:textId="77777777" w:rsidR="00023B0C" w:rsidRPr="00C54AEB" w:rsidRDefault="00023B0C" w:rsidP="00305505">
            <w:pPr>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273F3FF" w14:textId="77777777"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564506E" w14:textId="77777777" w:rsidR="00023B0C" w:rsidRPr="00C54AEB" w:rsidRDefault="00023B0C" w:rsidP="00305505">
            <w:pPr>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46E812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ENDIVIDAMENTO</w:t>
            </w:r>
          </w:p>
          <w:p w14:paraId="1E5D6BF1" w14:textId="77777777" w:rsidR="00023B0C" w:rsidRPr="00C54AEB" w:rsidRDefault="00023B0C" w:rsidP="00305505">
            <w:pPr>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102CDED" w14:textId="77777777" w:rsidR="00023B0C" w:rsidRPr="00C54AEB" w:rsidRDefault="00023B0C" w:rsidP="00305505">
            <w:pPr>
              <w:rPr>
                <w:sz w:val="14"/>
                <w:szCs w:val="14"/>
                <w:lang w:eastAsia="en-US"/>
              </w:rPr>
            </w:pPr>
          </w:p>
          <w:p w14:paraId="63A2BA9D" w14:textId="77777777" w:rsidR="00023B0C" w:rsidRPr="00C54AEB" w:rsidRDefault="00023B0C" w:rsidP="00305505">
            <w:pPr>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4DDF7BE" w14:textId="77777777" w:rsidR="00023B0C" w:rsidRPr="00C54AEB" w:rsidRDefault="00023B0C" w:rsidP="00305505">
            <w:pPr>
              <w:rPr>
                <w:sz w:val="14"/>
                <w:szCs w:val="14"/>
                <w:lang w:eastAsia="en-US"/>
              </w:rPr>
            </w:pPr>
          </w:p>
          <w:p w14:paraId="0276301C" w14:textId="77777777" w:rsidR="00023B0C" w:rsidRPr="00C54AEB" w:rsidRDefault="00023B0C" w:rsidP="00305505">
            <w:pPr>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B204DDC" w14:textId="77777777" w:rsidR="00023B0C" w:rsidRPr="00C54AEB" w:rsidRDefault="00023B0C" w:rsidP="00305505">
            <w:pPr>
              <w:rPr>
                <w:sz w:val="14"/>
                <w:szCs w:val="14"/>
                <w:lang w:eastAsia="en-US"/>
              </w:rPr>
            </w:pPr>
          </w:p>
          <w:p w14:paraId="7157A06D" w14:textId="77777777" w:rsidR="00023B0C" w:rsidRPr="00C54AEB" w:rsidRDefault="00023B0C" w:rsidP="00305505">
            <w:pPr>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9B26C93" w14:textId="77777777" w:rsidR="00023B0C" w:rsidRPr="00C54AEB" w:rsidRDefault="00023B0C" w:rsidP="00305505">
            <w:pPr>
              <w:rPr>
                <w:sz w:val="14"/>
                <w:szCs w:val="14"/>
                <w:lang w:eastAsia="en-US"/>
              </w:rPr>
            </w:pPr>
          </w:p>
          <w:p w14:paraId="5CFC1F30" w14:textId="77777777" w:rsidR="00023B0C" w:rsidRPr="00C54AEB" w:rsidRDefault="00023B0C" w:rsidP="00305505">
            <w:pPr>
              <w:rPr>
                <w:sz w:val="14"/>
                <w:szCs w:val="14"/>
                <w:lang w:eastAsia="en-US"/>
              </w:rPr>
            </w:pPr>
          </w:p>
        </w:tc>
      </w:tr>
      <w:tr w:rsidR="00023B0C" w:rsidRPr="00C54AEB" w14:paraId="56F449B7"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33C709B6" w14:textId="77777777" w:rsidR="00023B0C" w:rsidRPr="00C54AEB" w:rsidRDefault="00023B0C" w:rsidP="00305505">
            <w:pPr>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5CC6314" w14:textId="77777777" w:rsidR="00023B0C" w:rsidRPr="00C54AEB" w:rsidRDefault="00023B0C" w:rsidP="00305505">
            <w:pPr>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D01FFE9" w14:textId="77777777"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C35B0C" w14:textId="77777777"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188A730" w14:textId="77777777"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282AF62" w14:textId="77777777"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A8F1F5D" w14:textId="77777777"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FB307AD" w14:textId="77777777"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23A7055" w14:textId="77777777" w:rsidR="00023B0C" w:rsidRPr="00C54AEB" w:rsidRDefault="00023B0C" w:rsidP="00305505">
            <w:pPr>
              <w:rPr>
                <w:sz w:val="14"/>
                <w:szCs w:val="14"/>
                <w:lang w:eastAsia="en-US"/>
              </w:rPr>
            </w:pPr>
          </w:p>
        </w:tc>
      </w:tr>
      <w:tr w:rsidR="00023B0C" w:rsidRPr="00C54AEB" w14:paraId="72E09ECA"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74BCCD57" w14:textId="77777777" w:rsidR="00023B0C" w:rsidRPr="00C54AEB" w:rsidRDefault="00023B0C" w:rsidP="00305505">
            <w:pPr>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A1E76F9" w14:textId="77777777" w:rsidR="00023B0C" w:rsidRPr="00C54AEB" w:rsidRDefault="00023B0C" w:rsidP="00305505">
            <w:pPr>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DC6E561" w14:textId="77777777"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625A998C" w14:textId="77777777" w:rsidR="00023B0C" w:rsidRPr="00C54AEB" w:rsidRDefault="00023B0C" w:rsidP="00305505">
            <w:pPr>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48C16B7F"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3F45C699" w14:textId="77777777" w:rsidR="00023B0C" w:rsidRPr="00C54AEB" w:rsidRDefault="00023B0C" w:rsidP="00305505">
            <w:pPr>
              <w:autoSpaceDE w:val="0"/>
              <w:autoSpaceDN w:val="0"/>
              <w:adjustRightInd w:val="0"/>
              <w:rPr>
                <w:sz w:val="14"/>
                <w:szCs w:val="14"/>
                <w:lang w:eastAsia="en-US"/>
              </w:rPr>
            </w:pPr>
          </w:p>
        </w:tc>
      </w:tr>
      <w:tr w:rsidR="00023B0C" w:rsidRPr="00C54AEB" w14:paraId="0F644C3F"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2E38A8F7" w14:textId="77777777" w:rsidR="00023B0C" w:rsidRPr="00C54AEB" w:rsidRDefault="00023B0C" w:rsidP="00305505">
            <w:pPr>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EB6CFB1" w14:textId="77777777" w:rsidR="00023B0C" w:rsidRPr="00C54AEB" w:rsidRDefault="00023B0C" w:rsidP="00305505">
            <w:pPr>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64A8979" w14:textId="77777777" w:rsidR="00023B0C" w:rsidRPr="00C54AEB" w:rsidRDefault="00023B0C" w:rsidP="00305505">
            <w:pPr>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488CE70" w14:textId="77777777" w:rsidR="00023B0C" w:rsidRPr="00C54AEB" w:rsidRDefault="00023B0C" w:rsidP="00305505">
            <w:pPr>
              <w:jc w:val="center"/>
              <w:rPr>
                <w:sz w:val="14"/>
                <w:szCs w:val="14"/>
                <w:lang w:eastAsia="en-US"/>
              </w:rPr>
            </w:pPr>
          </w:p>
        </w:tc>
      </w:tr>
      <w:tr w:rsidR="00023B0C" w:rsidRPr="00C54AEB" w14:paraId="5BCBE225"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15CDD126" w14:textId="77777777" w:rsidR="00023B0C" w:rsidRPr="00C54AEB" w:rsidRDefault="00023B0C" w:rsidP="00305505">
            <w:pPr>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DD647E" w14:textId="77777777" w:rsidR="00023B0C" w:rsidRPr="00C54AEB" w:rsidRDefault="00023B0C" w:rsidP="00305505">
            <w:pPr>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F64E667" w14:textId="77777777"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4CE7D2D6" w14:textId="77777777" w:rsidR="00023B0C" w:rsidRPr="00C54AEB" w:rsidRDefault="00023B0C" w:rsidP="00305505">
            <w:pPr>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4903847" w14:textId="77777777" w:rsidR="00023B0C" w:rsidRPr="00C54AEB" w:rsidRDefault="00023B0C" w:rsidP="00305505">
            <w:pPr>
              <w:rPr>
                <w:sz w:val="14"/>
                <w:szCs w:val="14"/>
                <w:lang w:eastAsia="en-US"/>
              </w:rPr>
            </w:pPr>
            <w:r w:rsidRPr="00C54AEB">
              <w:rPr>
                <w:sz w:val="14"/>
                <w:szCs w:val="14"/>
                <w:lang w:eastAsia="en-US"/>
              </w:rPr>
              <w:t>RESULTADO DA ANÁLISE</w:t>
            </w:r>
          </w:p>
        </w:tc>
      </w:tr>
      <w:tr w:rsidR="00023B0C" w:rsidRPr="00C54AEB" w14:paraId="30CE64AD"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37AF8414" w14:textId="77777777" w:rsidR="00023B0C" w:rsidRPr="00C54AEB" w:rsidRDefault="00023B0C" w:rsidP="00305505">
            <w:pPr>
              <w:jc w:val="center"/>
              <w:rPr>
                <w:sz w:val="14"/>
                <w:szCs w:val="14"/>
                <w:lang w:eastAsia="en-US"/>
              </w:rPr>
            </w:pPr>
            <w:r w:rsidRPr="00C54AEB">
              <w:rPr>
                <w:sz w:val="14"/>
                <w:szCs w:val="14"/>
                <w:lang w:eastAsia="en-US"/>
              </w:rPr>
              <w:lastRenderedPageBreak/>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36AB68D" w14:textId="77777777" w:rsidR="00023B0C" w:rsidRPr="00C54AEB" w:rsidRDefault="00023B0C" w:rsidP="00305505">
            <w:pPr>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FEA1D69" w14:textId="77777777"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237704FC" w14:textId="77777777" w:rsidR="00023B0C" w:rsidRPr="00C54AEB" w:rsidRDefault="00023B0C" w:rsidP="00305505">
            <w:pPr>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8070819" w14:textId="77777777" w:rsidR="00023B0C" w:rsidRPr="00C54AEB" w:rsidRDefault="00023B0C" w:rsidP="00305505">
            <w:pPr>
              <w:rPr>
                <w:sz w:val="14"/>
                <w:szCs w:val="14"/>
                <w:lang w:eastAsia="en-US"/>
              </w:rPr>
            </w:pPr>
          </w:p>
        </w:tc>
      </w:tr>
      <w:tr w:rsidR="00023B0C" w:rsidRPr="00C54AEB" w14:paraId="01CA6524"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8F90029" w14:textId="77777777" w:rsidR="00023B0C" w:rsidRPr="00C54AEB" w:rsidRDefault="00023B0C" w:rsidP="00305505">
            <w:pPr>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3881165" w14:textId="77777777" w:rsidR="00023B0C" w:rsidRPr="00C54AEB" w:rsidRDefault="00023B0C" w:rsidP="00305505">
            <w:pPr>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61003C5" w14:textId="77777777"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7F6D5941" w14:textId="77777777" w:rsidR="00023B0C" w:rsidRPr="00C54AEB" w:rsidRDefault="00023B0C" w:rsidP="00305505">
            <w:pPr>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10617C3" w14:textId="77777777" w:rsidR="00023B0C" w:rsidRPr="00C54AEB" w:rsidRDefault="00023B0C" w:rsidP="00305505">
            <w:pPr>
              <w:rPr>
                <w:sz w:val="14"/>
                <w:szCs w:val="14"/>
                <w:lang w:eastAsia="en-US"/>
              </w:rPr>
            </w:pPr>
          </w:p>
        </w:tc>
      </w:tr>
      <w:tr w:rsidR="00023B0C" w:rsidRPr="00C54AEB" w14:paraId="5034F8F5"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C96CCA0" w14:textId="77777777" w:rsidR="00023B0C" w:rsidRPr="00C54AEB" w:rsidRDefault="00023B0C" w:rsidP="00305505">
            <w:pPr>
              <w:rPr>
                <w:sz w:val="14"/>
                <w:szCs w:val="14"/>
                <w:lang w:eastAsia="en-US"/>
              </w:rPr>
            </w:pPr>
          </w:p>
        </w:tc>
      </w:tr>
      <w:tr w:rsidR="00023B0C" w:rsidRPr="00C54AEB" w14:paraId="697A7830"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B3FAFE4" w14:textId="77777777" w:rsidR="00023B0C" w:rsidRPr="00C54AEB" w:rsidRDefault="00023B0C" w:rsidP="00305505">
            <w:pPr>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54B6BFB" w14:textId="77777777" w:rsidR="00023B0C" w:rsidRPr="00C54AEB" w:rsidRDefault="00023B0C" w:rsidP="00305505">
            <w:pPr>
              <w:rPr>
                <w:sz w:val="14"/>
                <w:szCs w:val="14"/>
                <w:lang w:eastAsia="en-US"/>
              </w:rPr>
            </w:pPr>
            <w:r w:rsidRPr="00C54AEB">
              <w:rPr>
                <w:sz w:val="14"/>
                <w:szCs w:val="14"/>
                <w:lang w:eastAsia="en-US"/>
              </w:rPr>
              <w:t>IDENTIFICAÇÃO DO SERVIDOR PÚBLICO</w:t>
            </w:r>
          </w:p>
        </w:tc>
      </w:tr>
      <w:tr w:rsidR="00023B0C" w:rsidRPr="00C54AEB" w14:paraId="1B5CE410"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1A61BAF5"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NOME:</w:t>
            </w:r>
          </w:p>
          <w:p w14:paraId="324E0399" w14:textId="77777777" w:rsidR="00023B0C" w:rsidRPr="00C54AEB" w:rsidRDefault="00023B0C" w:rsidP="00305505">
            <w:pPr>
              <w:autoSpaceDE w:val="0"/>
              <w:autoSpaceDN w:val="0"/>
              <w:adjustRightInd w:val="0"/>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75ECE011" w14:textId="77777777" w:rsidR="00023B0C" w:rsidRPr="00C54AEB" w:rsidRDefault="00023B0C" w:rsidP="00305505">
            <w:pPr>
              <w:rPr>
                <w:sz w:val="14"/>
                <w:szCs w:val="14"/>
                <w:lang w:eastAsia="en-US"/>
              </w:rPr>
            </w:pPr>
            <w:r w:rsidRPr="00C54AEB">
              <w:rPr>
                <w:sz w:val="14"/>
                <w:szCs w:val="14"/>
                <w:lang w:eastAsia="en-US"/>
              </w:rPr>
              <w:t>MATRÍCULA</w:t>
            </w:r>
          </w:p>
        </w:tc>
      </w:tr>
      <w:tr w:rsidR="00023B0C" w:rsidRPr="00C54AEB" w14:paraId="5D24D82B"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5A60544" w14:textId="77777777" w:rsidR="00023B0C" w:rsidRPr="00C54AEB" w:rsidRDefault="00023B0C" w:rsidP="00305505">
            <w:pPr>
              <w:rPr>
                <w:sz w:val="14"/>
                <w:szCs w:val="14"/>
                <w:lang w:eastAsia="en-US"/>
              </w:rPr>
            </w:pPr>
          </w:p>
        </w:tc>
      </w:tr>
      <w:tr w:rsidR="00023B0C" w:rsidRPr="00C54AEB" w14:paraId="56910430"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6985DAFC" w14:textId="77777777" w:rsidR="00023B0C" w:rsidRPr="00C54AEB" w:rsidRDefault="00023B0C" w:rsidP="00305505">
            <w:pPr>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2EEEEE" w14:textId="77777777" w:rsidR="00023B0C" w:rsidRPr="00C54AEB" w:rsidRDefault="00023B0C" w:rsidP="00305505">
            <w:pPr>
              <w:jc w:val="center"/>
              <w:rPr>
                <w:sz w:val="14"/>
                <w:szCs w:val="14"/>
                <w:lang w:eastAsia="en-US"/>
              </w:rPr>
            </w:pPr>
            <w:r w:rsidRPr="00C54AEB">
              <w:rPr>
                <w:sz w:val="14"/>
                <w:szCs w:val="14"/>
                <w:lang w:eastAsia="en-US"/>
              </w:rPr>
              <w:t>DECLARAÇÃO E ASSINATURAS</w:t>
            </w:r>
          </w:p>
        </w:tc>
      </w:tr>
      <w:tr w:rsidR="00023B0C" w:rsidRPr="00C54AEB" w14:paraId="733585E5"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145A9C94"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023B0C" w:rsidRPr="00C54AEB" w14:paraId="480E1E27"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75EA1DE" w14:textId="77777777" w:rsidR="00023B0C" w:rsidRPr="00C54AEB" w:rsidRDefault="00023B0C" w:rsidP="00305505">
            <w:pPr>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3474AF45" w14:textId="77777777" w:rsidR="00023B0C" w:rsidRPr="00C54AEB" w:rsidRDefault="00023B0C" w:rsidP="00305505">
            <w:pPr>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B74B9F0" w14:textId="77777777" w:rsidR="00023B0C" w:rsidRPr="00C54AEB" w:rsidRDefault="00023B0C" w:rsidP="00305505">
            <w:pPr>
              <w:jc w:val="center"/>
              <w:rPr>
                <w:sz w:val="14"/>
                <w:szCs w:val="14"/>
                <w:lang w:eastAsia="en-US"/>
              </w:rPr>
            </w:pPr>
            <w:r w:rsidRPr="00C54AEB">
              <w:rPr>
                <w:sz w:val="14"/>
                <w:szCs w:val="14"/>
                <w:lang w:eastAsia="en-US"/>
              </w:rPr>
              <w:t>LICITADOR</w:t>
            </w:r>
          </w:p>
        </w:tc>
      </w:tr>
      <w:tr w:rsidR="00023B0C" w:rsidRPr="00C54AEB" w14:paraId="5E2F406E" w14:textId="77777777"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0A7A2A5" w14:textId="77777777" w:rsidR="00023B0C" w:rsidRPr="00C54AEB" w:rsidRDefault="00023B0C" w:rsidP="00305505">
            <w:pPr>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A178409" w14:textId="77777777" w:rsidR="00023B0C" w:rsidRPr="00C54AEB" w:rsidRDefault="00023B0C" w:rsidP="00305505">
            <w:pPr>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13311CEC" w14:textId="77777777" w:rsidR="00023B0C" w:rsidRPr="00C54AEB" w:rsidRDefault="00023B0C" w:rsidP="00305505">
            <w:pPr>
              <w:rPr>
                <w:sz w:val="14"/>
                <w:szCs w:val="14"/>
                <w:lang w:eastAsia="en-US"/>
              </w:rPr>
            </w:pPr>
            <w:r w:rsidRPr="00C54AEB">
              <w:rPr>
                <w:sz w:val="14"/>
                <w:szCs w:val="14"/>
                <w:lang w:eastAsia="en-US"/>
              </w:rPr>
              <w:t>DATA:</w:t>
            </w:r>
          </w:p>
        </w:tc>
      </w:tr>
    </w:tbl>
    <w:p w14:paraId="55C7ACBA" w14:textId="77777777" w:rsidR="00023B0C" w:rsidRPr="00C54AEB" w:rsidRDefault="00023B0C" w:rsidP="00023B0C">
      <w:pPr>
        <w:tabs>
          <w:tab w:val="left" w:pos="540"/>
        </w:tabs>
        <w:jc w:val="center"/>
        <w:rPr>
          <w:b/>
          <w:bCs/>
        </w:rPr>
      </w:pPr>
    </w:p>
    <w:p w14:paraId="683A4392" w14:textId="77777777" w:rsidR="00023B0C" w:rsidRPr="00C54AEB" w:rsidRDefault="00023B0C" w:rsidP="00023B0C">
      <w:r w:rsidRPr="00C54AEB">
        <w:br w:type="page"/>
      </w:r>
    </w:p>
    <w:p w14:paraId="1E3F1660" w14:textId="77777777" w:rsidR="00023B0C" w:rsidRPr="00C54AEB" w:rsidRDefault="00023B0C" w:rsidP="00023B0C">
      <w:pPr>
        <w:pStyle w:val="Ttulo2"/>
      </w:pPr>
      <w:r w:rsidRPr="00C54AEB">
        <w:lastRenderedPageBreak/>
        <w:t>ANEXO XIV - ANÁLISE CONTÁBIL DA CAPACIDADE FINANCEIRA ABSOLUTA DE LICITANTE</w:t>
      </w:r>
    </w:p>
    <w:p w14:paraId="754A2EA6" w14:textId="77777777" w:rsidR="00023B0C" w:rsidRPr="00C54AEB" w:rsidRDefault="00023B0C" w:rsidP="00023B0C">
      <w:pPr>
        <w:jc w:val="center"/>
        <w:rPr>
          <w:rFonts w:eastAsia="Arial Unicode MS"/>
        </w:rPr>
      </w:pPr>
    </w:p>
    <w:p w14:paraId="39EC84F9" w14:textId="77777777" w:rsidR="00023B0C" w:rsidRPr="00C54AEB" w:rsidRDefault="00023B0C" w:rsidP="00023B0C">
      <w:pPr>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1"/>
      </w:tblGrid>
      <w:tr w:rsidR="00023B0C" w:rsidRPr="00C54AEB" w14:paraId="06F41650" w14:textId="77777777" w:rsidTr="00305505">
        <w:trPr>
          <w:trHeight w:val="8930"/>
        </w:trPr>
        <w:tc>
          <w:tcPr>
            <w:tcW w:w="10411" w:type="dxa"/>
            <w:tcBorders>
              <w:top w:val="single" w:sz="4" w:space="0" w:color="auto"/>
              <w:left w:val="single" w:sz="4" w:space="0" w:color="auto"/>
              <w:bottom w:val="single" w:sz="4" w:space="0" w:color="auto"/>
              <w:right w:val="single" w:sz="4" w:space="0" w:color="auto"/>
            </w:tcBorders>
          </w:tcPr>
          <w:p w14:paraId="41B6293C" w14:textId="77777777"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3588"/>
              <w:gridCol w:w="242"/>
              <w:gridCol w:w="892"/>
              <w:gridCol w:w="1710"/>
              <w:gridCol w:w="709"/>
              <w:gridCol w:w="1134"/>
              <w:gridCol w:w="557"/>
            </w:tblGrid>
            <w:tr w:rsidR="00023B0C" w:rsidRPr="00C54AEB" w14:paraId="4BA6DD32" w14:textId="77777777" w:rsidTr="00305505">
              <w:trPr>
                <w:trHeight w:val="233"/>
              </w:trPr>
              <w:tc>
                <w:tcPr>
                  <w:tcW w:w="895" w:type="dxa"/>
                  <w:vMerge w:val="restart"/>
                  <w:tcBorders>
                    <w:top w:val="single" w:sz="4" w:space="0" w:color="auto"/>
                    <w:left w:val="single" w:sz="4" w:space="0" w:color="auto"/>
                    <w:bottom w:val="single" w:sz="4" w:space="0" w:color="auto"/>
                    <w:right w:val="nil"/>
                  </w:tcBorders>
                  <w:hideMark/>
                </w:tcPr>
                <w:p w14:paraId="0458C867" w14:textId="77777777" w:rsidR="00023B0C" w:rsidRPr="00C54AEB" w:rsidRDefault="00023B0C" w:rsidP="00305505">
                  <w:pPr>
                    <w:rPr>
                      <w:sz w:val="14"/>
                      <w:szCs w:val="14"/>
                      <w:lang w:eastAsia="en-US"/>
                    </w:rPr>
                  </w:pPr>
                  <w:r w:rsidRPr="00C54AEB">
                    <w:rPr>
                      <w:noProof/>
                      <w:sz w:val="14"/>
                      <w:szCs w:val="14"/>
                    </w:rPr>
                    <w:drawing>
                      <wp:inline distT="0" distB="0" distL="0" distR="0" wp14:anchorId="43675B74" wp14:editId="6F2C40A3">
                        <wp:extent cx="476250" cy="6096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14:paraId="5D0CD695" w14:textId="77777777" w:rsidR="00023B0C" w:rsidRPr="00C54AEB" w:rsidRDefault="00023B0C" w:rsidP="00305505">
                  <w:pPr>
                    <w:autoSpaceDE w:val="0"/>
                    <w:autoSpaceDN w:val="0"/>
                    <w:adjustRightInd w:val="0"/>
                    <w:rPr>
                      <w:sz w:val="14"/>
                      <w:szCs w:val="14"/>
                      <w:lang w:eastAsia="en-US"/>
                    </w:rPr>
                  </w:pPr>
                </w:p>
                <w:p w14:paraId="5090F0B0" w14:textId="77777777" w:rsidR="00023B0C" w:rsidRPr="00C54AEB" w:rsidRDefault="00023B0C" w:rsidP="00305505">
                  <w:pPr>
                    <w:autoSpaceDE w:val="0"/>
                    <w:autoSpaceDN w:val="0"/>
                    <w:adjustRightInd w:val="0"/>
                    <w:rPr>
                      <w:sz w:val="14"/>
                      <w:szCs w:val="14"/>
                      <w:lang w:eastAsia="en-US"/>
                    </w:rPr>
                  </w:pPr>
                </w:p>
                <w:p w14:paraId="636E729E"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GOVERNO DO ESTADO DO RIO GRANDE DO SUL</w:t>
                  </w:r>
                </w:p>
                <w:p w14:paraId="1F2FF9B5" w14:textId="77777777" w:rsidR="00023B0C" w:rsidRPr="00C54AEB" w:rsidRDefault="00023B0C" w:rsidP="00305505">
                  <w:pPr>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14:paraId="0E8B5439" w14:textId="77777777" w:rsidR="00023B0C" w:rsidRPr="00C54AEB" w:rsidRDefault="00023B0C" w:rsidP="00305505">
                  <w:pPr>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14:paraId="122ABC6B" w14:textId="77777777" w:rsidR="00023B0C" w:rsidRPr="00C54AEB" w:rsidRDefault="00023B0C" w:rsidP="00305505">
                  <w:pPr>
                    <w:rPr>
                      <w:sz w:val="14"/>
                      <w:szCs w:val="14"/>
                      <w:lang w:eastAsia="en-US"/>
                    </w:rPr>
                  </w:pPr>
                  <w:r w:rsidRPr="00C54AEB">
                    <w:rPr>
                      <w:sz w:val="14"/>
                      <w:szCs w:val="14"/>
                      <w:lang w:eastAsia="en-US"/>
                    </w:rPr>
                    <w:t>DADOS GERAIS</w:t>
                  </w:r>
                </w:p>
                <w:p w14:paraId="0C8B00B5" w14:textId="77777777" w:rsidR="00023B0C" w:rsidRPr="00C54AEB" w:rsidRDefault="00023B0C" w:rsidP="00305505">
                  <w:pPr>
                    <w:rPr>
                      <w:sz w:val="14"/>
                      <w:szCs w:val="14"/>
                      <w:lang w:eastAsia="en-US"/>
                    </w:rPr>
                  </w:pPr>
                </w:p>
              </w:tc>
            </w:tr>
            <w:tr w:rsidR="00023B0C" w:rsidRPr="00C54AEB" w14:paraId="57960CE7" w14:textId="77777777"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14:paraId="5B809EE7" w14:textId="77777777" w:rsidR="00023B0C" w:rsidRPr="00C54AEB" w:rsidRDefault="00023B0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705CF8A7" w14:textId="77777777" w:rsidR="00023B0C" w:rsidRPr="00C54AEB" w:rsidRDefault="00023B0C"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9BC1EB9" w14:textId="77777777" w:rsidR="00023B0C" w:rsidRPr="00C54AEB" w:rsidRDefault="00023B0C" w:rsidP="00305505">
                  <w:pPr>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14:paraId="00F36305" w14:textId="77777777" w:rsidR="00023B0C" w:rsidRPr="00C54AEB" w:rsidRDefault="00023B0C" w:rsidP="00305505">
                  <w:pPr>
                    <w:rPr>
                      <w:sz w:val="14"/>
                      <w:szCs w:val="14"/>
                      <w:lang w:eastAsia="en-US"/>
                    </w:rPr>
                  </w:pPr>
                  <w:r w:rsidRPr="00C54AEB">
                    <w:rPr>
                      <w:sz w:val="14"/>
                      <w:szCs w:val="14"/>
                      <w:lang w:eastAsia="en-US"/>
                    </w:rPr>
                    <w:t>Nº DO PROCESSO</w:t>
                  </w:r>
                </w:p>
                <w:p w14:paraId="142A790E" w14:textId="77777777" w:rsidR="00023B0C" w:rsidRPr="00C54AEB" w:rsidRDefault="00023B0C" w:rsidP="00305505">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C72D771" w14:textId="77777777" w:rsidR="00023B0C" w:rsidRPr="00C54AEB" w:rsidRDefault="00023B0C" w:rsidP="00305505">
                  <w:pPr>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14:paraId="1CBFE8BA" w14:textId="77777777" w:rsidR="00023B0C" w:rsidRPr="00C54AEB" w:rsidRDefault="00023B0C" w:rsidP="00305505">
                  <w:pPr>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14:paraId="094FDB20" w14:textId="77777777" w:rsidR="00023B0C" w:rsidRPr="00C54AEB" w:rsidRDefault="00023B0C" w:rsidP="00305505">
                  <w:pPr>
                    <w:rPr>
                      <w:sz w:val="14"/>
                      <w:szCs w:val="14"/>
                      <w:lang w:eastAsia="en-US"/>
                    </w:rPr>
                  </w:pPr>
                  <w:r w:rsidRPr="00C54AEB">
                    <w:rPr>
                      <w:sz w:val="14"/>
                      <w:szCs w:val="14"/>
                      <w:lang w:eastAsia="en-US"/>
                    </w:rPr>
                    <w:t>NFLR</w:t>
                  </w:r>
                </w:p>
              </w:tc>
            </w:tr>
            <w:tr w:rsidR="00023B0C" w:rsidRPr="00C54AEB" w14:paraId="4EE9EC92" w14:textId="77777777"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14:paraId="3279CF30" w14:textId="77777777" w:rsidR="00023B0C" w:rsidRPr="00C54AEB" w:rsidRDefault="00023B0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060E330B" w14:textId="77777777" w:rsidR="00023B0C" w:rsidRPr="00C54AEB" w:rsidRDefault="00023B0C"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14:paraId="69C8CEDD" w14:textId="77777777" w:rsidR="00023B0C" w:rsidRPr="00C54AEB" w:rsidRDefault="00023B0C" w:rsidP="00305505">
                  <w:pPr>
                    <w:rPr>
                      <w:sz w:val="14"/>
                      <w:szCs w:val="14"/>
                      <w:lang w:eastAsia="en-US"/>
                    </w:rPr>
                  </w:pPr>
                  <w:r w:rsidRPr="00C54AEB">
                    <w:rPr>
                      <w:sz w:val="14"/>
                      <w:szCs w:val="14"/>
                      <w:lang w:eastAsia="en-US"/>
                    </w:rPr>
                    <w:t>FIRMA/RAZÃO SOCIAL DO LICITANTE</w:t>
                  </w:r>
                </w:p>
                <w:p w14:paraId="57B4D205" w14:textId="77777777" w:rsidR="00023B0C" w:rsidRPr="00C54AEB" w:rsidRDefault="00023B0C" w:rsidP="00305505">
                  <w:pPr>
                    <w:rPr>
                      <w:sz w:val="14"/>
                      <w:szCs w:val="14"/>
                      <w:lang w:eastAsia="en-US"/>
                    </w:rPr>
                  </w:pPr>
                </w:p>
              </w:tc>
            </w:tr>
          </w:tbl>
          <w:p w14:paraId="7F25864F" w14:textId="77777777"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
              <w:gridCol w:w="2922"/>
              <w:gridCol w:w="709"/>
              <w:gridCol w:w="850"/>
              <w:gridCol w:w="1134"/>
              <w:gridCol w:w="2126"/>
              <w:gridCol w:w="1688"/>
            </w:tblGrid>
            <w:tr w:rsidR="00023B0C" w:rsidRPr="00C54AEB" w14:paraId="268B3603" w14:textId="77777777"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14:paraId="5D9E8CC4" w14:textId="77777777" w:rsidR="00023B0C" w:rsidRPr="00C54AEB" w:rsidRDefault="00023B0C" w:rsidP="00305505">
                  <w:pPr>
                    <w:jc w:val="center"/>
                    <w:rPr>
                      <w:sz w:val="14"/>
                      <w:szCs w:val="14"/>
                      <w:lang w:eastAsia="en-US"/>
                    </w:rPr>
                  </w:pPr>
                  <w:r w:rsidRPr="00C54AEB">
                    <w:rPr>
                      <w:b/>
                      <w:bCs/>
                      <w:sz w:val="18"/>
                      <w:szCs w:val="18"/>
                      <w:lang w:eastAsia="en-US"/>
                    </w:rPr>
                    <w:t>RELAÇÃO DOS CONTRATOS A EXECUTAR PELO LICITANTE – RCL</w:t>
                  </w:r>
                </w:p>
              </w:tc>
            </w:tr>
            <w:tr w:rsidR="00023B0C" w:rsidRPr="00C54AEB" w14:paraId="46901608" w14:textId="77777777"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14:paraId="45A3DFC4" w14:textId="77777777" w:rsidR="00023B0C" w:rsidRPr="00C54AEB" w:rsidRDefault="00023B0C" w:rsidP="00305505">
                  <w:pPr>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14:paraId="3ACC3167" w14:textId="77777777" w:rsidR="00023B0C" w:rsidRPr="00C54AEB" w:rsidRDefault="00023B0C" w:rsidP="00305505">
                  <w:pPr>
                    <w:rPr>
                      <w:sz w:val="14"/>
                      <w:szCs w:val="14"/>
                      <w:lang w:eastAsia="en-US"/>
                    </w:rPr>
                  </w:pPr>
                  <w:r w:rsidRPr="00C54AEB">
                    <w:rPr>
                      <w:sz w:val="18"/>
                      <w:szCs w:val="18"/>
                      <w:lang w:eastAsia="en-US"/>
                    </w:rPr>
                    <w:t>DETALHAMENTO DOS CONTRATOS</w:t>
                  </w:r>
                </w:p>
              </w:tc>
            </w:tr>
            <w:tr w:rsidR="00023B0C" w:rsidRPr="00C54AEB" w14:paraId="0AC23F64" w14:textId="77777777"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14:paraId="20AA140A"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14:paraId="37CF8306"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EE24A48"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14:paraId="3A488279"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FONE</w:t>
                  </w:r>
                </w:p>
              </w:tc>
            </w:tr>
            <w:tr w:rsidR="00023B0C" w:rsidRPr="00C54AEB" w14:paraId="027306E4" w14:textId="77777777"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14:paraId="5906943A"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C71580C"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14:paraId="534BC28A"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14:paraId="1C72FD7B"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023B0C" w:rsidRPr="00C54AEB" w14:paraId="6FB6846E" w14:textId="77777777"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DC1CF1" w14:textId="77777777" w:rsidR="00023B0C" w:rsidRPr="00C54AEB" w:rsidRDefault="00023B0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F014D" w14:textId="77777777"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5F1B6D9" w14:textId="77777777" w:rsidR="00023B0C" w:rsidRPr="00C54AEB" w:rsidRDefault="00023B0C" w:rsidP="00305505">
                  <w:pPr>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14:paraId="45006E6F" w14:textId="77777777" w:rsidR="00023B0C" w:rsidRPr="00C54AEB" w:rsidRDefault="00023B0C" w:rsidP="00305505">
                  <w:pPr>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14:paraId="3C997CBB" w14:textId="77777777" w:rsidR="00023B0C" w:rsidRPr="00C54AEB" w:rsidRDefault="00023B0C" w:rsidP="00305505">
                  <w:pPr>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14:paraId="6752D4B1" w14:textId="77777777" w:rsidR="00023B0C" w:rsidRPr="00C54AEB" w:rsidRDefault="00023B0C" w:rsidP="00305505">
                  <w:pPr>
                    <w:rPr>
                      <w:sz w:val="14"/>
                      <w:szCs w:val="14"/>
                      <w:lang w:eastAsia="en-US"/>
                    </w:rPr>
                  </w:pPr>
                  <w:r w:rsidRPr="00C54AEB">
                    <w:rPr>
                      <w:sz w:val="14"/>
                      <w:szCs w:val="14"/>
                      <w:lang w:eastAsia="en-US"/>
                    </w:rPr>
                    <w:t>NO PERÍODO-BASE</w:t>
                  </w:r>
                </w:p>
              </w:tc>
            </w:tr>
          </w:tbl>
          <w:p w14:paraId="48037303" w14:textId="77777777"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023B0C" w:rsidRPr="00C54AEB" w14:paraId="4A97E51F"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7600817" w14:textId="77777777" w:rsidR="00023B0C" w:rsidRPr="00C54AEB" w:rsidRDefault="00023B0C" w:rsidP="00305505">
                  <w:pPr>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14:paraId="4A233791"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w:t>
                  </w:r>
                </w:p>
                <w:p w14:paraId="44178E04"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56B00F36"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B4469B4"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w:t>
                  </w:r>
                </w:p>
              </w:tc>
            </w:tr>
            <w:tr w:rsidR="00023B0C" w:rsidRPr="00C54AEB" w14:paraId="3E09C315"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DC215" w14:textId="77777777"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1C4B8815"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8B0490D"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DEF2CC6"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B95727C" w14:textId="77777777"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F55CE9F"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9E47FDB" w14:textId="77777777" w:rsidR="00023B0C" w:rsidRPr="00C54AEB" w:rsidRDefault="00023B0C" w:rsidP="00305505">
                  <w:pPr>
                    <w:rPr>
                      <w:sz w:val="14"/>
                      <w:szCs w:val="14"/>
                      <w:lang w:eastAsia="en-US"/>
                    </w:rPr>
                  </w:pPr>
                </w:p>
              </w:tc>
            </w:tr>
          </w:tbl>
          <w:p w14:paraId="178DE442" w14:textId="77777777"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023B0C" w:rsidRPr="00C54AEB" w14:paraId="3A309689"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97A7378" w14:textId="77777777" w:rsidR="00023B0C" w:rsidRPr="00C54AEB" w:rsidRDefault="00023B0C" w:rsidP="00305505">
                  <w:pPr>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14:paraId="29ACA4FA"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w:t>
                  </w:r>
                </w:p>
                <w:p w14:paraId="5F41D140"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7B057A8F"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C3BB8E3"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w:t>
                  </w:r>
                </w:p>
              </w:tc>
            </w:tr>
            <w:tr w:rsidR="00023B0C" w:rsidRPr="00C54AEB" w14:paraId="65995C67"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BD6D7" w14:textId="77777777"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23DE479"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B72E539"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01D0B1CC"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3E419CC7" w14:textId="77777777"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6284493"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01DBBAC9" w14:textId="77777777" w:rsidR="00023B0C" w:rsidRPr="00C54AEB" w:rsidRDefault="00023B0C" w:rsidP="00305505">
                  <w:pPr>
                    <w:rPr>
                      <w:sz w:val="14"/>
                      <w:szCs w:val="14"/>
                      <w:lang w:eastAsia="en-US"/>
                    </w:rPr>
                  </w:pPr>
                </w:p>
              </w:tc>
            </w:tr>
          </w:tbl>
          <w:p w14:paraId="477ABBC7" w14:textId="77777777"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023B0C" w:rsidRPr="00C54AEB" w14:paraId="4410C547"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A82A266" w14:textId="77777777" w:rsidR="00023B0C" w:rsidRPr="00C54AEB" w:rsidRDefault="00023B0C" w:rsidP="00305505">
                  <w:pPr>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14:paraId="109D0C7B"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w:t>
                  </w:r>
                </w:p>
                <w:p w14:paraId="73F493F6"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08DD36F0"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9913E53"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w:t>
                  </w:r>
                </w:p>
              </w:tc>
            </w:tr>
            <w:tr w:rsidR="00023B0C" w:rsidRPr="00C54AEB" w14:paraId="61858613"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D0770" w14:textId="77777777"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3BC33AF0"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BB8EE91"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0A5014D"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52FAB89" w14:textId="77777777"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0D461F7"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EBF073D" w14:textId="77777777" w:rsidR="00023B0C" w:rsidRPr="00C54AEB" w:rsidRDefault="00023B0C" w:rsidP="00305505">
                  <w:pPr>
                    <w:rPr>
                      <w:sz w:val="14"/>
                      <w:szCs w:val="14"/>
                      <w:lang w:eastAsia="en-US"/>
                    </w:rPr>
                  </w:pPr>
                </w:p>
              </w:tc>
            </w:tr>
          </w:tbl>
          <w:p w14:paraId="5A757BB7" w14:textId="77777777"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023B0C" w:rsidRPr="00C54AEB" w14:paraId="1FC81268"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6817FC23" w14:textId="77777777" w:rsidR="00023B0C" w:rsidRPr="00C54AEB" w:rsidRDefault="00023B0C" w:rsidP="00305505">
                  <w:pPr>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14:paraId="7B30B0B0"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w:t>
                  </w:r>
                </w:p>
                <w:p w14:paraId="15F7584F"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D0398A7"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E042339"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w:t>
                  </w:r>
                </w:p>
              </w:tc>
            </w:tr>
            <w:tr w:rsidR="00023B0C" w:rsidRPr="00C54AEB" w14:paraId="30D51B58"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6EB4F" w14:textId="77777777"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422E1323"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CA0EC98"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4A17CFA"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0244631B" w14:textId="77777777"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49AC5F3"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0A8A52B" w14:textId="77777777" w:rsidR="00023B0C" w:rsidRPr="00C54AEB" w:rsidRDefault="00023B0C" w:rsidP="00305505">
                  <w:pPr>
                    <w:rPr>
                      <w:sz w:val="14"/>
                      <w:szCs w:val="14"/>
                      <w:lang w:eastAsia="en-US"/>
                    </w:rPr>
                  </w:pPr>
                </w:p>
              </w:tc>
            </w:tr>
          </w:tbl>
          <w:p w14:paraId="7A86C5B3" w14:textId="77777777"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023B0C" w:rsidRPr="00C54AEB" w14:paraId="37A6D472"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1F5B4FDA" w14:textId="77777777" w:rsidR="00023B0C" w:rsidRPr="00C54AEB" w:rsidRDefault="00023B0C" w:rsidP="00305505">
                  <w:pPr>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14:paraId="0D13205C" w14:textId="77777777" w:rsidR="00023B0C" w:rsidRPr="00C54AEB" w:rsidRDefault="00023B0C" w:rsidP="00305505">
                  <w:pPr>
                    <w:rPr>
                      <w:sz w:val="14"/>
                      <w:szCs w:val="14"/>
                      <w:lang w:eastAsia="en-US"/>
                    </w:rPr>
                  </w:pPr>
                  <w:r w:rsidRPr="00C54AEB">
                    <w:rPr>
                      <w:sz w:val="10"/>
                      <w:szCs w:val="14"/>
                      <w:lang w:eastAsia="en-US"/>
                    </w:rPr>
                    <w:t>1</w:t>
                  </w:r>
                  <w:r w:rsidRPr="00C54AEB">
                    <w:rPr>
                      <w:sz w:val="14"/>
                      <w:szCs w:val="14"/>
                      <w:lang w:eastAsia="en-US"/>
                    </w:rPr>
                    <w:t xml:space="preserve"> </w:t>
                  </w:r>
                </w:p>
                <w:p w14:paraId="31CD2BCF" w14:textId="77777777"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7167B7E" w14:textId="77777777" w:rsidR="00023B0C" w:rsidRPr="00C54AEB" w:rsidRDefault="00023B0C" w:rsidP="00305505">
                  <w:pPr>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48C5BB4" w14:textId="77777777" w:rsidR="00023B0C" w:rsidRPr="00C54AEB" w:rsidRDefault="00023B0C" w:rsidP="00305505">
                  <w:pPr>
                    <w:rPr>
                      <w:sz w:val="14"/>
                      <w:szCs w:val="14"/>
                      <w:lang w:eastAsia="en-US"/>
                    </w:rPr>
                  </w:pPr>
                  <w:r w:rsidRPr="00C54AEB">
                    <w:rPr>
                      <w:sz w:val="10"/>
                      <w:szCs w:val="14"/>
                      <w:lang w:eastAsia="en-US"/>
                    </w:rPr>
                    <w:t>3</w:t>
                  </w:r>
                  <w:r w:rsidRPr="00C54AEB">
                    <w:rPr>
                      <w:sz w:val="14"/>
                      <w:szCs w:val="14"/>
                      <w:lang w:eastAsia="en-US"/>
                    </w:rPr>
                    <w:t xml:space="preserve"> </w:t>
                  </w:r>
                </w:p>
              </w:tc>
            </w:tr>
            <w:tr w:rsidR="00023B0C" w:rsidRPr="00C54AEB" w14:paraId="059EA8BC"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0DAE7" w14:textId="77777777"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B4AA050" w14:textId="77777777" w:rsidR="00023B0C" w:rsidRPr="00C54AEB" w:rsidRDefault="00023B0C" w:rsidP="00305505">
                  <w:pPr>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8F51972" w14:textId="77777777" w:rsidR="00023B0C" w:rsidRPr="00C54AEB" w:rsidRDefault="00023B0C" w:rsidP="00305505">
                  <w:pPr>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DDDF1F8" w14:textId="77777777" w:rsidR="00023B0C" w:rsidRPr="00C54AEB" w:rsidRDefault="00023B0C" w:rsidP="00305505">
                  <w:pPr>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698A2D8" w14:textId="77777777"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8ABF396" w14:textId="77777777" w:rsidR="00023B0C" w:rsidRPr="00C54AEB" w:rsidRDefault="00023B0C" w:rsidP="00305505">
                  <w:pPr>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07ACA766" w14:textId="77777777" w:rsidR="00023B0C" w:rsidRPr="00C54AEB" w:rsidRDefault="00023B0C" w:rsidP="00305505">
                  <w:pPr>
                    <w:rPr>
                      <w:sz w:val="14"/>
                      <w:szCs w:val="14"/>
                      <w:lang w:eastAsia="en-US"/>
                    </w:rPr>
                  </w:pPr>
                </w:p>
              </w:tc>
            </w:tr>
          </w:tbl>
          <w:p w14:paraId="32BBDC03" w14:textId="77777777"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6769"/>
              <w:gridCol w:w="850"/>
              <w:gridCol w:w="1701"/>
            </w:tblGrid>
            <w:tr w:rsidR="00023B0C" w:rsidRPr="00C54AEB" w14:paraId="02A77214" w14:textId="77777777"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14:paraId="6BF41CE7" w14:textId="77777777" w:rsidR="00023B0C" w:rsidRPr="00C54AEB" w:rsidRDefault="00023B0C" w:rsidP="00305505">
                  <w:pPr>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14:paraId="0F05C481" w14:textId="77777777" w:rsidR="00023B0C" w:rsidRPr="00C54AEB" w:rsidRDefault="00023B0C" w:rsidP="00305505">
                  <w:pPr>
                    <w:rPr>
                      <w:sz w:val="10"/>
                      <w:szCs w:val="10"/>
                      <w:lang w:eastAsia="en-US"/>
                    </w:rPr>
                  </w:pPr>
                </w:p>
                <w:p w14:paraId="6B5042A1" w14:textId="77777777" w:rsidR="00023B0C" w:rsidRPr="00C54AEB" w:rsidRDefault="00023B0C" w:rsidP="00305505">
                  <w:pPr>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14:paraId="01191C6B" w14:textId="77777777" w:rsidR="00023B0C" w:rsidRPr="00C54AEB" w:rsidRDefault="00023B0C" w:rsidP="00305505">
                  <w:pPr>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3B63E726" w14:textId="77777777" w:rsidR="00023B0C" w:rsidRPr="00C54AEB" w:rsidRDefault="00023B0C" w:rsidP="00305505">
                  <w:pPr>
                    <w:rPr>
                      <w:sz w:val="14"/>
                      <w:szCs w:val="14"/>
                      <w:lang w:eastAsia="en-US"/>
                    </w:rPr>
                  </w:pPr>
                </w:p>
              </w:tc>
            </w:tr>
          </w:tbl>
          <w:p w14:paraId="6CD01CF7" w14:textId="77777777" w:rsidR="00023B0C" w:rsidRPr="00C54AEB" w:rsidRDefault="00023B0C" w:rsidP="00305505">
            <w:pPr>
              <w:rPr>
                <w:sz w:val="14"/>
                <w:szCs w:val="14"/>
                <w:lang w:eastAsia="en-US"/>
              </w:rPr>
            </w:pPr>
          </w:p>
        </w:tc>
      </w:tr>
    </w:tbl>
    <w:p w14:paraId="5D08B8BA" w14:textId="77777777" w:rsidR="00023B0C" w:rsidRPr="00C54AEB" w:rsidRDefault="00023B0C" w:rsidP="00023B0C">
      <w:pPr>
        <w:rPr>
          <w:b/>
          <w:bCs/>
          <w:color w:val="auto"/>
        </w:rPr>
      </w:pPr>
    </w:p>
    <w:p w14:paraId="32A3A438" w14:textId="77777777" w:rsidR="00023B0C" w:rsidRPr="00C54AEB" w:rsidRDefault="00023B0C" w:rsidP="00023B0C">
      <w:pPr>
        <w:rPr>
          <w:b/>
          <w:bCs/>
        </w:rPr>
      </w:pPr>
      <w:r w:rsidRPr="00C54AEB">
        <w:rPr>
          <w:b/>
          <w:bCs/>
        </w:rPr>
        <w:br w:type="page"/>
      </w:r>
    </w:p>
    <w:p w14:paraId="4ADFBA5B" w14:textId="77777777" w:rsidR="00023B0C" w:rsidRPr="00C54AEB" w:rsidRDefault="00023B0C" w:rsidP="00023B0C">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023B0C" w:rsidRPr="00C54AEB" w14:paraId="69598555" w14:textId="77777777" w:rsidTr="00305505">
        <w:trPr>
          <w:trHeight w:val="9573"/>
        </w:trPr>
        <w:tc>
          <w:tcPr>
            <w:tcW w:w="10455" w:type="dxa"/>
            <w:tcBorders>
              <w:top w:val="single" w:sz="4" w:space="0" w:color="auto"/>
              <w:left w:val="single" w:sz="4" w:space="0" w:color="auto"/>
              <w:bottom w:val="single" w:sz="4" w:space="0" w:color="auto"/>
              <w:right w:val="single" w:sz="4" w:space="0" w:color="auto"/>
            </w:tcBorders>
          </w:tcPr>
          <w:p w14:paraId="03FD0FE0" w14:textId="77777777" w:rsidR="00023B0C" w:rsidRPr="00C54AEB" w:rsidRDefault="00023B0C" w:rsidP="00305505">
            <w:pPr>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5567"/>
              <w:gridCol w:w="425"/>
              <w:gridCol w:w="133"/>
              <w:gridCol w:w="576"/>
              <w:gridCol w:w="284"/>
              <w:gridCol w:w="574"/>
              <w:gridCol w:w="850"/>
              <w:gridCol w:w="1135"/>
            </w:tblGrid>
            <w:tr w:rsidR="00023B0C" w:rsidRPr="00C54AEB" w14:paraId="68D6F244" w14:textId="77777777"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14:paraId="1E56BD8C" w14:textId="77777777" w:rsidR="00023B0C" w:rsidRPr="00C54AEB" w:rsidRDefault="00023B0C" w:rsidP="00305505">
                  <w:pPr>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14:paraId="00B26E0B" w14:textId="77777777" w:rsidR="00023B0C" w:rsidRPr="00C54AEB" w:rsidRDefault="00023B0C" w:rsidP="00305505">
                  <w:pPr>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14:paraId="583448BA" w14:textId="77777777" w:rsidR="00023B0C" w:rsidRPr="00C54AEB" w:rsidRDefault="00023B0C" w:rsidP="00305505">
                  <w:pPr>
                    <w:jc w:val="center"/>
                    <w:rPr>
                      <w:sz w:val="14"/>
                      <w:szCs w:val="14"/>
                      <w:lang w:eastAsia="en-US"/>
                    </w:rPr>
                  </w:pPr>
                  <w:r w:rsidRPr="00C54AEB">
                    <w:rPr>
                      <w:sz w:val="14"/>
                      <w:szCs w:val="14"/>
                      <w:lang w:eastAsia="en-US"/>
                    </w:rPr>
                    <w:t>VALORES EM R$ MIL</w:t>
                  </w:r>
                </w:p>
              </w:tc>
            </w:tr>
            <w:tr w:rsidR="00023B0C" w:rsidRPr="00C54AEB" w14:paraId="38A450CB" w14:textId="77777777"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14:paraId="1919192F" w14:textId="77777777" w:rsidR="00023B0C" w:rsidRPr="00C54AEB" w:rsidRDefault="00023B0C" w:rsidP="00305505">
                  <w:pPr>
                    <w:rPr>
                      <w:b/>
                      <w:sz w:val="24"/>
                      <w:szCs w:val="24"/>
                      <w:lang w:eastAsia="en-US"/>
                    </w:rPr>
                  </w:pPr>
                  <w:r w:rsidRPr="00C54AEB">
                    <w:rPr>
                      <w:b/>
                      <w:sz w:val="24"/>
                      <w:szCs w:val="24"/>
                      <w:lang w:eastAsia="en-US"/>
                    </w:rPr>
                    <w:t>1</w:t>
                  </w:r>
                </w:p>
              </w:tc>
              <w:tc>
                <w:tcPr>
                  <w:tcW w:w="5567" w:type="dxa"/>
                  <w:tcBorders>
                    <w:top w:val="single" w:sz="4" w:space="0" w:color="auto"/>
                    <w:left w:val="single" w:sz="4" w:space="0" w:color="auto"/>
                    <w:bottom w:val="single" w:sz="4" w:space="0" w:color="auto"/>
                    <w:right w:val="single" w:sz="4" w:space="0" w:color="auto"/>
                  </w:tcBorders>
                </w:tcPr>
                <w:p w14:paraId="72E7EAED" w14:textId="77777777" w:rsidR="00023B0C" w:rsidRPr="00C54AEB" w:rsidRDefault="00023B0C" w:rsidP="00305505">
                  <w:pPr>
                    <w:autoSpaceDE w:val="0"/>
                    <w:autoSpaceDN w:val="0"/>
                    <w:adjustRightInd w:val="0"/>
                    <w:rPr>
                      <w:sz w:val="14"/>
                      <w:szCs w:val="14"/>
                      <w:lang w:eastAsia="en-US"/>
                    </w:rPr>
                  </w:pPr>
                </w:p>
                <w:p w14:paraId="462C718B"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14:paraId="320CCD9E"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14:paraId="3039045C"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14:paraId="16690EB9" w14:textId="77777777" w:rsidR="00023B0C" w:rsidRPr="00C54AEB" w:rsidRDefault="00023B0C" w:rsidP="00305505">
                  <w:pPr>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14:paraId="576685C1" w14:textId="77777777" w:rsidR="00023B0C" w:rsidRPr="00C54AEB" w:rsidRDefault="00023B0C" w:rsidP="00305505">
                  <w:pPr>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13261FF2" w14:textId="77777777" w:rsidR="00023B0C" w:rsidRPr="00C54AEB" w:rsidRDefault="00023B0C" w:rsidP="00305505">
                  <w:pPr>
                    <w:rPr>
                      <w:sz w:val="14"/>
                      <w:szCs w:val="14"/>
                      <w:lang w:eastAsia="en-US"/>
                    </w:rPr>
                  </w:pPr>
                </w:p>
              </w:tc>
            </w:tr>
            <w:tr w:rsidR="00023B0C" w:rsidRPr="00C54AEB" w14:paraId="0E41C1AC" w14:textId="77777777"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14:paraId="12BC5956" w14:textId="77777777" w:rsidR="00023B0C" w:rsidRPr="00C54AEB" w:rsidRDefault="00023B0C" w:rsidP="00305505">
                  <w:pPr>
                    <w:rPr>
                      <w:b/>
                      <w:sz w:val="24"/>
                      <w:szCs w:val="24"/>
                      <w:lang w:eastAsia="en-US"/>
                    </w:rPr>
                  </w:pPr>
                  <w:r w:rsidRPr="00C54AEB">
                    <w:rPr>
                      <w:b/>
                      <w:sz w:val="24"/>
                      <w:szCs w:val="24"/>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14:paraId="5EBBE6B2" w14:textId="77777777" w:rsidR="00023B0C" w:rsidRPr="00C54AEB" w:rsidRDefault="00023B0C" w:rsidP="00305505">
                  <w:pPr>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14:paraId="698E2C2E" w14:textId="77777777" w:rsidR="00023B0C" w:rsidRPr="00C54AEB" w:rsidRDefault="00023B0C" w:rsidP="00305505">
                  <w:pPr>
                    <w:rPr>
                      <w:sz w:val="14"/>
                      <w:szCs w:val="14"/>
                      <w:lang w:eastAsia="en-US"/>
                    </w:rPr>
                  </w:pPr>
                </w:p>
              </w:tc>
            </w:tr>
            <w:tr w:rsidR="00023B0C" w:rsidRPr="00C54AEB" w14:paraId="7BDC42DD" w14:textId="77777777"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14:paraId="0BAF989D" w14:textId="77777777" w:rsidR="00023B0C" w:rsidRPr="00C54AEB" w:rsidRDefault="00023B0C" w:rsidP="00305505">
                  <w:pPr>
                    <w:rPr>
                      <w:b/>
                      <w:sz w:val="24"/>
                      <w:szCs w:val="24"/>
                      <w:lang w:eastAsia="en-US"/>
                    </w:rPr>
                  </w:pPr>
                  <w:r w:rsidRPr="00C54AEB">
                    <w:rPr>
                      <w:b/>
                      <w:sz w:val="24"/>
                      <w:szCs w:val="24"/>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14:paraId="6A7E6A31" w14:textId="77777777" w:rsidR="00023B0C" w:rsidRPr="00C54AEB" w:rsidRDefault="00023B0C" w:rsidP="00305505">
                  <w:pPr>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14:paraId="0EBCCB9F" w14:textId="77777777" w:rsidR="00023B0C" w:rsidRPr="00C54AEB" w:rsidRDefault="00023B0C" w:rsidP="00305505">
                  <w:pPr>
                    <w:rPr>
                      <w:sz w:val="14"/>
                      <w:szCs w:val="14"/>
                      <w:lang w:eastAsia="en-US"/>
                    </w:rPr>
                  </w:pPr>
                </w:p>
              </w:tc>
            </w:tr>
            <w:tr w:rsidR="00023B0C" w:rsidRPr="00C54AEB" w14:paraId="372C9411" w14:textId="77777777"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14:paraId="4BFE09A7" w14:textId="77777777" w:rsidR="00023B0C" w:rsidRPr="00C54AEB" w:rsidRDefault="00023B0C" w:rsidP="00305505">
                  <w:pPr>
                    <w:rPr>
                      <w:b/>
                      <w:sz w:val="24"/>
                      <w:szCs w:val="24"/>
                      <w:lang w:eastAsia="en-US"/>
                    </w:rPr>
                  </w:pPr>
                  <w:r w:rsidRPr="00C54AEB">
                    <w:rPr>
                      <w:b/>
                      <w:sz w:val="24"/>
                      <w:szCs w:val="24"/>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14:paraId="6BC51EC3" w14:textId="77777777" w:rsidR="00023B0C" w:rsidRPr="00C54AEB" w:rsidRDefault="00023B0C" w:rsidP="00305505">
                  <w:pPr>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14:paraId="043A098B" w14:textId="77777777" w:rsidR="00023B0C" w:rsidRPr="00C54AEB" w:rsidRDefault="00023B0C" w:rsidP="00305505">
                  <w:pPr>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14:paraId="418CBFC9" w14:textId="77777777" w:rsidR="00023B0C" w:rsidRPr="00C54AEB" w:rsidRDefault="00023B0C" w:rsidP="00305505">
                  <w:pPr>
                    <w:rPr>
                      <w:sz w:val="14"/>
                      <w:szCs w:val="14"/>
                      <w:lang w:eastAsia="en-US"/>
                    </w:rPr>
                  </w:pPr>
                </w:p>
                <w:p w14:paraId="4FA654E4" w14:textId="77777777" w:rsidR="00023B0C" w:rsidRPr="00C54AEB" w:rsidRDefault="00023B0C" w:rsidP="00305505">
                  <w:pPr>
                    <w:rPr>
                      <w:sz w:val="14"/>
                      <w:szCs w:val="14"/>
                      <w:lang w:eastAsia="en-US"/>
                    </w:rPr>
                  </w:pPr>
                  <w:r w:rsidRPr="00C54AEB">
                    <w:rPr>
                      <w:sz w:val="14"/>
                      <w:szCs w:val="14"/>
                      <w:lang w:eastAsia="en-US"/>
                    </w:rPr>
                    <w:t>________________</w:t>
                  </w:r>
                </w:p>
                <w:p w14:paraId="3B13849F" w14:textId="77777777"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6D3A0C6" w14:textId="77777777" w:rsidR="00023B0C" w:rsidRPr="00C54AEB" w:rsidRDefault="00023B0C" w:rsidP="00305505">
                  <w:pPr>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2FCBC40B"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vide instruções no quadro "E"</w:t>
                  </w:r>
                </w:p>
              </w:tc>
            </w:tr>
            <w:tr w:rsidR="00023B0C" w:rsidRPr="00C54AEB" w14:paraId="7D1E36A7" w14:textId="77777777"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92140" w14:textId="77777777" w:rsidR="00023B0C" w:rsidRPr="00C54AEB" w:rsidRDefault="00023B0C"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EBD5C41" w14:textId="77777777" w:rsidR="00023B0C" w:rsidRPr="00C54AEB" w:rsidRDefault="00023B0C"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18918CF" w14:textId="77777777"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14:paraId="238985F5" w14:textId="77777777" w:rsidR="00023B0C" w:rsidRPr="00C54AEB" w:rsidRDefault="00023B0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4C9CA" w14:textId="77777777" w:rsidR="00023B0C" w:rsidRPr="00C54AEB" w:rsidRDefault="00023B0C" w:rsidP="00305505">
                  <w:pPr>
                    <w:rPr>
                      <w:sz w:val="14"/>
                      <w:szCs w:val="14"/>
                      <w:lang w:eastAsia="en-US"/>
                    </w:rPr>
                  </w:pPr>
                </w:p>
              </w:tc>
            </w:tr>
          </w:tbl>
          <w:p w14:paraId="0B2390A5" w14:textId="77777777" w:rsidR="00023B0C" w:rsidRPr="00C54AEB" w:rsidRDefault="00023B0C" w:rsidP="00305505">
            <w:pPr>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455"/>
              <w:gridCol w:w="5133"/>
            </w:tblGrid>
            <w:tr w:rsidR="00023B0C" w:rsidRPr="00C54AEB" w14:paraId="32447F1A" w14:textId="77777777"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14:paraId="6E70B3AD" w14:textId="77777777" w:rsidR="00023B0C" w:rsidRPr="00C54AEB" w:rsidRDefault="00023B0C" w:rsidP="00305505">
                  <w:pPr>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14:paraId="74A9D45A" w14:textId="77777777" w:rsidR="00023B0C" w:rsidRPr="00C54AEB" w:rsidRDefault="00023B0C" w:rsidP="00305505">
                  <w:pPr>
                    <w:rPr>
                      <w:sz w:val="14"/>
                      <w:szCs w:val="14"/>
                      <w:lang w:eastAsia="en-US"/>
                    </w:rPr>
                  </w:pPr>
                  <w:r w:rsidRPr="00C54AEB">
                    <w:rPr>
                      <w:sz w:val="18"/>
                      <w:szCs w:val="18"/>
                      <w:lang w:eastAsia="en-US"/>
                    </w:rPr>
                    <w:t>INSTRUÇÕES DE PREENCHIMENTO</w:t>
                  </w:r>
                </w:p>
              </w:tc>
            </w:tr>
            <w:tr w:rsidR="00023B0C" w:rsidRPr="00C54AEB" w14:paraId="0C9C8C93" w14:textId="77777777"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14:paraId="08CCCC69" w14:textId="77777777" w:rsidR="00023B0C" w:rsidRPr="00C54AEB" w:rsidRDefault="00023B0C" w:rsidP="00305505">
                  <w:pPr>
                    <w:rPr>
                      <w:i/>
                      <w:iCs/>
                      <w:sz w:val="14"/>
                      <w:szCs w:val="14"/>
                      <w:lang w:eastAsia="en-US"/>
                    </w:rPr>
                  </w:pPr>
                  <w:r w:rsidRPr="00C54AEB">
                    <w:rPr>
                      <w:i/>
                      <w:iCs/>
                      <w:sz w:val="14"/>
                      <w:szCs w:val="14"/>
                      <w:lang w:eastAsia="en-US"/>
                    </w:rPr>
                    <w:t>Este formulário será preenchido pelo licitante, exceto os campos referentes ao processo.</w:t>
                  </w:r>
                </w:p>
                <w:p w14:paraId="33CA81F5" w14:textId="77777777" w:rsidR="00023B0C" w:rsidRPr="00C54AEB" w:rsidRDefault="00023B0C" w:rsidP="00305505">
                  <w:pPr>
                    <w:rPr>
                      <w:i/>
                      <w:iCs/>
                      <w:sz w:val="14"/>
                      <w:szCs w:val="14"/>
                      <w:lang w:eastAsia="en-US"/>
                    </w:rPr>
                  </w:pPr>
                </w:p>
                <w:p w14:paraId="7AE8551D" w14:textId="77777777"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14:paraId="3E1633D2"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14:paraId="74CEC38C"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14:paraId="3B30BDE8"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8.666/93.</w:t>
                  </w:r>
                </w:p>
                <w:p w14:paraId="57F2446C"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14:paraId="0437C698"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14:paraId="6ACA6326" w14:textId="77777777" w:rsidR="00023B0C" w:rsidRPr="00C54AEB" w:rsidRDefault="00023B0C"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14:paraId="714A8FE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14:paraId="547F8EB9"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14:paraId="3C932826"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3) O licitante deverá manter em seu poder a relação analítica de todos os seus contratos em andamento.</w:t>
                  </w:r>
                </w:p>
                <w:p w14:paraId="74780495"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14:paraId="3B54AC9C"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14:paraId="3A6EA67A"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14:paraId="41F56CF0"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14:paraId="7F610C2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1 – Exclusiva;</w:t>
                  </w:r>
                </w:p>
                <w:p w14:paraId="491B18C4"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2 – Subcontratação;</w:t>
                  </w:r>
                </w:p>
                <w:p w14:paraId="2F91FBD5" w14:textId="77777777" w:rsidR="00023B0C" w:rsidRPr="00C54AEB" w:rsidRDefault="00023B0C" w:rsidP="00305505">
                  <w:pPr>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14:paraId="0E76F20C"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14:paraId="04307DC5" w14:textId="77777777"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14:paraId="5355A603"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14:paraId="17CEAAD1"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14:paraId="6E7BD2B7"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14:paraId="1F4F9890"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4) Os saldos a executar dos contratos, que estiverem formalmente paralisados na data-base, não serão incluídos.</w:t>
                  </w:r>
                </w:p>
                <w:p w14:paraId="4B9C9D4F" w14:textId="77777777"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14:paraId="524BC719" w14:textId="77777777"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14:paraId="4021FD66"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1) Este quadro deverá ser preenchido somente na última folha da relação dos contratos.</w:t>
                  </w:r>
                </w:p>
                <w:p w14:paraId="7302FA6F"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2) O significado dos termos da equação da Capacidade Financeira Absoluta Total está explicado na Tabela de Índices Contábeis.</w:t>
                  </w:r>
                </w:p>
                <w:p w14:paraId="544E5FFF"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14:paraId="5DC59439" w14:textId="77777777"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14:paraId="7FD43FB2" w14:textId="77777777" w:rsidR="00023B0C" w:rsidRPr="00C54AEB" w:rsidRDefault="00023B0C" w:rsidP="00305505">
                  <w:pPr>
                    <w:rPr>
                      <w:sz w:val="14"/>
                      <w:szCs w:val="14"/>
                      <w:lang w:eastAsia="en-US"/>
                    </w:rPr>
                  </w:pPr>
                  <w:r w:rsidRPr="00C54AEB">
                    <w:rPr>
                      <w:sz w:val="14"/>
                      <w:szCs w:val="14"/>
                      <w:lang w:eastAsia="en-US"/>
                    </w:rPr>
                    <w:t>5) O licitante deverá anexar a memória de cálculo da atualização dos saldos das contas contábeis.</w:t>
                  </w:r>
                </w:p>
              </w:tc>
            </w:tr>
          </w:tbl>
          <w:p w14:paraId="6CC98F15" w14:textId="77777777" w:rsidR="00023B0C" w:rsidRPr="00C54AEB" w:rsidRDefault="00023B0C" w:rsidP="00305505">
            <w:pPr>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627"/>
              <w:gridCol w:w="2326"/>
              <w:gridCol w:w="2635"/>
            </w:tblGrid>
            <w:tr w:rsidR="00023B0C" w:rsidRPr="00C54AEB" w14:paraId="69C55170" w14:textId="77777777"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14:paraId="0B8314DD" w14:textId="77777777" w:rsidR="00023B0C" w:rsidRPr="00C54AEB" w:rsidRDefault="00023B0C" w:rsidP="00305505">
                  <w:pPr>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14:paraId="3EC41C0E" w14:textId="77777777" w:rsidR="00023B0C" w:rsidRPr="00C54AEB" w:rsidRDefault="00023B0C" w:rsidP="00305505">
                  <w:pPr>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14:paraId="047520A7" w14:textId="77777777" w:rsidR="00023B0C" w:rsidRPr="00C54AEB" w:rsidRDefault="00023B0C" w:rsidP="00305505">
                  <w:pPr>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14:paraId="1C7258CC" w14:textId="77777777" w:rsidR="00023B0C" w:rsidRPr="00C54AEB" w:rsidRDefault="00023B0C" w:rsidP="00305505">
                  <w:pPr>
                    <w:rPr>
                      <w:sz w:val="14"/>
                      <w:szCs w:val="14"/>
                      <w:lang w:eastAsia="en-US"/>
                    </w:rPr>
                  </w:pPr>
                  <w:r w:rsidRPr="00C54AEB">
                    <w:rPr>
                      <w:sz w:val="14"/>
                      <w:szCs w:val="14"/>
                      <w:lang w:eastAsia="en-US"/>
                    </w:rPr>
                    <w:t>ASSINATURA</w:t>
                  </w:r>
                </w:p>
              </w:tc>
            </w:tr>
            <w:tr w:rsidR="00023B0C" w:rsidRPr="00C54AEB" w14:paraId="4061E0F1" w14:textId="77777777"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14:paraId="51D232E4" w14:textId="77777777" w:rsidR="00023B0C" w:rsidRPr="00C54AEB" w:rsidRDefault="00023B0C" w:rsidP="00305505">
                  <w:pPr>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14:paraId="07F742AD" w14:textId="77777777" w:rsidR="00023B0C" w:rsidRPr="00C54AEB" w:rsidRDefault="00023B0C" w:rsidP="00305505">
                  <w:pPr>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14:paraId="33C5A544" w14:textId="77777777" w:rsidR="00023B0C" w:rsidRPr="00C54AEB" w:rsidRDefault="00023B0C" w:rsidP="00305505">
                  <w:pPr>
                    <w:rPr>
                      <w:sz w:val="14"/>
                      <w:szCs w:val="14"/>
                      <w:lang w:eastAsia="en-US"/>
                    </w:rPr>
                  </w:pPr>
                </w:p>
              </w:tc>
            </w:tr>
          </w:tbl>
          <w:p w14:paraId="05FF6315" w14:textId="77777777" w:rsidR="00023B0C" w:rsidRPr="00C54AEB" w:rsidRDefault="00023B0C" w:rsidP="00305505">
            <w:pPr>
              <w:rPr>
                <w:sz w:val="14"/>
                <w:szCs w:val="14"/>
                <w:lang w:eastAsia="en-US"/>
              </w:rPr>
            </w:pPr>
          </w:p>
          <w:p w14:paraId="3188D4D4" w14:textId="77777777" w:rsidR="00023B0C" w:rsidRPr="00C54AEB" w:rsidRDefault="00023B0C" w:rsidP="00305505">
            <w:pPr>
              <w:rPr>
                <w:sz w:val="14"/>
                <w:szCs w:val="14"/>
                <w:lang w:eastAsia="en-US"/>
              </w:rPr>
            </w:pPr>
          </w:p>
        </w:tc>
      </w:tr>
    </w:tbl>
    <w:p w14:paraId="2A5CF030" w14:textId="77777777" w:rsidR="00023B0C" w:rsidRPr="00C54AEB" w:rsidRDefault="00023B0C" w:rsidP="00023B0C">
      <w:pPr>
        <w:rPr>
          <w:bCs/>
        </w:rPr>
      </w:pPr>
    </w:p>
    <w:p w14:paraId="4A7720E7" w14:textId="77777777" w:rsidR="00023B0C" w:rsidRPr="00C54AEB" w:rsidRDefault="00023B0C" w:rsidP="00023B0C">
      <w:pPr>
        <w:ind w:right="-1"/>
        <w:rPr>
          <w:bCs/>
        </w:rPr>
      </w:pPr>
    </w:p>
    <w:p w14:paraId="573611FD" w14:textId="77777777" w:rsidR="00023B0C" w:rsidRPr="00C54AEB" w:rsidRDefault="00023B0C" w:rsidP="00023B0C">
      <w:pPr>
        <w:rPr>
          <w:b/>
          <w:bCs/>
          <w:color w:val="auto"/>
        </w:rPr>
      </w:pPr>
      <w:r w:rsidRPr="00C54AEB">
        <w:rPr>
          <w:b/>
          <w:bCs/>
        </w:rPr>
        <w:br w:type="page"/>
      </w:r>
    </w:p>
    <w:p w14:paraId="505CE91B" w14:textId="77777777" w:rsidR="00023B0C" w:rsidRPr="00C54AEB" w:rsidRDefault="00023B0C" w:rsidP="00023B0C">
      <w:pPr>
        <w:pStyle w:val="Ttulo2"/>
      </w:pPr>
      <w:r w:rsidRPr="00C54AEB">
        <w:lastRenderedPageBreak/>
        <w:t>ANEXO XV – MODELO DE PLACA DE OBRA</w:t>
      </w:r>
    </w:p>
    <w:p w14:paraId="1767949E" w14:textId="77777777" w:rsidR="00023B0C" w:rsidRPr="00C54AEB" w:rsidRDefault="00023B0C" w:rsidP="00023B0C">
      <w:pPr>
        <w:autoSpaceDE w:val="0"/>
        <w:autoSpaceDN w:val="0"/>
        <w:adjustRightInd w:val="0"/>
        <w:ind w:firstLine="709"/>
        <w:rPr>
          <w:bCs/>
        </w:rPr>
      </w:pPr>
    </w:p>
    <w:p w14:paraId="7BBD22C6" w14:textId="77777777" w:rsidR="00023B0C" w:rsidRPr="00C54AEB" w:rsidRDefault="00023B0C" w:rsidP="00023B0C">
      <w:pPr>
        <w:autoSpaceDE w:val="0"/>
        <w:autoSpaceDN w:val="0"/>
        <w:adjustRightInd w:val="0"/>
        <w:rPr>
          <w:bCs/>
        </w:rPr>
      </w:pPr>
      <w:r w:rsidRPr="00C54AEB">
        <w:rPr>
          <w:bCs/>
        </w:rPr>
        <w:t xml:space="preserve">Conforme disposto na relação de documentação técnica no </w:t>
      </w:r>
      <w:r w:rsidRPr="00C54AEB">
        <w:rPr>
          <w:b/>
          <w:bCs/>
        </w:rPr>
        <w:t xml:space="preserve">Anexo I – Folha de Dados (CGL 2.1), </w:t>
      </w:r>
      <w:r w:rsidRPr="00C54AEB">
        <w:rPr>
          <w:bCs/>
        </w:rPr>
        <w:t>se houver.</w:t>
      </w:r>
    </w:p>
    <w:p w14:paraId="21EBFAAC" w14:textId="77777777" w:rsidR="00023B0C" w:rsidRPr="00C54AEB" w:rsidRDefault="00023B0C" w:rsidP="00023B0C">
      <w:pPr>
        <w:rPr>
          <w:b/>
          <w:bCs/>
        </w:rPr>
      </w:pPr>
      <w:r w:rsidRPr="00C54AEB">
        <w:rPr>
          <w:b/>
          <w:bCs/>
        </w:rPr>
        <w:br w:type="page"/>
      </w:r>
    </w:p>
    <w:p w14:paraId="74FC4BF5" w14:textId="77777777" w:rsidR="00023B0C" w:rsidRPr="00C54AEB" w:rsidRDefault="00023B0C" w:rsidP="00023B0C">
      <w:pPr>
        <w:pStyle w:val="Ttulo2"/>
      </w:pPr>
      <w:r w:rsidRPr="00C54AEB">
        <w:lastRenderedPageBreak/>
        <w:t>ANEXO XVI – PROJETO BÁSICO, MEMORIAIS, DESENHOS TÉCNICOS E DEMAIS PEÇAS</w:t>
      </w:r>
    </w:p>
    <w:p w14:paraId="0DFAEE0B" w14:textId="77777777" w:rsidR="00023B0C" w:rsidRPr="00C54AEB" w:rsidRDefault="00023B0C" w:rsidP="00023B0C">
      <w:pPr>
        <w:autoSpaceDE w:val="0"/>
        <w:autoSpaceDN w:val="0"/>
        <w:adjustRightInd w:val="0"/>
        <w:rPr>
          <w:bCs/>
        </w:rPr>
      </w:pPr>
    </w:p>
    <w:p w14:paraId="6E8ACF2B" w14:textId="77777777" w:rsidR="00023B0C" w:rsidRPr="00C54AEB" w:rsidRDefault="00023B0C" w:rsidP="00023B0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14:paraId="5E3AA725" w14:textId="77777777" w:rsidR="00023B0C" w:rsidRPr="00C54AEB" w:rsidRDefault="00023B0C" w:rsidP="00023B0C">
      <w:pPr>
        <w:pStyle w:val="Ttulo2"/>
      </w:pPr>
      <w:r w:rsidRPr="00C54AEB">
        <w:br w:type="page"/>
      </w:r>
      <w:r w:rsidRPr="00C54AEB">
        <w:lastRenderedPageBreak/>
        <w:t>ANEXO XVII – PLANILHA OrÇAMENTÁRIA / ORÇAMENTO BASE DA ADMINISTRAÇÃO</w:t>
      </w:r>
    </w:p>
    <w:p w14:paraId="0B2B2078" w14:textId="77777777" w:rsidR="00023B0C" w:rsidRPr="00C54AEB" w:rsidRDefault="00023B0C" w:rsidP="00023B0C">
      <w:pPr>
        <w:autoSpaceDE w:val="0"/>
        <w:autoSpaceDN w:val="0"/>
        <w:adjustRightInd w:val="0"/>
        <w:rPr>
          <w:bCs/>
        </w:rPr>
      </w:pPr>
    </w:p>
    <w:p w14:paraId="10894FE6" w14:textId="77777777" w:rsidR="00023B0C" w:rsidRPr="00C54AEB" w:rsidRDefault="00023B0C" w:rsidP="00023B0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14:paraId="7ECAD5C9" w14:textId="77777777" w:rsidR="00C452B7" w:rsidRDefault="00C452B7"/>
    <w:sectPr w:rsidR="00C452B7" w:rsidSect="00FD48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A249" w14:textId="77777777" w:rsidR="00317049" w:rsidRDefault="00317049" w:rsidP="00023B0C">
      <w:pPr>
        <w:spacing w:line="240" w:lineRule="auto"/>
      </w:pPr>
      <w:r>
        <w:separator/>
      </w:r>
    </w:p>
  </w:endnote>
  <w:endnote w:type="continuationSeparator" w:id="0">
    <w:p w14:paraId="5DC291AE" w14:textId="77777777" w:rsidR="00317049" w:rsidRDefault="00317049" w:rsidP="0002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1C37" w14:textId="77777777" w:rsidR="007A75CC" w:rsidRDefault="007A75CC" w:rsidP="007A75CC">
    <w:pPr>
      <w:pStyle w:val="Rodap"/>
      <w:jc w:val="center"/>
      <w:rPr>
        <w:color w:val="595959"/>
        <w:sz w:val="16"/>
        <w:szCs w:val="16"/>
      </w:rPr>
    </w:pPr>
    <w:r>
      <w:rPr>
        <w:color w:val="595959"/>
        <w:sz w:val="16"/>
        <w:szCs w:val="16"/>
      </w:rPr>
      <w:t>Subsecretaria da Administração Central de Licitações – CELIC RS</w:t>
    </w:r>
  </w:p>
  <w:p w14:paraId="0E3C3B5B" w14:textId="77777777" w:rsidR="007A75CC" w:rsidRDefault="007A75CC" w:rsidP="007A75CC">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A2B5" w14:textId="77777777" w:rsidR="00317049" w:rsidRDefault="00317049" w:rsidP="00023B0C">
      <w:pPr>
        <w:spacing w:line="240" w:lineRule="auto"/>
      </w:pPr>
      <w:r>
        <w:separator/>
      </w:r>
    </w:p>
  </w:footnote>
  <w:footnote w:type="continuationSeparator" w:id="0">
    <w:p w14:paraId="665C8E85" w14:textId="77777777" w:rsidR="00317049" w:rsidRDefault="00317049" w:rsidP="00023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72985" w14:textId="77777777" w:rsidR="00023B0C" w:rsidRPr="007A75CC" w:rsidRDefault="007A75CC" w:rsidP="007A75CC">
    <w:pPr>
      <w:pStyle w:val="Cabealho"/>
      <w:jc w:val="center"/>
    </w:pPr>
    <w:r>
      <w:rPr>
        <w:noProof/>
      </w:rPr>
      <w:drawing>
        <wp:anchor distT="0" distB="0" distL="114300" distR="114300" simplePos="0" relativeHeight="251659264" behindDoc="0" locked="0" layoutInCell="1" allowOverlap="1" wp14:anchorId="7BBD37C9" wp14:editId="25121A73">
          <wp:simplePos x="0" y="0"/>
          <wp:positionH relativeFrom="column">
            <wp:posOffset>5026025</wp:posOffset>
          </wp:positionH>
          <wp:positionV relativeFrom="paragraph">
            <wp:posOffset>-9884</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8D6E24" wp14:editId="46C7360A">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0C"/>
    <w:rsid w:val="00023B0C"/>
    <w:rsid w:val="00033C28"/>
    <w:rsid w:val="001C233C"/>
    <w:rsid w:val="002C66EC"/>
    <w:rsid w:val="00317049"/>
    <w:rsid w:val="004601FC"/>
    <w:rsid w:val="004852F0"/>
    <w:rsid w:val="004E19CD"/>
    <w:rsid w:val="0055673F"/>
    <w:rsid w:val="00602B58"/>
    <w:rsid w:val="006153CD"/>
    <w:rsid w:val="007A75CC"/>
    <w:rsid w:val="00896B83"/>
    <w:rsid w:val="009223AD"/>
    <w:rsid w:val="009A21C8"/>
    <w:rsid w:val="00A133F5"/>
    <w:rsid w:val="00A812FF"/>
    <w:rsid w:val="00B8787A"/>
    <w:rsid w:val="00C452B7"/>
    <w:rsid w:val="00DB234F"/>
    <w:rsid w:val="00E240E4"/>
    <w:rsid w:val="00EE3F95"/>
    <w:rsid w:val="00FD4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CCC0"/>
  <w15:docId w15:val="{34B7076F-BE49-4F16-9814-9D3FC1FB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0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23B0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23B0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023B0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023B0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23B0C"/>
    <w:pPr>
      <w:keepNext/>
      <w:spacing w:after="60"/>
      <w:outlineLvl w:val="4"/>
    </w:pPr>
    <w:rPr>
      <w:b/>
    </w:rPr>
  </w:style>
  <w:style w:type="paragraph" w:styleId="Ttulo6">
    <w:name w:val="heading 6"/>
    <w:basedOn w:val="Normal"/>
    <w:next w:val="Normal"/>
    <w:link w:val="Ttulo6Char"/>
    <w:unhideWhenUsed/>
    <w:qFormat/>
    <w:rsid w:val="00023B0C"/>
    <w:pPr>
      <w:keepNext/>
      <w:outlineLvl w:val="5"/>
    </w:pPr>
    <w:rPr>
      <w:b/>
      <w:lang w:eastAsia="en-US"/>
    </w:rPr>
  </w:style>
  <w:style w:type="paragraph" w:styleId="Ttulo7">
    <w:name w:val="heading 7"/>
    <w:basedOn w:val="Normal"/>
    <w:next w:val="Normal"/>
    <w:link w:val="Ttulo7Char"/>
    <w:uiPriority w:val="99"/>
    <w:qFormat/>
    <w:rsid w:val="00023B0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023B0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023B0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23B0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23B0C"/>
    <w:rPr>
      <w:rFonts w:ascii="Times New Roman" w:hAnsi="Times New Roman" w:cs="Times New Roman"/>
      <w:b/>
      <w:bCs/>
      <w:caps/>
      <w:color w:val="000000"/>
    </w:rPr>
  </w:style>
  <w:style w:type="character" w:customStyle="1" w:styleId="Ttulo3Char">
    <w:name w:val="Título 3 Char"/>
    <w:basedOn w:val="Fontepargpadro"/>
    <w:link w:val="Ttulo3"/>
    <w:qFormat/>
    <w:rsid w:val="00023B0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023B0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023B0C"/>
    <w:rPr>
      <w:rFonts w:ascii="Times New Roman" w:hAnsi="Times New Roman" w:cs="Times New Roman"/>
      <w:b/>
      <w:color w:val="000000"/>
    </w:rPr>
  </w:style>
  <w:style w:type="character" w:customStyle="1" w:styleId="Ttulo6Char">
    <w:name w:val="Título 6 Char"/>
    <w:basedOn w:val="Fontepargpadro"/>
    <w:link w:val="Ttulo6"/>
    <w:qFormat/>
    <w:rsid w:val="00023B0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023B0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023B0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023B0C"/>
    <w:rPr>
      <w:rFonts w:ascii="Arial" w:eastAsia="Times New Roman" w:hAnsi="Arial" w:cs="Arial"/>
      <w:b/>
      <w:i/>
      <w:color w:val="000000"/>
      <w:sz w:val="20"/>
      <w:szCs w:val="20"/>
      <w:lang w:eastAsia="zh-CN"/>
    </w:rPr>
  </w:style>
  <w:style w:type="table" w:customStyle="1" w:styleId="TableNormal">
    <w:name w:val="Table Normal"/>
    <w:rsid w:val="00023B0C"/>
    <w:tblPr>
      <w:tblCellMar>
        <w:top w:w="0" w:type="dxa"/>
        <w:left w:w="0" w:type="dxa"/>
        <w:bottom w:w="0" w:type="dxa"/>
        <w:right w:w="0" w:type="dxa"/>
      </w:tblCellMar>
    </w:tblPr>
  </w:style>
  <w:style w:type="paragraph" w:styleId="Ttulo">
    <w:name w:val="Title"/>
    <w:basedOn w:val="Normal"/>
    <w:next w:val="Normal"/>
    <w:link w:val="TtuloChar"/>
    <w:uiPriority w:val="1"/>
    <w:qFormat/>
    <w:rsid w:val="00023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023B0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023B0C"/>
    <w:pPr>
      <w:spacing w:line="100" w:lineRule="atLeast"/>
      <w:ind w:firstLine="4111"/>
    </w:pPr>
    <w:rPr>
      <w:rFonts w:ascii="Arial" w:hAnsi="Arial" w:cs="Arial"/>
    </w:rPr>
  </w:style>
  <w:style w:type="paragraph" w:customStyle="1" w:styleId="Standard">
    <w:name w:val="Standard"/>
    <w:uiPriority w:val="99"/>
    <w:qFormat/>
    <w:rsid w:val="00023B0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023B0C"/>
    <w:pPr>
      <w:spacing w:before="100" w:beforeAutospacing="1" w:after="100" w:afterAutospacing="1"/>
    </w:pPr>
    <w:rPr>
      <w:color w:val="auto"/>
    </w:rPr>
  </w:style>
  <w:style w:type="character" w:styleId="Hyperlink">
    <w:name w:val="Hyperlink"/>
    <w:basedOn w:val="Fontepargpadro"/>
    <w:unhideWhenUsed/>
    <w:rsid w:val="00023B0C"/>
    <w:rPr>
      <w:color w:val="0000FF"/>
      <w:u w:val="single"/>
    </w:rPr>
  </w:style>
  <w:style w:type="paragraph" w:styleId="Textodebalo">
    <w:name w:val="Balloon Text"/>
    <w:basedOn w:val="Normal"/>
    <w:link w:val="TextodebaloChar"/>
    <w:uiPriority w:val="99"/>
    <w:unhideWhenUsed/>
    <w:qFormat/>
    <w:rsid w:val="00023B0C"/>
    <w:rPr>
      <w:rFonts w:ascii="Tahoma" w:hAnsi="Tahoma" w:cs="Tahoma"/>
      <w:sz w:val="16"/>
      <w:szCs w:val="16"/>
    </w:rPr>
  </w:style>
  <w:style w:type="character" w:customStyle="1" w:styleId="TextodebaloChar">
    <w:name w:val="Texto de balão Char"/>
    <w:basedOn w:val="Fontepargpadro"/>
    <w:link w:val="Textodebalo"/>
    <w:uiPriority w:val="99"/>
    <w:qFormat/>
    <w:rsid w:val="00023B0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023B0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023B0C"/>
    <w:rPr>
      <w:rFonts w:ascii="Times New Roman" w:hAnsi="Times New Roman" w:cs="Times New Roman"/>
      <w:color w:val="000000"/>
    </w:rPr>
  </w:style>
  <w:style w:type="paragraph" w:styleId="Rodap">
    <w:name w:val="footer"/>
    <w:basedOn w:val="Normal"/>
    <w:link w:val="RodapChar"/>
    <w:uiPriority w:val="99"/>
    <w:unhideWhenUsed/>
    <w:qFormat/>
    <w:rsid w:val="00023B0C"/>
    <w:pPr>
      <w:tabs>
        <w:tab w:val="center" w:pos="4252"/>
        <w:tab w:val="right" w:pos="8504"/>
      </w:tabs>
    </w:pPr>
  </w:style>
  <w:style w:type="character" w:customStyle="1" w:styleId="RodapChar">
    <w:name w:val="Rodapé Char"/>
    <w:basedOn w:val="Fontepargpadro"/>
    <w:link w:val="Rodap"/>
    <w:uiPriority w:val="99"/>
    <w:qFormat/>
    <w:rsid w:val="00023B0C"/>
    <w:rPr>
      <w:rFonts w:ascii="Times New Roman" w:hAnsi="Times New Roman" w:cs="Times New Roman"/>
      <w:color w:val="000000"/>
    </w:rPr>
  </w:style>
  <w:style w:type="character" w:styleId="nfase">
    <w:name w:val="Emphasis"/>
    <w:basedOn w:val="Fontepargpadro"/>
    <w:uiPriority w:val="20"/>
    <w:qFormat/>
    <w:rsid w:val="00023B0C"/>
    <w:rPr>
      <w:i/>
      <w:iCs/>
    </w:rPr>
  </w:style>
  <w:style w:type="character" w:customStyle="1" w:styleId="MenoPendente1">
    <w:name w:val="Menção Pendente1"/>
    <w:basedOn w:val="Fontepargpadro"/>
    <w:uiPriority w:val="99"/>
    <w:semiHidden/>
    <w:unhideWhenUsed/>
    <w:rsid w:val="00023B0C"/>
    <w:rPr>
      <w:color w:val="605E5C"/>
      <w:shd w:val="clear" w:color="auto" w:fill="E1DFDD"/>
    </w:rPr>
  </w:style>
  <w:style w:type="paragraph" w:styleId="Subttulo">
    <w:name w:val="Subtitle"/>
    <w:basedOn w:val="Normal"/>
    <w:next w:val="Normal"/>
    <w:link w:val="SubttuloChar"/>
    <w:uiPriority w:val="11"/>
    <w:qFormat/>
    <w:rsid w:val="00023B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23B0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023B0C"/>
    <w:rPr>
      <w:sz w:val="24"/>
    </w:rPr>
  </w:style>
  <w:style w:type="character" w:customStyle="1" w:styleId="WW8Num8z0">
    <w:name w:val="WW8Num8z0"/>
    <w:qFormat/>
    <w:rsid w:val="00023B0C"/>
    <w:rPr>
      <w:sz w:val="24"/>
    </w:rPr>
  </w:style>
  <w:style w:type="character" w:customStyle="1" w:styleId="Fontepargpadro2">
    <w:name w:val="Fonte parág. padrão2"/>
    <w:qFormat/>
    <w:rsid w:val="00023B0C"/>
  </w:style>
  <w:style w:type="character" w:customStyle="1" w:styleId="CharChar22">
    <w:name w:val="Char Char22"/>
    <w:qFormat/>
    <w:rsid w:val="00023B0C"/>
    <w:rPr>
      <w:rFonts w:ascii="Times New Roman" w:eastAsia="Times New Roman" w:hAnsi="Times New Roman" w:cs="Times New Roman"/>
      <w:b/>
      <w:bCs/>
      <w:sz w:val="24"/>
      <w:szCs w:val="24"/>
    </w:rPr>
  </w:style>
  <w:style w:type="character" w:customStyle="1" w:styleId="CharChar21">
    <w:name w:val="Char Char21"/>
    <w:qFormat/>
    <w:rsid w:val="00023B0C"/>
    <w:rPr>
      <w:rFonts w:ascii="Times New Roman" w:eastAsia="Times New Roman" w:hAnsi="Times New Roman" w:cs="Times New Roman"/>
      <w:b/>
      <w:bCs/>
      <w:sz w:val="24"/>
      <w:szCs w:val="24"/>
    </w:rPr>
  </w:style>
  <w:style w:type="character" w:customStyle="1" w:styleId="CharChar20">
    <w:name w:val="Char Char20"/>
    <w:qFormat/>
    <w:rsid w:val="00023B0C"/>
    <w:rPr>
      <w:rFonts w:ascii="Times New Roman" w:eastAsia="Times New Roman" w:hAnsi="Times New Roman" w:cs="Times New Roman"/>
      <w:b/>
      <w:bCs/>
      <w:sz w:val="24"/>
      <w:szCs w:val="24"/>
    </w:rPr>
  </w:style>
  <w:style w:type="character" w:customStyle="1" w:styleId="CharChar19">
    <w:name w:val="Char Char19"/>
    <w:qFormat/>
    <w:rsid w:val="00023B0C"/>
    <w:rPr>
      <w:rFonts w:ascii="Times New Roman" w:eastAsia="Times New Roman" w:hAnsi="Times New Roman" w:cs="Times New Roman"/>
      <w:b/>
      <w:bCs/>
      <w:sz w:val="24"/>
      <w:szCs w:val="24"/>
    </w:rPr>
  </w:style>
  <w:style w:type="character" w:customStyle="1" w:styleId="CharChar18">
    <w:name w:val="Char Char18"/>
    <w:qFormat/>
    <w:rsid w:val="00023B0C"/>
    <w:rPr>
      <w:rFonts w:ascii="Times New Roman" w:eastAsia="Times New Roman" w:hAnsi="Times New Roman" w:cs="Times New Roman"/>
      <w:b/>
      <w:color w:val="000000"/>
      <w:sz w:val="24"/>
      <w:szCs w:val="20"/>
    </w:rPr>
  </w:style>
  <w:style w:type="character" w:customStyle="1" w:styleId="CharChar17">
    <w:name w:val="Char Char17"/>
    <w:qFormat/>
    <w:rsid w:val="00023B0C"/>
    <w:rPr>
      <w:rFonts w:ascii="Times New Roman" w:eastAsia="Times New Roman" w:hAnsi="Times New Roman" w:cs="Times New Roman"/>
      <w:b/>
      <w:i/>
      <w:color w:val="000000"/>
      <w:szCs w:val="20"/>
    </w:rPr>
  </w:style>
  <w:style w:type="character" w:customStyle="1" w:styleId="CharChar16">
    <w:name w:val="Char Char16"/>
    <w:qFormat/>
    <w:rsid w:val="00023B0C"/>
    <w:rPr>
      <w:rFonts w:ascii="Times New Roman" w:eastAsia="Times New Roman" w:hAnsi="Times New Roman" w:cs="Times New Roman"/>
      <w:b/>
      <w:color w:val="000000"/>
      <w:sz w:val="20"/>
      <w:szCs w:val="20"/>
    </w:rPr>
  </w:style>
  <w:style w:type="character" w:customStyle="1" w:styleId="CharChar15">
    <w:name w:val="Char Char15"/>
    <w:qFormat/>
    <w:rsid w:val="00023B0C"/>
    <w:rPr>
      <w:rFonts w:ascii="Times New Roman" w:eastAsia="Times New Roman" w:hAnsi="Times New Roman" w:cs="Times New Roman"/>
      <w:b/>
      <w:i/>
      <w:color w:val="000000"/>
      <w:sz w:val="20"/>
      <w:szCs w:val="20"/>
    </w:rPr>
  </w:style>
  <w:style w:type="character" w:customStyle="1" w:styleId="CharChar14">
    <w:name w:val="Char Char14"/>
    <w:qFormat/>
    <w:rsid w:val="00023B0C"/>
    <w:rPr>
      <w:rFonts w:ascii="Arial" w:eastAsia="Times New Roman" w:hAnsi="Arial" w:cs="Times New Roman"/>
      <w:b/>
      <w:i/>
      <w:color w:val="000000"/>
      <w:sz w:val="20"/>
      <w:szCs w:val="20"/>
    </w:rPr>
  </w:style>
  <w:style w:type="character" w:customStyle="1" w:styleId="CharChar13">
    <w:name w:val="Char Char13"/>
    <w:qFormat/>
    <w:rsid w:val="00023B0C"/>
    <w:rPr>
      <w:rFonts w:ascii="Times New Roman" w:eastAsia="Times New Roman" w:hAnsi="Times New Roman" w:cs="Times New Roman"/>
      <w:sz w:val="24"/>
      <w:szCs w:val="24"/>
    </w:rPr>
  </w:style>
  <w:style w:type="character" w:customStyle="1" w:styleId="CharChar12">
    <w:name w:val="Char Char12"/>
    <w:qFormat/>
    <w:rsid w:val="00023B0C"/>
    <w:rPr>
      <w:rFonts w:ascii="Times New Roman" w:eastAsia="Times New Roman" w:hAnsi="Times New Roman" w:cs="Times New Roman"/>
      <w:sz w:val="24"/>
      <w:szCs w:val="24"/>
    </w:rPr>
  </w:style>
  <w:style w:type="character" w:styleId="Nmerodepgina">
    <w:name w:val="page number"/>
    <w:basedOn w:val="Fontepargpadro2"/>
    <w:qFormat/>
    <w:rsid w:val="00023B0C"/>
  </w:style>
  <w:style w:type="character" w:customStyle="1" w:styleId="CharChar11">
    <w:name w:val="Char Char11"/>
    <w:qFormat/>
    <w:rsid w:val="00023B0C"/>
    <w:rPr>
      <w:rFonts w:ascii="Times New Roman" w:eastAsia="Times New Roman" w:hAnsi="Times New Roman" w:cs="Times New Roman"/>
      <w:sz w:val="24"/>
      <w:szCs w:val="20"/>
    </w:rPr>
  </w:style>
  <w:style w:type="character" w:customStyle="1" w:styleId="CharChar10">
    <w:name w:val="Char Char10"/>
    <w:qFormat/>
    <w:rsid w:val="00023B0C"/>
    <w:rPr>
      <w:rFonts w:ascii="Times New Roman" w:eastAsia="Times New Roman" w:hAnsi="Times New Roman" w:cs="Times New Roman"/>
      <w:sz w:val="24"/>
      <w:szCs w:val="24"/>
    </w:rPr>
  </w:style>
  <w:style w:type="character" w:customStyle="1" w:styleId="CharChar9">
    <w:name w:val="Char Char9"/>
    <w:qFormat/>
    <w:rsid w:val="00023B0C"/>
    <w:rPr>
      <w:rFonts w:ascii="Times New Roman" w:eastAsia="Times New Roman" w:hAnsi="Times New Roman" w:cs="Times New Roman"/>
      <w:color w:val="FF0000"/>
      <w:sz w:val="24"/>
      <w:szCs w:val="24"/>
    </w:rPr>
  </w:style>
  <w:style w:type="character" w:customStyle="1" w:styleId="CharChar8">
    <w:name w:val="Char Char8"/>
    <w:qFormat/>
    <w:rsid w:val="00023B0C"/>
    <w:rPr>
      <w:rFonts w:ascii="Times New Roman" w:eastAsia="Times New Roman" w:hAnsi="Times New Roman" w:cs="Times New Roman"/>
      <w:sz w:val="24"/>
      <w:szCs w:val="24"/>
    </w:rPr>
  </w:style>
  <w:style w:type="character" w:customStyle="1" w:styleId="CharChar7">
    <w:name w:val="Char Char7"/>
    <w:qFormat/>
    <w:rsid w:val="00023B0C"/>
    <w:rPr>
      <w:rFonts w:ascii="Times New Roman" w:eastAsia="Times New Roman" w:hAnsi="Times New Roman" w:cs="Times New Roman"/>
      <w:color w:val="000000"/>
      <w:sz w:val="24"/>
      <w:szCs w:val="20"/>
    </w:rPr>
  </w:style>
  <w:style w:type="character" w:customStyle="1" w:styleId="LinkdaInternet">
    <w:name w:val="Link da Internet"/>
    <w:rsid w:val="00023B0C"/>
    <w:rPr>
      <w:color w:val="0000FF"/>
      <w:u w:val="single"/>
    </w:rPr>
  </w:style>
  <w:style w:type="character" w:customStyle="1" w:styleId="CharChar6">
    <w:name w:val="Char Char6"/>
    <w:qFormat/>
    <w:rsid w:val="00023B0C"/>
    <w:rPr>
      <w:rFonts w:ascii="Tahoma" w:eastAsia="Times New Roman" w:hAnsi="Tahoma" w:cs="Tahoma"/>
      <w:i/>
      <w:color w:val="000000"/>
      <w:sz w:val="24"/>
      <w:szCs w:val="20"/>
      <w:shd w:val="clear" w:color="auto" w:fill="000080"/>
    </w:rPr>
  </w:style>
  <w:style w:type="character" w:customStyle="1" w:styleId="CharChar5">
    <w:name w:val="Char Char5"/>
    <w:qFormat/>
    <w:rsid w:val="00023B0C"/>
    <w:rPr>
      <w:rFonts w:ascii="Times New Roman" w:eastAsia="Times New Roman" w:hAnsi="Times New Roman" w:cs="Times New Roman"/>
      <w:sz w:val="24"/>
      <w:szCs w:val="24"/>
    </w:rPr>
  </w:style>
  <w:style w:type="character" w:customStyle="1" w:styleId="CharChar4">
    <w:name w:val="Char Char4"/>
    <w:qFormat/>
    <w:rsid w:val="00023B0C"/>
    <w:rPr>
      <w:rFonts w:ascii="Times New Roman" w:eastAsia="Times New Roman" w:hAnsi="Times New Roman" w:cs="Times New Roman"/>
      <w:sz w:val="20"/>
      <w:szCs w:val="20"/>
    </w:rPr>
  </w:style>
  <w:style w:type="character" w:customStyle="1" w:styleId="Linkdainternetvisitado">
    <w:name w:val="Link da internet visitado"/>
    <w:rsid w:val="00023B0C"/>
    <w:rPr>
      <w:color w:val="800080"/>
      <w:u w:val="single"/>
    </w:rPr>
  </w:style>
  <w:style w:type="character" w:customStyle="1" w:styleId="CharChar3">
    <w:name w:val="Char Char3"/>
    <w:qFormat/>
    <w:rsid w:val="00023B0C"/>
    <w:rPr>
      <w:rFonts w:ascii="Times New Roman" w:eastAsia="Times New Roman" w:hAnsi="Times New Roman" w:cs="Times New Roman"/>
      <w:sz w:val="20"/>
      <w:szCs w:val="20"/>
    </w:rPr>
  </w:style>
  <w:style w:type="character" w:customStyle="1" w:styleId="CharChar2">
    <w:name w:val="Char Char2"/>
    <w:qFormat/>
    <w:rsid w:val="00023B0C"/>
    <w:rPr>
      <w:rFonts w:ascii="Arial" w:eastAsia="Times New Roman" w:hAnsi="Arial" w:cs="Arial"/>
      <w:sz w:val="24"/>
      <w:szCs w:val="20"/>
    </w:rPr>
  </w:style>
  <w:style w:type="character" w:customStyle="1" w:styleId="CharChar1">
    <w:name w:val="Char Char1"/>
    <w:qFormat/>
    <w:rsid w:val="00023B0C"/>
    <w:rPr>
      <w:rFonts w:ascii="Tahoma" w:eastAsia="Times New Roman" w:hAnsi="Tahoma" w:cs="Tahoma"/>
      <w:sz w:val="16"/>
      <w:szCs w:val="16"/>
    </w:rPr>
  </w:style>
  <w:style w:type="character" w:customStyle="1" w:styleId="style41">
    <w:name w:val="style41"/>
    <w:qFormat/>
    <w:rsid w:val="00023B0C"/>
    <w:rPr>
      <w:b/>
      <w:bCs/>
      <w:sz w:val="20"/>
      <w:szCs w:val="20"/>
    </w:rPr>
  </w:style>
  <w:style w:type="character" w:customStyle="1" w:styleId="Refdecomentrio1">
    <w:name w:val="Ref. de comentário1"/>
    <w:qFormat/>
    <w:rsid w:val="00023B0C"/>
    <w:rPr>
      <w:sz w:val="16"/>
      <w:szCs w:val="16"/>
    </w:rPr>
  </w:style>
  <w:style w:type="character" w:customStyle="1" w:styleId="CharChar">
    <w:name w:val="Char Char"/>
    <w:qFormat/>
    <w:rsid w:val="00023B0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023B0C"/>
  </w:style>
  <w:style w:type="character" w:customStyle="1" w:styleId="CorpodetextoChar">
    <w:name w:val="Corpo de texto Char"/>
    <w:basedOn w:val="Fontepargpadro"/>
    <w:link w:val="Corpodetexto"/>
    <w:uiPriority w:val="99"/>
    <w:qFormat/>
    <w:rsid w:val="00023B0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23B0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23B0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023B0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023B0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023B0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023B0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023B0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023B0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023B0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023B0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023B0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023B0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023B0C"/>
    <w:rPr>
      <w:b/>
      <w:bCs/>
      <w:color w:val="auto"/>
      <w:sz w:val="22"/>
    </w:rPr>
  </w:style>
  <w:style w:type="character" w:customStyle="1" w:styleId="AssuntodocomentrioChar1">
    <w:name w:val="Assunto do comentário Char1"/>
    <w:basedOn w:val="TextodecomentrioChar1"/>
    <w:uiPriority w:val="99"/>
    <w:semiHidden/>
    <w:rsid w:val="00023B0C"/>
    <w:rPr>
      <w:rFonts w:ascii="Times New Roman" w:hAnsi="Times New Roman" w:cs="Times New Roman"/>
      <w:b/>
      <w:bCs/>
      <w:color w:val="000000"/>
      <w:sz w:val="20"/>
      <w:szCs w:val="20"/>
    </w:rPr>
  </w:style>
  <w:style w:type="paragraph" w:customStyle="1" w:styleId="Textodecomentrio1">
    <w:name w:val="Texto de comentário1"/>
    <w:basedOn w:val="Normal"/>
    <w:qFormat/>
    <w:rsid w:val="00023B0C"/>
    <w:pPr>
      <w:suppressAutoHyphens/>
      <w:spacing w:line="240" w:lineRule="auto"/>
    </w:pPr>
    <w:rPr>
      <w:rFonts w:eastAsia="Times New Roman"/>
      <w:sz w:val="20"/>
      <w:szCs w:val="20"/>
      <w:lang w:eastAsia="zh-CN"/>
    </w:rPr>
  </w:style>
  <w:style w:type="character" w:styleId="Forte">
    <w:name w:val="Strong"/>
    <w:uiPriority w:val="22"/>
    <w:qFormat/>
    <w:rsid w:val="00023B0C"/>
    <w:rPr>
      <w:b/>
      <w:bCs/>
    </w:rPr>
  </w:style>
  <w:style w:type="character" w:styleId="Refdecomentrio">
    <w:name w:val="annotation reference"/>
    <w:unhideWhenUsed/>
    <w:qFormat/>
    <w:rsid w:val="00023B0C"/>
    <w:rPr>
      <w:sz w:val="16"/>
      <w:szCs w:val="16"/>
    </w:rPr>
  </w:style>
  <w:style w:type="character" w:styleId="TextodoEspaoReservado">
    <w:name w:val="Placeholder Text"/>
    <w:uiPriority w:val="99"/>
    <w:semiHidden/>
    <w:qFormat/>
    <w:rsid w:val="00023B0C"/>
    <w:rPr>
      <w:color w:val="808080"/>
    </w:rPr>
  </w:style>
  <w:style w:type="character" w:customStyle="1" w:styleId="PadroChar">
    <w:name w:val="Padrão Char"/>
    <w:link w:val="Padro"/>
    <w:qFormat/>
    <w:rsid w:val="00023B0C"/>
    <w:rPr>
      <w:rFonts w:ascii="Calibri" w:eastAsia="Calibri" w:hAnsi="Calibri" w:cs="Times New Roman"/>
      <w:color w:val="00000A"/>
    </w:rPr>
  </w:style>
  <w:style w:type="paragraph" w:customStyle="1" w:styleId="Padro">
    <w:name w:val="Padrão"/>
    <w:link w:val="PadroChar"/>
    <w:qFormat/>
    <w:rsid w:val="00023B0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023B0C"/>
    <w:rPr>
      <w:rFonts w:cs="Mangal"/>
    </w:rPr>
  </w:style>
  <w:style w:type="paragraph" w:styleId="Legenda">
    <w:name w:val="caption"/>
    <w:basedOn w:val="Normal"/>
    <w:next w:val="Normal"/>
    <w:uiPriority w:val="99"/>
    <w:qFormat/>
    <w:rsid w:val="00023B0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023B0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023B0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023B0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023B0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023B0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023B0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023B0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023B0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023B0C"/>
    <w:pPr>
      <w:suppressAutoHyphens/>
      <w:spacing w:line="240" w:lineRule="auto"/>
    </w:pPr>
    <w:rPr>
      <w:rFonts w:eastAsia="Times New Roman"/>
      <w:sz w:val="24"/>
      <w:szCs w:val="20"/>
      <w:lang w:eastAsia="zh-CN"/>
    </w:rPr>
  </w:style>
  <w:style w:type="paragraph" w:customStyle="1" w:styleId="c3">
    <w:name w:val="c3"/>
    <w:basedOn w:val="Normal"/>
    <w:uiPriority w:val="99"/>
    <w:qFormat/>
    <w:rsid w:val="00023B0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023B0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023B0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023B0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023B0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023B0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023B0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023B0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023B0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023B0C"/>
    <w:pPr>
      <w:widowControl w:val="0"/>
      <w:spacing w:before="80" w:line="276" w:lineRule="auto"/>
    </w:pPr>
    <w:rPr>
      <w:b/>
      <w:bCs/>
    </w:rPr>
  </w:style>
  <w:style w:type="paragraph" w:customStyle="1" w:styleId="TextosemFormatao1">
    <w:name w:val="Texto sem Formatação1"/>
    <w:basedOn w:val="Normal"/>
    <w:uiPriority w:val="99"/>
    <w:qFormat/>
    <w:rsid w:val="00023B0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023B0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023B0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023B0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023B0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023B0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023B0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023B0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023B0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023B0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023B0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023B0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023B0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023B0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023B0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023B0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023B0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023B0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023B0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023B0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023B0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023B0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023B0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023B0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023B0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023B0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023B0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023B0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023B0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023B0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023B0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023B0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023B0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023B0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023B0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023B0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023B0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023B0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023B0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023B0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023B0C"/>
    <w:rPr>
      <w:rFonts w:ascii="Tahoma" w:eastAsia="Times New Roman" w:hAnsi="Tahoma" w:cs="Tahoma"/>
      <w:sz w:val="16"/>
      <w:szCs w:val="16"/>
      <w:lang w:eastAsia="zh-CN"/>
    </w:rPr>
  </w:style>
  <w:style w:type="paragraph" w:styleId="PargrafodaLista">
    <w:name w:val="List Paragraph"/>
    <w:basedOn w:val="Normal"/>
    <w:uiPriority w:val="34"/>
    <w:qFormat/>
    <w:rsid w:val="00023B0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023B0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023B0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023B0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023B0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023B0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023B0C"/>
    <w:pPr>
      <w:jc w:val="center"/>
    </w:pPr>
    <w:rPr>
      <w:b/>
      <w:bCs/>
    </w:rPr>
  </w:style>
  <w:style w:type="paragraph" w:customStyle="1" w:styleId="texto">
    <w:name w:val="texto"/>
    <w:basedOn w:val="Normal"/>
    <w:uiPriority w:val="99"/>
    <w:qFormat/>
    <w:rsid w:val="00023B0C"/>
    <w:pPr>
      <w:spacing w:line="240" w:lineRule="auto"/>
    </w:pPr>
    <w:rPr>
      <w:rFonts w:eastAsia="Times New Roman"/>
      <w:sz w:val="24"/>
      <w:szCs w:val="24"/>
    </w:rPr>
  </w:style>
  <w:style w:type="paragraph" w:customStyle="1" w:styleId="Default0">
    <w:name w:val="Default"/>
    <w:uiPriority w:val="99"/>
    <w:qFormat/>
    <w:rsid w:val="00023B0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023B0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023B0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023B0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023B0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023B0C"/>
    <w:rPr>
      <w:color w:val="800080"/>
      <w:u w:val="single"/>
    </w:rPr>
  </w:style>
  <w:style w:type="paragraph" w:customStyle="1" w:styleId="TableParagraph">
    <w:name w:val="Table Paragraph"/>
    <w:basedOn w:val="Normal"/>
    <w:uiPriority w:val="1"/>
    <w:qFormat/>
    <w:rsid w:val="00023B0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023B0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023B0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023B0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023B0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023B0C"/>
  </w:style>
  <w:style w:type="paragraph" w:styleId="Corpodetexto2">
    <w:name w:val="Body Text 2"/>
    <w:basedOn w:val="Normal"/>
    <w:link w:val="Corpodetexto2Char"/>
    <w:uiPriority w:val="99"/>
    <w:semiHidden/>
    <w:unhideWhenUsed/>
    <w:rsid w:val="00023B0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023B0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023B0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023B0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023B0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023B0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023B0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023B0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023B0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023B0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023B0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023B0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023B0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023B0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023B0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023B0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023B0C"/>
    <w:pPr>
      <w:numPr>
        <w:ilvl w:val="2"/>
      </w:numPr>
      <w:ind w:left="502" w:hanging="360"/>
    </w:pPr>
    <w:rPr>
      <w:rFonts w:cs="Arial"/>
      <w:b/>
    </w:rPr>
  </w:style>
  <w:style w:type="paragraph" w:customStyle="1" w:styleId="Nivel3">
    <w:name w:val="Nivel 3"/>
    <w:basedOn w:val="Nivel2"/>
    <w:uiPriority w:val="99"/>
    <w:qFormat/>
    <w:rsid w:val="00023B0C"/>
    <w:pPr>
      <w:numPr>
        <w:ilvl w:val="0"/>
        <w:numId w:val="0"/>
      </w:numPr>
      <w:ind w:left="1224" w:hanging="504"/>
    </w:pPr>
    <w:rPr>
      <w:rFonts w:cs="Arial"/>
      <w:color w:val="000000"/>
    </w:rPr>
  </w:style>
  <w:style w:type="character" w:customStyle="1" w:styleId="Nivel4Char">
    <w:name w:val="Nivel 4 Char"/>
    <w:basedOn w:val="Fontepargpadro"/>
    <w:link w:val="Nivel4"/>
    <w:locked/>
    <w:rsid w:val="00023B0C"/>
    <w:rPr>
      <w:rFonts w:ascii="Ecofont_Spranq_eco_Sans" w:eastAsia="Arial Unicode MS" w:hAnsi="Ecofont_Spranq_eco_Sans" w:cs="Arial"/>
      <w:sz w:val="20"/>
      <w:szCs w:val="20"/>
    </w:rPr>
  </w:style>
  <w:style w:type="paragraph" w:customStyle="1" w:styleId="Nivel4">
    <w:name w:val="Nivel 4"/>
    <w:basedOn w:val="Nivel3"/>
    <w:link w:val="Nivel4Char"/>
    <w:qFormat/>
    <w:rsid w:val="00023B0C"/>
    <w:pPr>
      <w:numPr>
        <w:ilvl w:val="3"/>
      </w:numPr>
      <w:ind w:left="1224" w:hanging="504"/>
    </w:pPr>
    <w:rPr>
      <w:color w:val="auto"/>
    </w:rPr>
  </w:style>
  <w:style w:type="character" w:customStyle="1" w:styleId="Nivel5Char">
    <w:name w:val="Nivel 5 Char"/>
    <w:basedOn w:val="Nivel4Char"/>
    <w:link w:val="Nivel5"/>
    <w:locked/>
    <w:rsid w:val="00023B0C"/>
    <w:rPr>
      <w:rFonts w:ascii="Ecofont_Spranq_eco_Sans" w:eastAsia="Arial Unicode MS" w:hAnsi="Ecofont_Spranq_eco_Sans" w:cs="Arial"/>
      <w:sz w:val="20"/>
      <w:szCs w:val="20"/>
    </w:rPr>
  </w:style>
  <w:style w:type="paragraph" w:customStyle="1" w:styleId="Nivel5">
    <w:name w:val="Nivel 5"/>
    <w:basedOn w:val="Nivel4"/>
    <w:link w:val="Nivel5Char"/>
    <w:qFormat/>
    <w:rsid w:val="00023B0C"/>
    <w:pPr>
      <w:numPr>
        <w:ilvl w:val="4"/>
      </w:numPr>
      <w:ind w:left="2496" w:hanging="1080"/>
    </w:pPr>
  </w:style>
  <w:style w:type="paragraph" w:customStyle="1" w:styleId="Ttulo20">
    <w:name w:val="Título2"/>
    <w:basedOn w:val="Normal"/>
    <w:next w:val="Corpodetexto"/>
    <w:uiPriority w:val="99"/>
    <w:rsid w:val="00023B0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023B0C"/>
  </w:style>
  <w:style w:type="character" w:customStyle="1" w:styleId="reference">
    <w:name w:val="reference"/>
    <w:rsid w:val="00023B0C"/>
    <w:rPr>
      <w:b w:val="0"/>
      <w:bCs w:val="0"/>
      <w:caps w:val="0"/>
      <w:color w:val="FF0000"/>
      <w:sz w:val="19"/>
      <w:szCs w:val="19"/>
    </w:rPr>
  </w:style>
  <w:style w:type="character" w:customStyle="1" w:styleId="identificador6">
    <w:name w:val="identificador6"/>
    <w:basedOn w:val="Fontepargpadro"/>
    <w:rsid w:val="00023B0C"/>
  </w:style>
  <w:style w:type="character" w:customStyle="1" w:styleId="WW-CaracteresdeNotadeRodap121">
    <w:name w:val="WW-Caracteres de Nota de Rodapé121"/>
    <w:rsid w:val="00023B0C"/>
    <w:rPr>
      <w:vertAlign w:val="superscript"/>
    </w:rPr>
  </w:style>
  <w:style w:type="character" w:customStyle="1" w:styleId="Manoel">
    <w:name w:val="Manoel"/>
    <w:qFormat/>
    <w:rsid w:val="00023B0C"/>
    <w:rPr>
      <w:rFonts w:ascii="Arial" w:hAnsi="Arial" w:cs="Arial" w:hint="default"/>
      <w:color w:val="7030A0"/>
      <w:sz w:val="20"/>
    </w:rPr>
  </w:style>
  <w:style w:type="character" w:customStyle="1" w:styleId="WW8Num1z1">
    <w:name w:val="WW8Num1z1"/>
    <w:rsid w:val="00023B0C"/>
    <w:rPr>
      <w:rFonts w:ascii="Courier New" w:hAnsi="Courier New" w:cs="Courier New" w:hint="default"/>
    </w:rPr>
  </w:style>
  <w:style w:type="paragraph" w:customStyle="1" w:styleId="artart">
    <w:name w:val="artart"/>
    <w:basedOn w:val="Padro"/>
    <w:rsid w:val="00023B0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023B0C"/>
    <w:rPr>
      <w:i/>
      <w:iCs/>
    </w:rPr>
  </w:style>
  <w:style w:type="character" w:customStyle="1" w:styleId="highlight">
    <w:name w:val="highlight"/>
    <w:qFormat/>
    <w:rsid w:val="00023B0C"/>
  </w:style>
  <w:style w:type="paragraph" w:customStyle="1" w:styleId="Recuodecorpodetexto22">
    <w:name w:val="Recuo de corpo de texto 22"/>
    <w:basedOn w:val="Normal"/>
    <w:rsid w:val="00023B0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023B0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023B0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023B0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02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784-1999?Open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planalto.gov.br/legislacao"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82</Pages>
  <Words>25001</Words>
  <Characters>135011</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5</cp:revision>
  <dcterms:created xsi:type="dcterms:W3CDTF">2021-08-24T12:23:00Z</dcterms:created>
  <dcterms:modified xsi:type="dcterms:W3CDTF">2021-12-01T18:56:00Z</dcterms:modified>
</cp:coreProperties>
</file>