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SERVIÇOS TERCEIRIZADOS NÃO CONTINUADOS </w:t>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 </w:t>
      </w:r>
    </w:p>
    <w:p w:rsidR="00000000" w:rsidDel="00000000" w:rsidP="00000000" w:rsidRDefault="00000000" w:rsidRPr="00000000" w14:paraId="00000006">
      <w:pPr>
        <w:spacing w:line="276" w:lineRule="auto"/>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8">
      <w:pPr>
        <w:spacing w:line="276" w:lineRule="auto"/>
        <w:jc w:val="cente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 (se for o caso)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RELATIVA DE LICITANTE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C">
      <w:pPr>
        <w:jc w:val="center"/>
        <w:rPr>
          <w:b w:val="1"/>
        </w:rPr>
      </w:pPr>
      <w:r w:rsidDel="00000000" w:rsidR="00000000" w:rsidRPr="00000000">
        <w:rPr>
          <w:b w:val="1"/>
          <w:rtl w:val="0"/>
        </w:rPr>
        <w:t xml:space="preserve">SERVIÇOS TERCEIRIZADOS NÃO CONTINUADOS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r w:rsidDel="00000000" w:rsidR="00000000" w:rsidRPr="00000000">
        <w:rPr>
          <w:rtl w:val="0"/>
        </w:rPr>
      </w:r>
    </w:p>
    <w:p w:rsidR="00000000" w:rsidDel="00000000" w:rsidP="00000000" w:rsidRDefault="00000000" w:rsidRPr="00000000" w14:paraId="0000002E">
      <w:pPr>
        <w:ind w:right="0"/>
        <w:jc w:val="center"/>
        <w:rPr/>
      </w:pPr>
      <w:r w:rsidDel="00000000" w:rsidR="00000000" w:rsidRPr="00000000">
        <w:rPr>
          <w:rtl w:val="0"/>
        </w:rPr>
      </w:r>
    </w:p>
    <w:p w:rsidR="00000000" w:rsidDel="00000000" w:rsidP="00000000" w:rsidRDefault="00000000" w:rsidRPr="00000000" w14:paraId="0000002F">
      <w:pPr>
        <w:ind w:right="0"/>
        <w:jc w:val="center"/>
        <w:rPr/>
      </w:pPr>
      <w:r w:rsidDel="00000000" w:rsidR="00000000" w:rsidRPr="00000000">
        <w:rPr>
          <w:rtl w:val="0"/>
        </w:rPr>
      </w:r>
    </w:p>
    <w:p w:rsidR="00000000" w:rsidDel="00000000" w:rsidP="00000000" w:rsidRDefault="00000000" w:rsidRPr="00000000" w14:paraId="00000030">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 torna público que realizará licitação, </w:t>
      </w:r>
      <w:r w:rsidDel="00000000" w:rsidR="00000000" w:rsidRPr="00000000">
        <w:rPr>
          <w:b w:val="1"/>
          <w:color w:val="000000"/>
          <w:rtl w:val="0"/>
        </w:rPr>
        <w:t xml:space="preserve">na modalidade PREGÃO ELETRÔNICO, tipo de licitação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1">
      <w:pPr>
        <w:ind w:right="0"/>
        <w:rPr>
          <w:b w:val="1"/>
        </w:rPr>
      </w:pPr>
      <w:r w:rsidDel="00000000" w:rsidR="00000000" w:rsidRPr="00000000">
        <w:rPr>
          <w:rtl w:val="0"/>
        </w:rPr>
      </w:r>
    </w:p>
    <w:p w:rsidR="00000000" w:rsidDel="00000000" w:rsidP="00000000" w:rsidRDefault="00000000" w:rsidRPr="00000000" w14:paraId="00000032">
      <w:pPr>
        <w:pStyle w:val="Heading5"/>
        <w:rPr/>
      </w:pPr>
      <w:r w:rsidDel="00000000" w:rsidR="00000000" w:rsidRPr="00000000">
        <w:rPr>
          <w:rtl w:val="0"/>
        </w:rPr>
        <w:t xml:space="preserve">1. DO OBJETO </w:t>
      </w:r>
    </w:p>
    <w:p w:rsidR="00000000" w:rsidDel="00000000" w:rsidP="00000000" w:rsidRDefault="00000000" w:rsidRPr="00000000" w14:paraId="00000033">
      <w:pPr>
        <w:ind w:right="0"/>
        <w:rPr/>
      </w:pPr>
      <w:r w:rsidDel="00000000" w:rsidR="00000000" w:rsidRPr="00000000">
        <w:rPr>
          <w:rtl w:val="0"/>
        </w:rPr>
        <w:t xml:space="preserve">1.1. O objeto da presente licitação visa à contratação de prestação de serviços </w:t>
      </w:r>
      <w:r w:rsidDel="00000000" w:rsidR="00000000" w:rsidRPr="00000000">
        <w:rPr>
          <w:b w:val="1"/>
          <w:rtl w:val="0"/>
        </w:rPr>
        <w:t xml:space="preserve">não continuados sem dedicação exclusiva de mão de obra</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4">
      <w:pPr>
        <w:ind w:right="0"/>
        <w:rPr>
          <w:b w:val="1"/>
        </w:rPr>
      </w:pPr>
      <w:r w:rsidDel="00000000" w:rsidR="00000000" w:rsidRPr="00000000">
        <w:rPr>
          <w:rtl w:val="0"/>
        </w:rPr>
      </w:r>
    </w:p>
    <w:p w:rsidR="00000000" w:rsidDel="00000000" w:rsidP="00000000" w:rsidRDefault="00000000" w:rsidRPr="00000000" w14:paraId="00000035">
      <w:pPr>
        <w:pStyle w:val="Heading5"/>
        <w:rPr/>
      </w:pPr>
      <w:r w:rsidDel="00000000" w:rsidR="00000000" w:rsidRPr="00000000">
        <w:rPr>
          <w:rtl w:val="0"/>
        </w:rPr>
        <w:t xml:space="preserve">2. DA DISPONIBILIZAÇÃO DO EDITAL</w:t>
      </w:r>
    </w:p>
    <w:p w:rsidR="00000000" w:rsidDel="00000000" w:rsidP="00000000" w:rsidRDefault="00000000" w:rsidRPr="00000000" w14:paraId="00000036">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8">
      <w:pPr>
        <w:ind w:right="0"/>
        <w:rPr>
          <w:b w:val="1"/>
        </w:rPr>
      </w:pPr>
      <w:r w:rsidDel="00000000" w:rsidR="00000000" w:rsidRPr="00000000">
        <w:rPr>
          <w:rtl w:val="0"/>
        </w:rPr>
      </w:r>
    </w:p>
    <w:p w:rsidR="00000000" w:rsidDel="00000000" w:rsidP="00000000" w:rsidRDefault="00000000" w:rsidRPr="00000000" w14:paraId="00000039">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A">
      <w:pPr>
        <w:ind w:right="0"/>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B">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rtl w:val="0"/>
        </w:rPr>
        <w:t xml:space="preserve">4. DA PARTICIPAÇÃO</w:t>
      </w:r>
    </w:p>
    <w:p w:rsidR="00000000" w:rsidDel="00000000" w:rsidP="00000000" w:rsidRDefault="00000000" w:rsidRPr="00000000" w14:paraId="0000003E">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3F">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2">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43">
      <w:pPr>
        <w:ind w:right="0"/>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44">
      <w:pPr>
        <w:ind w:right="0"/>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5">
      <w:pPr>
        <w:ind w:right="0"/>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6">
      <w:pPr>
        <w:ind w:right="0"/>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7">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8">
      <w:pPr>
        <w:ind w:right="0"/>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9">
      <w:pPr>
        <w:ind w:right="0"/>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4A">
      <w:pPr>
        <w:ind w:right="0"/>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B">
      <w:pPr>
        <w:ind w:right="0"/>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C">
      <w:pPr>
        <w:ind w:right="0"/>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D">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E">
      <w:pPr>
        <w:ind w:right="0"/>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1">
      <w:pPr>
        <w:ind w:right="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52">
      <w:pPr>
        <w:rPr/>
      </w:pPr>
      <w:bookmarkStart w:colFirst="0" w:colLast="0" w:name="_heading=h.gjdgxs" w:id="0"/>
      <w:bookmarkEnd w:id="0"/>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3">
      <w:pPr>
        <w:ind w:right="0"/>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4">
      <w:pPr>
        <w:ind w:right="0"/>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5">
      <w:pPr>
        <w:ind w:right="0"/>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6">
      <w:pPr>
        <w:ind w:right="0"/>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7">
      <w:pPr>
        <w:ind w:right="0"/>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8">
      <w:pPr>
        <w:ind w:right="0"/>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9">
      <w:pPr>
        <w:ind w:right="0"/>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A">
      <w:pPr>
        <w:ind w:right="0"/>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B">
      <w:pPr>
        <w:ind w:right="0"/>
        <w:rPr>
          <w:b w:val="1"/>
        </w:rPr>
      </w:pPr>
      <w:r w:rsidDel="00000000" w:rsidR="00000000" w:rsidRPr="00000000">
        <w:rPr>
          <w:rtl w:val="0"/>
        </w:rPr>
      </w:r>
    </w:p>
    <w:p w:rsidR="00000000" w:rsidDel="00000000" w:rsidP="00000000" w:rsidRDefault="00000000" w:rsidRPr="00000000" w14:paraId="0000005C">
      <w:pPr>
        <w:pStyle w:val="Heading5"/>
        <w:rPr/>
      </w:pPr>
      <w:r w:rsidDel="00000000" w:rsidR="00000000" w:rsidRPr="00000000">
        <w:rPr>
          <w:rtl w:val="0"/>
        </w:rPr>
        <w:t xml:space="preserve">6. DO CREDENCIAMENTO</w:t>
      </w:r>
    </w:p>
    <w:p w:rsidR="00000000" w:rsidDel="00000000" w:rsidP="00000000" w:rsidRDefault="00000000" w:rsidRPr="00000000" w14:paraId="0000005D">
      <w:pPr>
        <w:ind w:right="0"/>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5E">
      <w:pPr>
        <w:ind w:right="0"/>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5F">
      <w:pPr>
        <w:ind w:right="0"/>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0">
      <w:pPr>
        <w:ind w:right="0"/>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1">
      <w:pPr>
        <w:ind w:right="0"/>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2">
      <w:pPr>
        <w:ind w:right="0"/>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3">
      <w:pPr>
        <w:ind w:right="0"/>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4">
      <w:pPr>
        <w:ind w:right="0"/>
        <w:rPr>
          <w:b w:val="1"/>
        </w:rPr>
      </w:pPr>
      <w:r w:rsidDel="00000000" w:rsidR="00000000" w:rsidRPr="00000000">
        <w:rPr>
          <w:rtl w:val="0"/>
        </w:rPr>
      </w:r>
    </w:p>
    <w:p w:rsidR="00000000" w:rsidDel="00000000" w:rsidP="00000000" w:rsidRDefault="00000000" w:rsidRPr="00000000" w14:paraId="00000065">
      <w:pPr>
        <w:pStyle w:val="Heading5"/>
        <w:rPr/>
      </w:pPr>
      <w:r w:rsidDel="00000000" w:rsidR="00000000" w:rsidRPr="00000000">
        <w:rPr>
          <w:rtl w:val="0"/>
        </w:rPr>
        <w:t xml:space="preserve">7. DA PROPOSTA DE PREÇOS</w:t>
      </w:r>
    </w:p>
    <w:p w:rsidR="00000000" w:rsidDel="00000000" w:rsidP="00000000" w:rsidRDefault="00000000" w:rsidRPr="00000000" w14:paraId="00000066">
      <w:pPr>
        <w:ind w:right="0"/>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67">
      <w:pPr>
        <w:ind w:right="0"/>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68">
      <w:pPr>
        <w:ind w:right="0"/>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69">
      <w:pPr>
        <w:ind w:right="0"/>
        <w:rPr/>
      </w:pPr>
      <w:r w:rsidDel="00000000" w:rsidR="00000000" w:rsidRPr="00000000">
        <w:rPr>
          <w:rtl w:val="0"/>
        </w:rPr>
        <w:t xml:space="preserve">7.3. Os licitantes deverão consignar o valor da proposta, conforme indicado no </w:t>
      </w:r>
      <w:r w:rsidDel="00000000" w:rsidR="00000000" w:rsidRPr="00000000">
        <w:rPr>
          <w:b w:val="1"/>
          <w:rtl w:val="0"/>
        </w:rPr>
        <w:t xml:space="preserve">Anexo I – FOLHA DE DADOS (CGL 7.3)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A">
      <w:pPr>
        <w:ind w:right="0"/>
        <w:rPr/>
      </w:pPr>
      <w:r w:rsidDel="00000000" w:rsidR="00000000" w:rsidRPr="00000000">
        <w:rPr>
          <w:rtl w:val="0"/>
        </w:rPr>
        <w:t xml:space="preserve">7.4. As propostas encaminhadas por Cooperativas de Trabalho não terão qualquer tipo de acréscimo para fins de julgamento. </w:t>
      </w:r>
    </w:p>
    <w:p w:rsidR="00000000" w:rsidDel="00000000" w:rsidP="00000000" w:rsidRDefault="00000000" w:rsidRPr="00000000" w14:paraId="0000006B">
      <w:pPr>
        <w:ind w:right="0"/>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6C">
      <w:pPr>
        <w:ind w:right="0"/>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D">
      <w:pPr>
        <w:ind w:right="0"/>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6E">
      <w:pPr>
        <w:ind w:right="0"/>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6F">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0">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1">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2">
      <w:pPr>
        <w:ind w:right="0"/>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3">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4">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5">
      <w:pPr>
        <w:ind w:right="0"/>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6">
      <w:pPr>
        <w:ind w:right="0"/>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7">
      <w:pPr>
        <w:ind w:right="0"/>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8">
      <w:pPr>
        <w:ind w:right="0"/>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79">
      <w:pPr>
        <w:ind w:right="0"/>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A">
      <w:pPr>
        <w:ind w:right="0"/>
        <w:rPr/>
      </w:pPr>
      <w:r w:rsidDel="00000000" w:rsidR="00000000" w:rsidRPr="00000000">
        <w:rPr>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B">
      <w:pPr>
        <w:ind w:right="0"/>
        <w:rPr/>
      </w:pPr>
      <w:r w:rsidDel="00000000" w:rsidR="00000000" w:rsidRPr="00000000">
        <w:rPr>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C">
      <w:pPr>
        <w:ind w:right="0"/>
        <w:rPr/>
      </w:pPr>
      <w:r w:rsidDel="00000000" w:rsidR="00000000" w:rsidRPr="00000000">
        <w:rPr>
          <w:rtl w:val="0"/>
        </w:rPr>
        <w:t xml:space="preserve">7.16. As propostas ficarão disponíveis no sistema eletrônico. </w:t>
      </w:r>
    </w:p>
    <w:p w:rsidR="00000000" w:rsidDel="00000000" w:rsidP="00000000" w:rsidRDefault="00000000" w:rsidRPr="00000000" w14:paraId="0000007D">
      <w:pPr>
        <w:ind w:right="0"/>
        <w:rPr>
          <w:b w:val="1"/>
        </w:rPr>
      </w:pPr>
      <w:r w:rsidDel="00000000" w:rsidR="00000000" w:rsidRPr="00000000">
        <w:rPr>
          <w:rtl w:val="0"/>
        </w:rPr>
      </w:r>
    </w:p>
    <w:p w:rsidR="00000000" w:rsidDel="00000000" w:rsidP="00000000" w:rsidRDefault="00000000" w:rsidRPr="00000000" w14:paraId="0000007E">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7F">
      <w:pPr>
        <w:ind w:right="0"/>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80">
      <w:pPr>
        <w:ind w:right="0"/>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1">
      <w:pPr>
        <w:ind w:right="0"/>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2">
      <w:pPr>
        <w:ind w:right="0"/>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3">
      <w:pPr>
        <w:ind w:right="0"/>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4">
      <w:pPr>
        <w:ind w:right="0"/>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5">
      <w:pPr>
        <w:ind w:right="0"/>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6">
      <w:pPr>
        <w:ind w:right="0"/>
        <w:rPr>
          <w:b w:val="1"/>
        </w:rPr>
      </w:pPr>
      <w:r w:rsidDel="00000000" w:rsidR="00000000" w:rsidRPr="00000000">
        <w:rPr>
          <w:rtl w:val="0"/>
        </w:rPr>
      </w:r>
    </w:p>
    <w:p w:rsidR="00000000" w:rsidDel="00000000" w:rsidP="00000000" w:rsidRDefault="00000000" w:rsidRPr="00000000" w14:paraId="00000087">
      <w:pPr>
        <w:pStyle w:val="Heading5"/>
        <w:rPr/>
      </w:pPr>
      <w:r w:rsidDel="00000000" w:rsidR="00000000" w:rsidRPr="00000000">
        <w:rPr>
          <w:rtl w:val="0"/>
        </w:rPr>
        <w:t xml:space="preserve">9. DA REFERÊNCIA DE TEMPO</w:t>
      </w:r>
    </w:p>
    <w:p w:rsidR="00000000" w:rsidDel="00000000" w:rsidP="00000000" w:rsidRDefault="00000000" w:rsidRPr="00000000" w14:paraId="00000088">
      <w:pPr>
        <w:ind w:right="0"/>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9">
      <w:pPr>
        <w:ind w:right="0"/>
        <w:rPr/>
      </w:pPr>
      <w:r w:rsidDel="00000000" w:rsidR="00000000" w:rsidRPr="00000000">
        <w:rPr>
          <w:rtl w:val="0"/>
        </w:rPr>
      </w:r>
    </w:p>
    <w:p w:rsidR="00000000" w:rsidDel="00000000" w:rsidP="00000000" w:rsidRDefault="00000000" w:rsidRPr="00000000" w14:paraId="0000008A">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8B">
      <w:pPr>
        <w:ind w:right="0"/>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C">
      <w:pPr>
        <w:ind w:right="0"/>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D">
      <w:pPr>
        <w:ind w:right="0"/>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8E">
      <w:pPr>
        <w:ind w:right="0"/>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8F">
      <w:pPr>
        <w:ind w:right="0"/>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0">
      <w:pPr>
        <w:ind w:right="0"/>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1">
      <w:pPr>
        <w:ind w:right="0"/>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2">
      <w:pPr>
        <w:ind w:right="0"/>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93">
      <w:pPr>
        <w:ind w:right="0"/>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94">
      <w:pPr>
        <w:ind w:right="0"/>
        <w:rPr/>
      </w:pPr>
      <w:r w:rsidDel="00000000" w:rsidR="00000000" w:rsidRPr="00000000">
        <w:rPr>
          <w:rtl w:val="0"/>
        </w:rPr>
        <w:t xml:space="preserve">10.9. Durante o transcurso da sessão, os licitantes terão informações, em tempo real, do valor do menor lance registrado, mantendo-se em sigilo a identificação da ofertante.</w:t>
      </w:r>
    </w:p>
    <w:p w:rsidR="00000000" w:rsidDel="00000000" w:rsidP="00000000" w:rsidRDefault="00000000" w:rsidRPr="00000000" w14:paraId="00000095">
      <w:pPr>
        <w:ind w:right="0"/>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96">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7">
      <w:pPr>
        <w:ind w:right="0"/>
        <w:rPr/>
      </w:pPr>
      <w:bookmarkStart w:colFirst="0" w:colLast="0" w:name="_heading=h.30j0zll" w:id="1"/>
      <w:bookmarkEnd w:id="1"/>
      <w:r w:rsidDel="00000000" w:rsidR="00000000" w:rsidRPr="00000000">
        <w:rPr>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8">
      <w:pPr>
        <w:ind w:right="0"/>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9">
      <w:pPr>
        <w:ind w:right="0"/>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9A">
      <w:pPr>
        <w:ind w:right="0"/>
        <w:rPr/>
      </w:pPr>
      <w:r w:rsidDel="00000000" w:rsidR="00000000" w:rsidRPr="00000000">
        <w:rPr>
          <w:rtl w:val="0"/>
        </w:rPr>
        <w:t xml:space="preserve">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000000" w:rsidDel="00000000" w:rsidP="00000000" w:rsidRDefault="00000000" w:rsidRPr="00000000" w14:paraId="0000009B">
      <w:pPr>
        <w:ind w:right="0"/>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9C">
      <w:pPr>
        <w:ind w:right="0"/>
        <w:rPr>
          <w:b w:val="1"/>
        </w:rPr>
      </w:pPr>
      <w:r w:rsidDel="00000000" w:rsidR="00000000" w:rsidRPr="00000000">
        <w:rPr>
          <w:rtl w:val="0"/>
        </w:rPr>
      </w:r>
    </w:p>
    <w:p w:rsidR="00000000" w:rsidDel="00000000" w:rsidP="00000000" w:rsidRDefault="00000000" w:rsidRPr="00000000" w14:paraId="0000009D">
      <w:pPr>
        <w:pStyle w:val="Heading5"/>
        <w:rPr/>
      </w:pPr>
      <w:r w:rsidDel="00000000" w:rsidR="00000000" w:rsidRPr="00000000">
        <w:rPr>
          <w:rtl w:val="0"/>
        </w:rPr>
        <w:t xml:space="preserve">11. DA NEGOCIAÇÃO </w:t>
      </w:r>
    </w:p>
    <w:p w:rsidR="00000000" w:rsidDel="00000000" w:rsidP="00000000" w:rsidRDefault="00000000" w:rsidRPr="00000000" w14:paraId="0000009E">
      <w:pPr>
        <w:ind w:right="0"/>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9F">
      <w:pPr>
        <w:ind w:right="0"/>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0">
      <w:pPr>
        <w:ind w:right="0"/>
        <w:rPr>
          <w:b w:val="1"/>
        </w:rPr>
      </w:pPr>
      <w:r w:rsidDel="00000000" w:rsidR="00000000" w:rsidRPr="00000000">
        <w:rPr>
          <w:rtl w:val="0"/>
        </w:rPr>
      </w:r>
    </w:p>
    <w:p w:rsidR="00000000" w:rsidDel="00000000" w:rsidP="00000000" w:rsidRDefault="00000000" w:rsidRPr="00000000" w14:paraId="000000A1">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A3">
      <w:pPr>
        <w:ind w:right="0"/>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4">
      <w:pPr>
        <w:tabs>
          <w:tab w:val="left" w:pos="0"/>
        </w:tabs>
        <w:ind w:right="0"/>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5">
      <w:pPr>
        <w:tabs>
          <w:tab w:val="left" w:pos="0"/>
        </w:tabs>
        <w:ind w:right="0"/>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6">
      <w:pPr>
        <w:tabs>
          <w:tab w:val="left" w:pos="0"/>
        </w:tabs>
        <w:ind w:right="0"/>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7">
      <w:pPr>
        <w:ind w:right="0"/>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8">
      <w:pPr>
        <w:ind w:right="0"/>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A9">
      <w:pPr>
        <w:ind w:right="0"/>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AA">
      <w:pPr>
        <w:ind w:right="0"/>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AB">
      <w:pPr>
        <w:ind w:right="0"/>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AC">
      <w:pPr>
        <w:ind w:right="0"/>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AD">
      <w:pPr>
        <w:ind w:right="0"/>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AE">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AF">
      <w:pPr>
        <w:ind w:right="0"/>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0">
      <w:pPr>
        <w:ind w:right="0"/>
        <w:rPr/>
      </w:pPr>
      <w:r w:rsidDel="00000000" w:rsidR="00000000" w:rsidRPr="00000000">
        <w:rPr>
          <w:rtl w:val="0"/>
        </w:rPr>
        <w:t xml:space="preserve">12.8.2.2. pesquisas em órgãos públicos ou empresas privadas;</w:t>
      </w:r>
    </w:p>
    <w:p w:rsidR="00000000" w:rsidDel="00000000" w:rsidP="00000000" w:rsidRDefault="00000000" w:rsidRPr="00000000" w14:paraId="000000B1">
      <w:pPr>
        <w:ind w:right="0"/>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2">
      <w:pPr>
        <w:ind w:right="0"/>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3">
      <w:pPr>
        <w:ind w:right="0"/>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4">
      <w:pPr>
        <w:ind w:right="0"/>
        <w:rPr/>
      </w:pPr>
      <w:r w:rsidDel="00000000" w:rsidR="00000000" w:rsidRPr="00000000">
        <w:rPr>
          <w:rtl w:val="0"/>
        </w:rPr>
        <w:t xml:space="preserve">12.8.2.6. levantamento de indicadores salariais ou trabalhistas publicados por órgãos de pesquisa;</w:t>
      </w:r>
    </w:p>
    <w:p w:rsidR="00000000" w:rsidDel="00000000" w:rsidP="00000000" w:rsidRDefault="00000000" w:rsidRPr="00000000" w14:paraId="000000B5">
      <w:pPr>
        <w:ind w:right="0"/>
        <w:rPr/>
      </w:pPr>
      <w:r w:rsidDel="00000000" w:rsidR="00000000" w:rsidRPr="00000000">
        <w:rPr>
          <w:rtl w:val="0"/>
        </w:rPr>
        <w:t xml:space="preserve">12.8.2.7. estudos setoriais;</w:t>
      </w:r>
    </w:p>
    <w:p w:rsidR="00000000" w:rsidDel="00000000" w:rsidP="00000000" w:rsidRDefault="00000000" w:rsidRPr="00000000" w14:paraId="000000B6">
      <w:pPr>
        <w:ind w:right="0"/>
        <w:rPr/>
      </w:pPr>
      <w:r w:rsidDel="00000000" w:rsidR="00000000" w:rsidRPr="00000000">
        <w:rPr>
          <w:rtl w:val="0"/>
        </w:rPr>
        <w:t xml:space="preserve">12.8.2.8. consultas às Secretarias de Fazenda Federal, Distrital, Estadual ou Municipal;</w:t>
      </w:r>
    </w:p>
    <w:p w:rsidR="00000000" w:rsidDel="00000000" w:rsidP="00000000" w:rsidRDefault="00000000" w:rsidRPr="00000000" w14:paraId="000000B7">
      <w:pPr>
        <w:ind w:right="0"/>
        <w:rPr/>
      </w:pPr>
      <w:r w:rsidDel="00000000" w:rsidR="00000000" w:rsidRPr="00000000">
        <w:rPr>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B8">
      <w:pPr>
        <w:ind w:right="0"/>
        <w:rPr/>
      </w:pPr>
      <w:r w:rsidDel="00000000" w:rsidR="00000000" w:rsidRPr="00000000">
        <w:rPr>
          <w:rtl w:val="0"/>
        </w:rPr>
        <w:t xml:space="preserve">12.8.2.10. demais verificações que porventura se fizerem necessárias.</w:t>
      </w:r>
    </w:p>
    <w:p w:rsidR="00000000" w:rsidDel="00000000" w:rsidP="00000000" w:rsidRDefault="00000000" w:rsidRPr="00000000" w14:paraId="000000B9">
      <w:pPr>
        <w:ind w:right="0"/>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BA">
      <w:pPr>
        <w:ind w:right="0"/>
        <w:rPr/>
      </w:pPr>
      <w:r w:rsidDel="00000000" w:rsidR="00000000" w:rsidRPr="00000000">
        <w:rPr>
          <w:rtl w:val="0"/>
        </w:rPr>
        <w:t xml:space="preserve">12.9. Será vencedor o licitante que atender a íntegra do Edital e ofertar o menor preço, considerando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BB">
      <w:pPr>
        <w:ind w:right="0"/>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BC">
      <w:pPr>
        <w:ind w:right="0"/>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BD">
      <w:pPr>
        <w:ind w:right="0"/>
        <w:rPr/>
      </w:pPr>
      <w:r w:rsidDel="00000000" w:rsidR="00000000" w:rsidRPr="00000000">
        <w:rPr>
          <w:rtl w:val="0"/>
        </w:rPr>
      </w:r>
    </w:p>
    <w:p w:rsidR="00000000" w:rsidDel="00000000" w:rsidP="00000000" w:rsidRDefault="00000000" w:rsidRPr="00000000" w14:paraId="000000BE">
      <w:pPr>
        <w:pStyle w:val="Heading5"/>
        <w:rPr/>
      </w:pPr>
      <w:r w:rsidDel="00000000" w:rsidR="00000000" w:rsidRPr="00000000">
        <w:rPr>
          <w:rtl w:val="0"/>
        </w:rPr>
        <w:t xml:space="preserve">13. DA HABILITAÇÃO</w:t>
      </w:r>
    </w:p>
    <w:p w:rsidR="00000000" w:rsidDel="00000000" w:rsidP="00000000" w:rsidRDefault="00000000" w:rsidRPr="00000000" w14:paraId="000000BF">
      <w:pPr>
        <w:ind w:right="0"/>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0">
      <w:pPr>
        <w:ind w:right="0"/>
        <w:rPr>
          <w:b w:val="1"/>
        </w:rPr>
      </w:pPr>
      <w:r w:rsidDel="00000000" w:rsidR="00000000" w:rsidRPr="00000000">
        <w:rPr>
          <w:b w:val="1"/>
          <w:rtl w:val="0"/>
        </w:rPr>
        <w:t xml:space="preserve">13.2. Documentos Relativos à Habilitação Jurídica: </w:t>
      </w:r>
    </w:p>
    <w:p w:rsidR="00000000" w:rsidDel="00000000" w:rsidP="00000000" w:rsidRDefault="00000000" w:rsidRPr="00000000" w14:paraId="000000C1">
      <w:pPr>
        <w:ind w:right="0"/>
        <w:rPr/>
      </w:pPr>
      <w:r w:rsidDel="00000000" w:rsidR="00000000" w:rsidRPr="00000000">
        <w:rPr>
          <w:rtl w:val="0"/>
        </w:rPr>
        <w:t xml:space="preserve">13.2.1. cédula de identidade em se tratando de pessoa física;</w:t>
      </w:r>
    </w:p>
    <w:p w:rsidR="00000000" w:rsidDel="00000000" w:rsidP="00000000" w:rsidRDefault="00000000" w:rsidRPr="00000000" w14:paraId="000000C2">
      <w:pPr>
        <w:ind w:right="0"/>
        <w:rPr/>
      </w:pPr>
      <w:r w:rsidDel="00000000" w:rsidR="00000000" w:rsidRPr="00000000">
        <w:rPr>
          <w:rtl w:val="0"/>
        </w:rPr>
        <w:t xml:space="preserve">13.2.2. registro comercial, no caso de empresa individual; </w:t>
      </w:r>
    </w:p>
    <w:p w:rsidR="00000000" w:rsidDel="00000000" w:rsidP="00000000" w:rsidRDefault="00000000" w:rsidRPr="00000000" w14:paraId="000000C3">
      <w:pPr>
        <w:ind w:right="0"/>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4">
      <w:pPr>
        <w:ind w:right="0"/>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5">
      <w:pPr>
        <w:ind w:right="0"/>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6">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C7">
      <w:pPr>
        <w:ind w:right="0"/>
        <w:rPr>
          <w:b w:val="1"/>
        </w:rPr>
      </w:pPr>
      <w:r w:rsidDel="00000000" w:rsidR="00000000" w:rsidRPr="00000000">
        <w:rPr>
          <w:b w:val="1"/>
          <w:rtl w:val="0"/>
        </w:rPr>
        <w:t xml:space="preserve">13.3. Documentos Relativos à Regularidade Fiscal e Trabalhista:</w:t>
      </w:r>
    </w:p>
    <w:p w:rsidR="00000000" w:rsidDel="00000000" w:rsidP="00000000" w:rsidRDefault="00000000" w:rsidRPr="00000000" w14:paraId="000000C8">
      <w:pPr>
        <w:ind w:right="0"/>
        <w:rPr/>
      </w:pPr>
      <w:r w:rsidDel="00000000" w:rsidR="00000000" w:rsidRPr="00000000">
        <w:rPr>
          <w:rtl w:val="0"/>
        </w:rPr>
        <w:t xml:space="preserve">13.3.1. prova de inscrição no Cadastro de Pessoas Físicas (CPF) ou no Cadastro Nacional de Pessoas Jurídicas (CNPJ); </w:t>
      </w:r>
    </w:p>
    <w:p w:rsidR="00000000" w:rsidDel="00000000" w:rsidP="00000000" w:rsidRDefault="00000000" w:rsidRPr="00000000" w14:paraId="000000C9">
      <w:pPr>
        <w:ind w:right="0"/>
        <w:rPr/>
      </w:pPr>
      <w:r w:rsidDel="00000000" w:rsidR="00000000" w:rsidRPr="00000000">
        <w:rPr>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CA">
      <w:pPr>
        <w:ind w:right="0"/>
        <w:rPr/>
      </w:pPr>
      <w:r w:rsidDel="00000000" w:rsidR="00000000" w:rsidRPr="00000000">
        <w:rPr>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B">
      <w:pPr>
        <w:ind w:right="0"/>
        <w:rPr/>
      </w:pPr>
      <w:r w:rsidDel="00000000" w:rsidR="00000000" w:rsidRPr="00000000">
        <w:rPr>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CC">
      <w:pPr>
        <w:ind w:right="0"/>
        <w:rPr/>
      </w:pPr>
      <w:r w:rsidDel="00000000" w:rsidR="00000000" w:rsidRPr="00000000">
        <w:rPr>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CD">
      <w:pPr>
        <w:ind w:right="0"/>
        <w:rPr>
          <w:b w:val="1"/>
        </w:rPr>
      </w:pPr>
      <w:r w:rsidDel="00000000" w:rsidR="00000000" w:rsidRPr="00000000">
        <w:rPr>
          <w:b w:val="1"/>
          <w:rtl w:val="0"/>
        </w:rPr>
        <w:t xml:space="preserve">13.4. Documentos Relativos à Qualificação Técnica:</w:t>
        <w:tab/>
      </w:r>
    </w:p>
    <w:p w:rsidR="00000000" w:rsidDel="00000000" w:rsidP="00000000" w:rsidRDefault="00000000" w:rsidRPr="00000000" w14:paraId="000000CE">
      <w:pPr>
        <w:ind w:right="0"/>
        <w:rPr/>
      </w:pPr>
      <w:r w:rsidDel="00000000" w:rsidR="00000000" w:rsidRPr="00000000">
        <w:rPr>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CF">
      <w:pPr>
        <w:ind w:right="0"/>
        <w:rPr/>
      </w:pPr>
      <w:r w:rsidDel="00000000" w:rsidR="00000000" w:rsidRPr="00000000">
        <w:rPr>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0">
      <w:pPr>
        <w:ind w:right="0"/>
        <w:rPr/>
      </w:pPr>
      <w:r w:rsidDel="00000000" w:rsidR="00000000" w:rsidRPr="00000000">
        <w:rPr>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1">
      <w:pPr>
        <w:ind w:right="0"/>
        <w:rPr>
          <w:b w:val="1"/>
        </w:rPr>
      </w:pPr>
      <w:r w:rsidDel="00000000" w:rsidR="00000000" w:rsidRPr="00000000">
        <w:rPr>
          <w:b w:val="1"/>
          <w:rtl w:val="0"/>
        </w:rPr>
        <w:t xml:space="preserve">13.5. Documentos Relativos à Qualificação Econômico-Financeira:</w:t>
      </w:r>
    </w:p>
    <w:p w:rsidR="00000000" w:rsidDel="00000000" w:rsidP="00000000" w:rsidRDefault="00000000" w:rsidRPr="00000000" w14:paraId="000000D2">
      <w:pPr>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3">
      <w:pPr>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Del="00000000" w:rsidR="00000000" w:rsidRPr="00000000">
        <w:rPr>
          <w:i w:val="1"/>
          <w:rtl w:val="0"/>
        </w:rPr>
        <w:t xml:space="preserve">site </w:t>
      </w:r>
      <w:hyperlink r:id="rId7">
        <w:r w:rsidDel="00000000" w:rsidR="00000000" w:rsidRPr="00000000">
          <w:rPr>
            <w:color w:val="0000ff"/>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D4">
      <w:pPr>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5">
      <w:pPr>
        <w:ind w:right="0"/>
        <w:rPr>
          <w:b w:val="1"/>
        </w:rPr>
      </w:pPr>
      <w:r w:rsidDel="00000000" w:rsidR="00000000" w:rsidRPr="00000000">
        <w:rPr>
          <w:rtl w:val="0"/>
        </w:rPr>
        <w:t xml:space="preserve">13.5.2.2. Nas licitações em que o objeto se destine </w:t>
      </w:r>
      <w:r w:rsidDel="00000000" w:rsidR="00000000" w:rsidRPr="00000000">
        <w:rPr>
          <w:b w:val="1"/>
          <w:rtl w:val="0"/>
        </w:rPr>
        <w:t xml:space="preserve">a locação de materiais</w:t>
      </w:r>
      <w:r w:rsidDel="00000000" w:rsidR="00000000" w:rsidRPr="00000000">
        <w:rPr>
          <w:rtl w:val="0"/>
        </w:rPr>
        <w:t xml:space="preserve">, conforme descrito no item 1.1, o licitante enquadrado como microempresa e empresa de pequeno porte estará dispensado da apresentação do balanço patrimonial e das demonstrações contábeis do último exercício, na forma do art. 3º da Lei estadual n° 13.706/2011.</w:t>
      </w:r>
      <w:r w:rsidDel="00000000" w:rsidR="00000000" w:rsidRPr="00000000">
        <w:rPr>
          <w:rtl w:val="0"/>
        </w:rPr>
      </w:r>
    </w:p>
    <w:p w:rsidR="00000000" w:rsidDel="00000000" w:rsidP="00000000" w:rsidRDefault="00000000" w:rsidRPr="00000000" w14:paraId="000000D6">
      <w:pPr>
        <w:ind w:right="0"/>
        <w:rPr>
          <w:b w:val="1"/>
        </w:rPr>
      </w:pPr>
      <w:r w:rsidDel="00000000" w:rsidR="00000000" w:rsidRPr="00000000">
        <w:rPr>
          <w:b w:val="1"/>
          <w:rtl w:val="0"/>
        </w:rPr>
        <w:t xml:space="preserve">13.6. Documentos Complementares para Habilitação:</w:t>
      </w:r>
    </w:p>
    <w:p w:rsidR="00000000" w:rsidDel="00000000" w:rsidP="00000000" w:rsidRDefault="00000000" w:rsidRPr="00000000" w14:paraId="000000D7">
      <w:pPr>
        <w:ind w:right="0"/>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CGL 4.2.7 e CGL 13.6.1)</w:t>
      </w:r>
      <w:r w:rsidDel="00000000" w:rsidR="00000000" w:rsidRPr="00000000">
        <w:rPr>
          <w:rtl w:val="0"/>
        </w:rPr>
        <w:t xml:space="preserve">.</w:t>
      </w:r>
    </w:p>
    <w:p w:rsidR="00000000" w:rsidDel="00000000" w:rsidP="00000000" w:rsidRDefault="00000000" w:rsidRPr="00000000" w14:paraId="000000D8">
      <w:pPr>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9">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DA">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B">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DC">
      <w:pPr>
        <w:rPr>
          <w:b w:val="1"/>
        </w:rPr>
      </w:pPr>
      <w:r w:rsidDel="00000000" w:rsidR="00000000" w:rsidRPr="00000000">
        <w:rPr>
          <w:b w:val="1"/>
          <w:rtl w:val="0"/>
        </w:rPr>
        <w:t xml:space="preserve">PREGÃO ELETRÔNICO Nº </w:t>
      </w:r>
    </w:p>
    <w:p w:rsidR="00000000" w:rsidDel="00000000" w:rsidP="00000000" w:rsidRDefault="00000000" w:rsidRPr="00000000" w14:paraId="000000DD">
      <w:pPr>
        <w:rPr>
          <w:b w:val="1"/>
        </w:rPr>
      </w:pPr>
      <w:r w:rsidDel="00000000" w:rsidR="00000000" w:rsidRPr="00000000">
        <w:rPr>
          <w:b w:val="1"/>
          <w:rtl w:val="0"/>
        </w:rPr>
        <w:t xml:space="preserve">RAZÃO SOCIAL DO LICITANTE </w:t>
      </w:r>
    </w:p>
    <w:p w:rsidR="00000000" w:rsidDel="00000000" w:rsidP="00000000" w:rsidRDefault="00000000" w:rsidRPr="00000000" w14:paraId="000000DE">
      <w:pPr>
        <w:rPr>
          <w:b w:val="1"/>
        </w:rPr>
      </w:pPr>
      <w:r w:rsidDel="00000000" w:rsidR="00000000" w:rsidRPr="00000000">
        <w:rPr>
          <w:b w:val="1"/>
          <w:rtl w:val="0"/>
        </w:rPr>
        <w:t xml:space="preserve">CNPJ OU DOCUMENTO EQUIVALENTE</w:t>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1">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2">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3">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4">
      <w:pPr>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5">
      <w:pPr>
        <w:ind w:right="0"/>
        <w:rPr/>
      </w:pPr>
      <w:r w:rsidDel="00000000" w:rsidR="00000000" w:rsidRPr="00000000">
        <w:rPr>
          <w:rtl w:val="0"/>
        </w:rPr>
        <w:t xml:space="preserve">13.13.1.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6">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7">
      <w:pPr>
        <w:ind w:right="0"/>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8">
      <w:pPr>
        <w:ind w:right="0"/>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9">
      <w:pPr>
        <w:ind w:right="0"/>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A">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CFE, terão sua validade verificada pelo Pregoeiro no momento da habilitação. </w:t>
      </w:r>
    </w:p>
    <w:p w:rsidR="00000000" w:rsidDel="00000000" w:rsidP="00000000" w:rsidRDefault="00000000" w:rsidRPr="00000000" w14:paraId="000000EB">
      <w:pPr>
        <w:ind w:right="0"/>
        <w:rPr>
          <w:b w:val="1"/>
        </w:rPr>
      </w:pPr>
      <w:r w:rsidDel="00000000" w:rsidR="00000000" w:rsidRPr="00000000">
        <w:rPr>
          <w:rtl w:val="0"/>
        </w:rPr>
      </w:r>
    </w:p>
    <w:p w:rsidR="00000000" w:rsidDel="00000000" w:rsidP="00000000" w:rsidRDefault="00000000" w:rsidRPr="00000000" w14:paraId="000000EC">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ED">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E">
      <w:pPr>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F">
      <w:pPr>
        <w:ind w:right="0"/>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0">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1">
      <w:pPr>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2">
      <w:pPr>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3">
      <w:pPr>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4">
      <w:pPr>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5">
      <w:pPr>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6">
      <w:pPr>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F7">
      <w:pPr>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0F8">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9">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A">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B">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0FC">
      <w:pPr>
        <w:ind w:right="0"/>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D">
      <w:pPr>
        <w:ind w:right="0"/>
        <w:rPr/>
      </w:pPr>
      <w:r w:rsidDel="00000000" w:rsidR="00000000" w:rsidRPr="00000000">
        <w:rPr>
          <w:rtl w:val="0"/>
        </w:rPr>
        <w:t xml:space="preserve">14.4.6. O recurso terá efeito suspensivo.</w:t>
      </w:r>
    </w:p>
    <w:p w:rsidR="00000000" w:rsidDel="00000000" w:rsidP="00000000" w:rsidRDefault="00000000" w:rsidRPr="00000000" w14:paraId="000000FE">
      <w:pPr>
        <w:ind w:right="0"/>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0FF">
      <w:pPr>
        <w:ind w:right="0"/>
        <w:rPr/>
      </w:pPr>
      <w:r w:rsidDel="00000000" w:rsidR="00000000" w:rsidRPr="00000000">
        <w:rPr>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0">
      <w:pPr>
        <w:ind w:right="0"/>
        <w:rPr/>
      </w:pPr>
      <w:r w:rsidDel="00000000" w:rsidR="00000000" w:rsidRPr="00000000">
        <w:rPr>
          <w:rtl w:val="0"/>
        </w:rPr>
      </w:r>
    </w:p>
    <w:p w:rsidR="00000000" w:rsidDel="00000000" w:rsidP="00000000" w:rsidRDefault="00000000" w:rsidRPr="00000000" w14:paraId="00000101">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02">
      <w:pPr>
        <w:ind w:right="0"/>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3">
      <w:pPr>
        <w:ind w:right="0"/>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104">
      <w:pPr>
        <w:ind w:right="0"/>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16. DO TERMO DE CONTRATO</w:t>
      </w:r>
    </w:p>
    <w:p w:rsidR="00000000" w:rsidDel="00000000" w:rsidP="00000000" w:rsidRDefault="00000000" w:rsidRPr="00000000" w14:paraId="00000106">
      <w:pPr>
        <w:ind w:right="0"/>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07">
      <w:pPr>
        <w:ind w:right="0"/>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08">
      <w:pPr>
        <w:ind w:right="0"/>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09">
      <w:pPr>
        <w:ind w:right="0"/>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0A">
      <w:pPr>
        <w:ind w:right="0"/>
        <w:rPr>
          <w:i w:val="1"/>
        </w:rPr>
      </w:pPr>
      <w:r w:rsidDel="00000000" w:rsidR="00000000" w:rsidRPr="00000000">
        <w:rPr>
          <w:rtl w:val="0"/>
        </w:rPr>
        <w:t xml:space="preserve">16.5. O(s) local(is) de execução do(s) serviço(s) será(ão) o(s) previsto(s) no </w:t>
      </w:r>
      <w:r w:rsidDel="00000000" w:rsidR="00000000" w:rsidRPr="00000000">
        <w:rPr>
          <w:b w:val="1"/>
          <w:rtl w:val="0"/>
        </w:rPr>
        <w:t xml:space="preserve">Anexo I – FOLHA DE DADOS (CGL 16.5)</w:t>
      </w:r>
      <w:r w:rsidDel="00000000" w:rsidR="00000000" w:rsidRPr="00000000">
        <w:rPr>
          <w:rtl w:val="0"/>
        </w:rPr>
        <w:t xml:space="preserve">, quando couber.</w:t>
      </w:r>
      <w:r w:rsidDel="00000000" w:rsidR="00000000" w:rsidRPr="00000000">
        <w:rPr>
          <w:rtl w:val="0"/>
        </w:rPr>
      </w:r>
    </w:p>
    <w:p w:rsidR="00000000" w:rsidDel="00000000" w:rsidP="00000000" w:rsidRDefault="00000000" w:rsidRPr="00000000" w14:paraId="0000010B">
      <w:pPr>
        <w:ind w:right="0"/>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0C">
      <w:pPr>
        <w:ind w:right="0"/>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0D">
      <w:pPr>
        <w:ind w:right="0"/>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17. DO PAGAMENTO</w:t>
      </w:r>
    </w:p>
    <w:p w:rsidR="00000000" w:rsidDel="00000000" w:rsidP="00000000" w:rsidRDefault="00000000" w:rsidRPr="00000000" w14:paraId="0000010F">
      <w:pPr>
        <w:ind w:right="0"/>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IV do presente Edital.</w:t>
      </w:r>
    </w:p>
    <w:p w:rsidR="00000000" w:rsidDel="00000000" w:rsidP="00000000" w:rsidRDefault="00000000" w:rsidRPr="00000000" w14:paraId="00000110">
      <w:pPr>
        <w:ind w:right="0"/>
        <w:rPr/>
      </w:pPr>
      <w:r w:rsidDel="00000000" w:rsidR="00000000" w:rsidRPr="00000000">
        <w:rPr>
          <w:rtl w:val="0"/>
        </w:rPr>
      </w:r>
    </w:p>
    <w:p w:rsidR="00000000" w:rsidDel="00000000" w:rsidP="00000000" w:rsidRDefault="00000000" w:rsidRPr="00000000" w14:paraId="00000111">
      <w:pPr>
        <w:pStyle w:val="Heading5"/>
        <w:rPr/>
      </w:pPr>
      <w:r w:rsidDel="00000000" w:rsidR="00000000" w:rsidRPr="00000000">
        <w:rPr>
          <w:rtl w:val="0"/>
        </w:rPr>
        <w:t xml:space="preserve">18. DO REAJUSTE</w:t>
      </w:r>
    </w:p>
    <w:p w:rsidR="00000000" w:rsidDel="00000000" w:rsidP="00000000" w:rsidRDefault="00000000" w:rsidRPr="00000000" w14:paraId="00000112">
      <w:pPr>
        <w:spacing w:line="276" w:lineRule="auto"/>
        <w:rPr/>
      </w:pPr>
      <w:r w:rsidDel="00000000" w:rsidR="00000000" w:rsidRPr="00000000">
        <w:rPr>
          <w:rtl w:val="0"/>
        </w:rPr>
        <w:t xml:space="preserve">18.1. O preço é fixo e irreajustável.</w:t>
      </w:r>
    </w:p>
    <w:p w:rsidR="00000000" w:rsidDel="00000000" w:rsidP="00000000" w:rsidRDefault="00000000" w:rsidRPr="00000000" w14:paraId="00000113">
      <w:pPr>
        <w:ind w:right="0"/>
        <w:rPr>
          <w:b w:val="1"/>
        </w:rPr>
      </w:pPr>
      <w:r w:rsidDel="00000000" w:rsidR="00000000" w:rsidRPr="00000000">
        <w:rPr>
          <w:rtl w:val="0"/>
        </w:rPr>
      </w:r>
    </w:p>
    <w:p w:rsidR="00000000" w:rsidDel="00000000" w:rsidP="00000000" w:rsidRDefault="00000000" w:rsidRPr="00000000" w14:paraId="00000114">
      <w:pPr>
        <w:pStyle w:val="Heading5"/>
        <w:rPr/>
      </w:pPr>
      <w:r w:rsidDel="00000000" w:rsidR="00000000" w:rsidRPr="00000000">
        <w:rPr>
          <w:rtl w:val="0"/>
        </w:rPr>
        <w:t xml:space="preserve">19. DA FONTE DE RECURSOS</w:t>
      </w:r>
    </w:p>
    <w:p w:rsidR="00000000" w:rsidDel="00000000" w:rsidP="00000000" w:rsidRDefault="00000000" w:rsidRPr="00000000" w14:paraId="00000115">
      <w:pPr>
        <w:ind w:right="0"/>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t xml:space="preserve">.</w:t>
      </w:r>
    </w:p>
    <w:p w:rsidR="00000000" w:rsidDel="00000000" w:rsidP="00000000" w:rsidRDefault="00000000" w:rsidRPr="00000000" w14:paraId="00000116">
      <w:pPr>
        <w:ind w:right="0"/>
        <w:rPr>
          <w:b w:val="1"/>
        </w:rPr>
      </w:pPr>
      <w:r w:rsidDel="00000000" w:rsidR="00000000" w:rsidRPr="00000000">
        <w:rPr>
          <w:rtl w:val="0"/>
        </w:rPr>
      </w:r>
    </w:p>
    <w:p w:rsidR="00000000" w:rsidDel="00000000" w:rsidP="00000000" w:rsidRDefault="00000000" w:rsidRPr="00000000" w14:paraId="00000117">
      <w:pPr>
        <w:pStyle w:val="Heading5"/>
        <w:rPr/>
      </w:pPr>
      <w:r w:rsidDel="00000000" w:rsidR="00000000" w:rsidRPr="00000000">
        <w:rPr>
          <w:rtl w:val="0"/>
        </w:rPr>
        <w:t xml:space="preserve">20. DAS OBRIGAÇÕES DO ADJUDICATÁRIO</w:t>
      </w:r>
    </w:p>
    <w:p w:rsidR="00000000" w:rsidDel="00000000" w:rsidP="00000000" w:rsidRDefault="00000000" w:rsidRPr="00000000" w14:paraId="00000118">
      <w:pPr>
        <w:ind w:right="0"/>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19">
      <w:pPr>
        <w:ind w:right="0"/>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A">
      <w:pPr>
        <w:ind w:right="0"/>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1B">
      <w:pPr>
        <w:ind w:right="0"/>
        <w:rPr>
          <w:b w:val="1"/>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21. DA GARANTIA DE EXECUÇÃO</w:t>
      </w:r>
    </w:p>
    <w:p w:rsidR="00000000" w:rsidDel="00000000" w:rsidP="00000000" w:rsidRDefault="00000000" w:rsidRPr="00000000" w14:paraId="0000011D">
      <w:pPr>
        <w:ind w:right="0"/>
        <w:rPr/>
      </w:pPr>
      <w:r w:rsidDel="00000000" w:rsidR="00000000" w:rsidRPr="00000000">
        <w:rPr>
          <w:rtl w:val="0"/>
        </w:rPr>
        <w:t xml:space="preserve">21.1. A garantia de execução do contrato se dará conforme o estabelecido no </w:t>
      </w:r>
      <w:r w:rsidDel="00000000" w:rsidR="00000000" w:rsidRPr="00000000">
        <w:rPr>
          <w:b w:val="1"/>
          <w:rtl w:val="0"/>
        </w:rPr>
        <w:t xml:space="preserve">Anexo I – FOLHA DE DADOS (CGL 21.1)</w:t>
      </w:r>
      <w:r w:rsidDel="00000000" w:rsidR="00000000" w:rsidRPr="00000000">
        <w:rPr>
          <w:rtl w:val="0"/>
        </w:rPr>
        <w:t xml:space="preserve">.</w:t>
      </w:r>
    </w:p>
    <w:p w:rsidR="00000000" w:rsidDel="00000000" w:rsidP="00000000" w:rsidRDefault="00000000" w:rsidRPr="00000000" w14:paraId="0000011E">
      <w:pPr>
        <w:widowControl w:val="0"/>
        <w:ind w:right="0"/>
        <w:rPr>
          <w:b w:val="1"/>
        </w:rPr>
      </w:pPr>
      <w:r w:rsidDel="00000000" w:rsidR="00000000" w:rsidRPr="00000000">
        <w:rPr>
          <w:rtl w:val="0"/>
        </w:rPr>
      </w:r>
    </w:p>
    <w:p w:rsidR="00000000" w:rsidDel="00000000" w:rsidP="00000000" w:rsidRDefault="00000000" w:rsidRPr="00000000" w14:paraId="0000011F">
      <w:pPr>
        <w:pStyle w:val="Heading5"/>
        <w:rPr/>
      </w:pPr>
      <w:r w:rsidDel="00000000" w:rsidR="00000000" w:rsidRPr="00000000">
        <w:rPr>
          <w:rtl w:val="0"/>
        </w:rPr>
        <w:t xml:space="preserve">22. DAS SANÇÕES ADMINISTRATIVAS</w:t>
      </w:r>
    </w:p>
    <w:p w:rsidR="00000000" w:rsidDel="00000000" w:rsidP="00000000" w:rsidRDefault="00000000" w:rsidRPr="00000000" w14:paraId="00000120">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1">
      <w:pPr>
        <w:widowControl w:val="0"/>
        <w:ind w:right="0"/>
        <w:rPr/>
      </w:pPr>
      <w:r w:rsidDel="00000000" w:rsidR="00000000" w:rsidRPr="00000000">
        <w:rPr>
          <w:rtl w:val="0"/>
        </w:rPr>
        <w:t xml:space="preserve">22.1.1. convocado dentro do prazo de validade da sua proposta, não celebrar o contrato;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23">
      <w:pPr>
        <w:widowControl w:val="0"/>
        <w:ind w:right="0"/>
        <w:rPr/>
      </w:pPr>
      <w:r w:rsidDel="00000000" w:rsidR="00000000" w:rsidRPr="00000000">
        <w:rPr>
          <w:rtl w:val="0"/>
        </w:rPr>
        <w:t xml:space="preserve">22.1.3. apresentar documentação falsa;</w:t>
      </w:r>
    </w:p>
    <w:p w:rsidR="00000000" w:rsidDel="00000000" w:rsidP="00000000" w:rsidRDefault="00000000" w:rsidRPr="00000000" w14:paraId="00000124">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25">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26">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27">
      <w:pPr>
        <w:widowControl w:val="0"/>
        <w:ind w:right="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28">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29">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2A">
      <w:pPr>
        <w:widowControl w:val="0"/>
        <w:ind w:right="0"/>
        <w:rPr/>
      </w:pPr>
      <w:r w:rsidDel="00000000" w:rsidR="00000000" w:rsidRPr="00000000">
        <w:rPr>
          <w:rtl w:val="0"/>
        </w:rPr>
        <w:t xml:space="preserve">22.3.1. multa de até 10% sobre o valor da sua proposta inicial; </w:t>
      </w:r>
    </w:p>
    <w:p w:rsidR="00000000" w:rsidDel="00000000" w:rsidP="00000000" w:rsidRDefault="00000000" w:rsidRPr="00000000" w14:paraId="0000012B">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2C">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2D">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2E">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2F">
      <w:pPr>
        <w:widowControl w:val="0"/>
        <w:ind w:right="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0">
      <w:pPr>
        <w:widowControl w:val="0"/>
        <w:ind w:right="0"/>
        <w:rPr/>
      </w:pPr>
      <w:r w:rsidDel="00000000" w:rsidR="00000000" w:rsidRPr="00000000">
        <w:rPr>
          <w:rtl w:val="0"/>
        </w:rPr>
        <w:t xml:space="preserve">22.8. As sanções por atos praticados no decorrer da contratação estão previstas na Cláusula Décima Segunda da Minuta de Contrato. </w:t>
      </w:r>
    </w:p>
    <w:p w:rsidR="00000000" w:rsidDel="00000000" w:rsidP="00000000" w:rsidRDefault="00000000" w:rsidRPr="00000000" w14:paraId="00000131">
      <w:pPr>
        <w:ind w:right="0"/>
        <w:rPr>
          <w:b w:val="1"/>
        </w:rPr>
      </w:pPr>
      <w:r w:rsidDel="00000000" w:rsidR="00000000" w:rsidRPr="00000000">
        <w:rPr>
          <w:rtl w:val="0"/>
        </w:rPr>
      </w:r>
    </w:p>
    <w:p w:rsidR="00000000" w:rsidDel="00000000" w:rsidP="00000000" w:rsidRDefault="00000000" w:rsidRPr="00000000" w14:paraId="00000132">
      <w:pPr>
        <w:pStyle w:val="Heading5"/>
        <w:rPr/>
      </w:pPr>
      <w:r w:rsidDel="00000000" w:rsidR="00000000" w:rsidRPr="00000000">
        <w:rPr>
          <w:rtl w:val="0"/>
        </w:rPr>
        <w:t xml:space="preserve">23. DAS DISPOSIÇÕES FINAIS </w:t>
      </w:r>
    </w:p>
    <w:p w:rsidR="00000000" w:rsidDel="00000000" w:rsidP="00000000" w:rsidRDefault="00000000" w:rsidRPr="00000000" w14:paraId="00000133">
      <w:pPr>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34">
      <w:pPr>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35">
      <w:pPr>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36">
      <w:pPr>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37">
      <w:pPr>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38">
      <w:pPr>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39">
      <w:pPr>
        <w:ind w:right="0"/>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A">
      <w:pPr>
        <w:ind w:right="0"/>
        <w:rPr/>
      </w:pPr>
      <w:r w:rsidDel="00000000" w:rsidR="00000000" w:rsidRPr="00000000">
        <w:rPr>
          <w:rtl w:val="0"/>
        </w:rPr>
        <w:t xml:space="preserve">23.6.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B">
      <w:pPr>
        <w:ind w:right="0"/>
        <w:rPr/>
      </w:pPr>
      <w:r w:rsidDel="00000000" w:rsidR="00000000" w:rsidRPr="00000000">
        <w:rPr>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3C">
      <w:pPr>
        <w:ind w:right="0"/>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3D">
      <w:pPr>
        <w:ind w:right="0"/>
        <w:rPr/>
      </w:pPr>
      <w:r w:rsidDel="00000000" w:rsidR="00000000" w:rsidRPr="00000000">
        <w:rPr>
          <w:rtl w:val="0"/>
        </w:rPr>
        <w:t xml:space="preserve">23.9. O presente Edital, bem como a proposta vencedora, fará parte integrante do instrumento de contrato, como se nele estivessem transcritos.</w:t>
      </w:r>
    </w:p>
    <w:p w:rsidR="00000000" w:rsidDel="00000000" w:rsidP="00000000" w:rsidRDefault="00000000" w:rsidRPr="00000000" w14:paraId="0000013E">
      <w:pPr>
        <w:ind w:right="0"/>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3F">
      <w:pPr>
        <w:ind w:right="0"/>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40">
      <w:pPr>
        <w:ind w:right="0"/>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41">
      <w:pPr>
        <w:ind w:right="0"/>
        <w:rPr/>
      </w:pPr>
      <w:r w:rsidDel="00000000" w:rsidR="00000000" w:rsidRPr="00000000">
        <w:rPr>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42">
      <w:pPr>
        <w:ind w:right="0"/>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43">
      <w:pPr>
        <w:rPr/>
      </w:pPr>
      <w:r w:rsidDel="00000000" w:rsidR="00000000" w:rsidRPr="00000000">
        <w:rPr>
          <w:rtl w:val="0"/>
        </w:rPr>
        <w:t xml:space="preserve">Anexo I – Folha de Dados;</w:t>
      </w:r>
    </w:p>
    <w:p w:rsidR="00000000" w:rsidDel="00000000" w:rsidP="00000000" w:rsidRDefault="00000000" w:rsidRPr="00000000" w14:paraId="00000144">
      <w:pPr>
        <w:rPr/>
      </w:pPr>
      <w:r w:rsidDel="00000000" w:rsidR="00000000" w:rsidRPr="00000000">
        <w:rPr>
          <w:rtl w:val="0"/>
        </w:rPr>
        <w:t xml:space="preserve">Anexo II – Termo de Referência;</w:t>
      </w:r>
    </w:p>
    <w:p w:rsidR="00000000" w:rsidDel="00000000" w:rsidP="00000000" w:rsidRDefault="00000000" w:rsidRPr="00000000" w14:paraId="00000145">
      <w:pPr>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46">
      <w:pPr>
        <w:rPr/>
      </w:pPr>
      <w:r w:rsidDel="00000000" w:rsidR="00000000" w:rsidRPr="00000000">
        <w:rPr>
          <w:rtl w:val="0"/>
        </w:rPr>
        <w:t xml:space="preserve">Anexo IV – Minuta de Contrato;</w:t>
      </w:r>
    </w:p>
    <w:p w:rsidR="00000000" w:rsidDel="00000000" w:rsidP="00000000" w:rsidRDefault="00000000" w:rsidRPr="00000000" w14:paraId="00000147">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48">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49">
      <w:pPr>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4A">
      <w:pPr>
        <w:tabs>
          <w:tab w:val="left" w:pos="6382"/>
        </w:tabs>
        <w:ind w:left="993" w:right="0" w:hanging="993"/>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ind w:right="0"/>
        <w:rPr/>
      </w:pPr>
      <w:r w:rsidDel="00000000" w:rsidR="00000000" w:rsidRPr="00000000">
        <w:rPr>
          <w:rtl w:val="0"/>
        </w:rPr>
      </w:r>
    </w:p>
    <w:p w:rsidR="00000000" w:rsidDel="00000000" w:rsidP="00000000" w:rsidRDefault="00000000" w:rsidRPr="00000000" w14:paraId="0000014D">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4E">
      <w:pPr>
        <w:widowControl w:val="0"/>
        <w:ind w:right="0"/>
        <w:rPr/>
      </w:pPr>
      <w:r w:rsidDel="00000000" w:rsidR="00000000" w:rsidRPr="00000000">
        <w:rPr>
          <w:rtl w:val="0"/>
        </w:rPr>
      </w:r>
    </w:p>
    <w:p w:rsidR="00000000" w:rsidDel="00000000" w:rsidP="00000000" w:rsidRDefault="00000000" w:rsidRPr="00000000" w14:paraId="0000014F">
      <w:pPr>
        <w:widowControl w:val="0"/>
        <w:ind w:right="0"/>
        <w:rPr/>
      </w:pPr>
      <w:r w:rsidDel="00000000" w:rsidR="00000000" w:rsidRPr="00000000">
        <w:rPr>
          <w:rtl w:val="0"/>
        </w:rPr>
      </w:r>
    </w:p>
    <w:p w:rsidR="00000000" w:rsidDel="00000000" w:rsidP="00000000" w:rsidRDefault="00000000" w:rsidRPr="00000000" w14:paraId="00000150">
      <w:pPr>
        <w:ind w:right="0"/>
        <w:jc w:val="center"/>
        <w:rPr/>
      </w:pPr>
      <w:r w:rsidDel="00000000" w:rsidR="00000000" w:rsidRPr="00000000">
        <w:rPr>
          <w:rtl w:val="0"/>
        </w:rPr>
        <w:t xml:space="preserve">(pregoeiro)</w:t>
      </w:r>
    </w:p>
    <w:p w:rsidR="00000000" w:rsidDel="00000000" w:rsidP="00000000" w:rsidRDefault="00000000" w:rsidRPr="00000000" w14:paraId="00000151">
      <w:pPr>
        <w:pStyle w:val="Heading2"/>
        <w:ind w:firstLine="851"/>
        <w:rPr/>
      </w:pP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52">
      <w:pPr>
        <w:ind w:right="0"/>
        <w:rPr>
          <w:b w:val="1"/>
        </w:rPr>
      </w:pPr>
      <w:r w:rsidDel="00000000" w:rsidR="00000000" w:rsidRPr="00000000">
        <w:rPr>
          <w:rtl w:val="0"/>
        </w:rPr>
      </w:r>
    </w:p>
    <w:tbl>
      <w:tblPr>
        <w:tblStyle w:val="Table1"/>
        <w:tblW w:w="84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24"/>
        <w:gridCol w:w="6964"/>
        <w:tblGridChange w:id="0">
          <w:tblGrid>
            <w:gridCol w:w="1524"/>
            <w:gridCol w:w="6964"/>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3">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4">
            <w:pPr>
              <w:ind w:right="0"/>
              <w:rPr>
                <w:b w:val="1"/>
              </w:rPr>
            </w:pPr>
            <w:r w:rsidDel="00000000" w:rsidR="00000000" w:rsidRPr="00000000">
              <w:rPr>
                <w:rtl w:val="0"/>
              </w:rPr>
            </w:r>
          </w:p>
          <w:p w:rsidR="00000000" w:rsidDel="00000000" w:rsidP="00000000" w:rsidRDefault="00000000" w:rsidRPr="00000000" w14:paraId="00000155">
            <w:pPr>
              <w:ind w:right="0"/>
              <w:jc w:val="center"/>
              <w:rPr>
                <w:b w:val="1"/>
              </w:rPr>
            </w:pPr>
            <w:r w:rsidDel="00000000" w:rsidR="00000000" w:rsidRPr="00000000">
              <w:rPr>
                <w:rtl w:val="0"/>
              </w:rPr>
            </w:r>
          </w:p>
          <w:p w:rsidR="00000000" w:rsidDel="00000000" w:rsidP="00000000" w:rsidRDefault="00000000" w:rsidRPr="00000000" w14:paraId="00000156">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57">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8">
            <w:pPr>
              <w:ind w:right="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59">
            <w:pPr>
              <w:ind w:right="0"/>
              <w:rPr>
                <w:color w:val="000000"/>
              </w:rPr>
            </w:pPr>
            <w:r w:rsidDel="00000000" w:rsidR="00000000" w:rsidRPr="00000000">
              <w:rPr>
                <w:color w:val="000000"/>
                <w:rtl w:val="0"/>
              </w:rPr>
              <w:t xml:space="preserve">ADM. INDIRETA: A... (Entidade) por intermédio da Subsecretaria da Administração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rPr/>
            </w:pPr>
            <w:r w:rsidDel="00000000" w:rsidR="00000000" w:rsidRPr="00000000">
              <w:rPr>
                <w:rtl w:val="0"/>
              </w:rPr>
              <w:t xml:space="preserve">Local de disponibilização do Edital: </w:t>
            </w:r>
          </w:p>
          <w:p w:rsidR="00000000" w:rsidDel="00000000" w:rsidP="00000000" w:rsidRDefault="00000000" w:rsidRPr="00000000" w14:paraId="0000015E">
            <w:pPr>
              <w:ind w:right="0"/>
              <w:rPr/>
            </w:pPr>
            <w:r w:rsidDel="00000000" w:rsidR="00000000" w:rsidRPr="00000000">
              <w:rPr>
                <w:rtl w:val="0"/>
              </w:rPr>
              <w:t xml:space="preserve">Pedidos de esclarecimentos e informações: </w:t>
            </w:r>
          </w:p>
          <w:p w:rsidR="00000000" w:rsidDel="00000000" w:rsidP="00000000" w:rsidRDefault="00000000" w:rsidRPr="00000000" w14:paraId="0000015F">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ind w:right="0"/>
              <w:rPr/>
            </w:pPr>
            <w:r w:rsidDel="00000000" w:rsidR="00000000" w:rsidRPr="00000000">
              <w:rPr>
                <w:rtl w:val="0"/>
              </w:rPr>
              <w:t xml:space="preserve">Endereço eletrônico do ambiente de disputa: </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ind w:right="0"/>
              <w:rPr/>
            </w:pPr>
            <w:r w:rsidDel="00000000" w:rsidR="00000000" w:rsidRPr="00000000">
              <w:rPr>
                <w:rtl w:val="0"/>
              </w:rPr>
              <w:t xml:space="preserve">Data:</w:t>
            </w:r>
          </w:p>
          <w:p w:rsidR="00000000" w:rsidDel="00000000" w:rsidP="00000000" w:rsidRDefault="00000000" w:rsidRPr="00000000" w14:paraId="00000164">
            <w:pPr>
              <w:ind w:right="0"/>
              <w:rPr/>
            </w:pPr>
            <w:r w:rsidDel="00000000" w:rsidR="00000000" w:rsidRPr="00000000">
              <w:rPr>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67">
            <w:pPr>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68">
            <w:pPr>
              <w:rPr>
                <w:color w:val="000000"/>
              </w:rPr>
            </w:pPr>
            <w:r w:rsidDel="00000000" w:rsidR="00000000" w:rsidRPr="00000000">
              <w:rPr>
                <w:rtl w:val="0"/>
              </w:rPr>
            </w:r>
          </w:p>
          <w:p w:rsidR="00000000" w:rsidDel="00000000" w:rsidP="00000000" w:rsidRDefault="00000000" w:rsidRPr="00000000" w14:paraId="00000169">
            <w:pPr>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6A">
            <w:pPr>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6B">
            <w:pPr>
              <w:rPr>
                <w:color w:val="000000"/>
              </w:rPr>
            </w:pPr>
            <w:r w:rsidDel="00000000" w:rsidR="00000000" w:rsidRPr="00000000">
              <w:rPr>
                <w:rtl w:val="0"/>
              </w:rPr>
            </w:r>
          </w:p>
          <w:p w:rsidR="00000000" w:rsidDel="00000000" w:rsidP="00000000" w:rsidRDefault="00000000" w:rsidRPr="00000000" w14:paraId="0000016C">
            <w:pPr>
              <w:rPr>
                <w:color w:val="000000"/>
              </w:rPr>
            </w:pPr>
            <w:r w:rsidDel="00000000" w:rsidR="00000000" w:rsidRPr="00000000">
              <w:rPr>
                <w:b w:val="1"/>
                <w:color w:val="000000"/>
                <w:rtl w:val="0"/>
              </w:rPr>
              <w:t xml:space="preserve">QUANDO FOR SEGURO:</w:t>
            </w:r>
            <w:r w:rsidDel="00000000" w:rsidR="00000000" w:rsidRPr="00000000">
              <w:rPr>
                <w:color w:val="000000"/>
                <w:rtl w:val="0"/>
              </w:rPr>
              <w:t xml:space="preserve"> </w:t>
            </w: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 </w:t>
            </w:r>
            <w:r w:rsidDel="00000000" w:rsidR="00000000" w:rsidRPr="00000000">
              <w:rPr>
                <w:b w:val="1"/>
                <w:color w:val="000000"/>
                <w:rtl w:val="0"/>
              </w:rPr>
              <w:t xml:space="preserve">exceto </w:t>
            </w:r>
            <w:r w:rsidDel="00000000" w:rsidR="00000000" w:rsidRPr="00000000">
              <w:rPr>
                <w:color w:val="000000"/>
                <w:rtl w:val="0"/>
              </w:rPr>
              <w:t xml:space="preserve">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tabs>
                <w:tab w:val="left" w:pos="8187"/>
              </w:tabs>
              <w:ind w:right="0"/>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 Será permitida a participação de Consórcio, nas seguintes condições: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Comprovação do compromisso público ou particular de constituição, subscrito pelos consorciados;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Indicação da empresa líder do consórcio que deverá:</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contratante;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D">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E">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D">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E">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 </w:t>
            </w:r>
          </w:p>
        </w:tc>
      </w:tr>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F">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0">
            <w:pPr>
              <w:ind w:right="0"/>
              <w:rPr/>
            </w:pPr>
            <w:r w:rsidDel="00000000" w:rsidR="00000000" w:rsidRPr="00000000">
              <w:rPr>
                <w:rtl w:val="0"/>
              </w:rPr>
              <w:t xml:space="preserve">[Não] / [Será] permitida a subcontratação.</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do valor total do contrato, conforme descrito no termo de referência.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ind w:right="0"/>
              <w:rPr/>
            </w:pPr>
            <w:r w:rsidDel="00000000" w:rsidR="00000000" w:rsidRPr="00000000">
              <w:rPr>
                <w:rtl w:val="0"/>
              </w:rPr>
              <w:t xml:space="preserve">[Intervalo percentual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rPr/>
            </w:pPr>
            <w:r w:rsidDel="00000000" w:rsidR="00000000" w:rsidRPr="00000000">
              <w:rPr>
                <w:rtl w:val="0"/>
              </w:rPr>
              <w:t xml:space="preserve">[Serviços Padronizados – definido no Decreto nº 52.768/2015] [Inserir Preço máximo aceitável] [Serviços Não Padronizados – definido no Decreto nº 52.768/2015] Critério estabelecido no art.43,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pPr>
            <w:r w:rsidDel="00000000" w:rsidR="00000000" w:rsidRPr="00000000">
              <w:rPr>
                <w:rtl w:val="0"/>
              </w:rPr>
              <w:t xml:space="preserve">[Não aplicável]/[Para fins de julgamento e definição da proposta vencedora será utilizada a seguinte fórmula para apuração do menor preço: ]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ind w:left="17" w:hanging="17"/>
              <w:rPr/>
            </w:pPr>
            <w:r w:rsidDel="00000000" w:rsidR="00000000" w:rsidRPr="00000000">
              <w:rPr>
                <w:rtl w:val="0"/>
              </w:rPr>
              <w:t xml:space="preserve">[Não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ind w:right="0"/>
              <w:rPr/>
            </w:pPr>
            <w:r w:rsidDel="00000000" w:rsidR="00000000" w:rsidRPr="00000000">
              <w:rPr>
                <w:rtl w:val="0"/>
              </w:rPr>
              <w:t xml:space="preserve">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ind w:right="0"/>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ind w:right="0"/>
              <w:rPr/>
            </w:pPr>
            <w:r w:rsidDel="00000000" w:rsidR="00000000" w:rsidRPr="00000000">
              <w:rPr>
                <w:rtl w:val="0"/>
              </w:rPr>
              <w:t xml:space="preserve">[Inserir prazo para a assinatura do contrato]</w:t>
            </w:r>
          </w:p>
          <w:p w:rsidR="00000000" w:rsidDel="00000000" w:rsidP="00000000" w:rsidRDefault="00000000" w:rsidRPr="00000000" w14:paraId="000001A2">
            <w:pPr>
              <w:ind w:right="0"/>
              <w:rPr/>
            </w:pPr>
            <w:r w:rsidDel="00000000" w:rsidR="00000000" w:rsidRPr="00000000">
              <w:rPr>
                <w:rtl w:val="0"/>
              </w:rPr>
              <w:t xml:space="preserve">O adjudicatário terá o prazo de ...................... , após formalmente convocado, para assinar o contrato.</w:t>
            </w:r>
          </w:p>
        </w:tc>
      </w:tr>
      <w:tr>
        <w:trPr>
          <w:cantSplit w:val="0"/>
          <w:trHeight w:val="58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ind w:right="0"/>
              <w:rPr/>
            </w:pPr>
            <w:r w:rsidDel="00000000" w:rsidR="00000000" w:rsidRPr="00000000">
              <w:rPr>
                <w:rtl w:val="0"/>
              </w:rPr>
              <w:t xml:space="preserve">[Inserir o prazo de vigência do contrato que ficará adstrito ao escopo do serviço a ser realizado]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ind w:right="0"/>
              <w:rPr/>
            </w:pPr>
            <w:r w:rsidDel="00000000" w:rsidR="00000000" w:rsidRPr="00000000">
              <w:rPr>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8187"/>
              </w:tabs>
              <w:rPr/>
            </w:pPr>
            <w:r w:rsidDel="00000000" w:rsidR="00000000" w:rsidRPr="00000000">
              <w:rPr>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ind w:right="0"/>
              <w:rPr/>
            </w:pPr>
            <w:r w:rsidDel="00000000" w:rsidR="00000000" w:rsidRPr="00000000">
              <w:rPr>
                <w:rtl w:val="0"/>
              </w:rPr>
              <w:t xml:space="preserve">[Inserir Fonte de Recursos Orçamentários. Quando se tratar de recursos federais, conforme o caso, deverão ser atendidas as normas pertinentes à União. ] </w:t>
            </w:r>
          </w:p>
          <w:p w:rsidR="00000000" w:rsidDel="00000000" w:rsidP="00000000" w:rsidRDefault="00000000" w:rsidRPr="00000000" w14:paraId="000001AB">
            <w:pPr>
              <w:ind w:right="0"/>
              <w:rPr/>
            </w:pPr>
            <w:r w:rsidDel="00000000" w:rsidR="00000000" w:rsidRPr="00000000">
              <w:rPr>
                <w:rtl w:val="0"/>
              </w:rPr>
              <w:t xml:space="preserve">Unidade Orçamentária: ................. </w:t>
            </w:r>
          </w:p>
          <w:p w:rsidR="00000000" w:rsidDel="00000000" w:rsidP="00000000" w:rsidRDefault="00000000" w:rsidRPr="00000000" w14:paraId="000001AC">
            <w:pPr>
              <w:ind w:right="0"/>
              <w:rPr/>
            </w:pPr>
            <w:r w:rsidDel="00000000" w:rsidR="00000000" w:rsidRPr="00000000">
              <w:rPr>
                <w:rtl w:val="0"/>
              </w:rPr>
              <w:t xml:space="preserve">Atividade/Projeto: ..................... </w:t>
            </w:r>
          </w:p>
          <w:p w:rsidR="00000000" w:rsidDel="00000000" w:rsidP="00000000" w:rsidRDefault="00000000" w:rsidRPr="00000000" w14:paraId="000001AD">
            <w:pPr>
              <w:ind w:right="0"/>
              <w:rPr/>
            </w:pPr>
            <w:r w:rsidDel="00000000" w:rsidR="00000000" w:rsidRPr="00000000">
              <w:rPr>
                <w:rtl w:val="0"/>
              </w:rPr>
              <w:t xml:space="preserve">Natureza da Despesa – NAD: ................ Recurso: .................... </w:t>
            </w:r>
          </w:p>
          <w:p w:rsidR="00000000" w:rsidDel="00000000" w:rsidP="00000000" w:rsidRDefault="00000000" w:rsidRPr="00000000" w14:paraId="000001AE">
            <w:pPr>
              <w:ind w:right="0"/>
              <w:rPr/>
            </w:pPr>
            <w:r w:rsidDel="00000000" w:rsidR="00000000" w:rsidRPr="00000000">
              <w:rPr>
                <w:rtl w:val="0"/>
              </w:rPr>
              <w:t xml:space="preserve">[OBS: as entidades que não usam a classificação da despesa estabelecida pela lei federal nº 4.320/1964, deverão indicar o recurso de acordo com a sua classificação. ]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rPr/>
            </w:pPr>
            <w:r w:rsidDel="00000000" w:rsidR="00000000" w:rsidRPr="00000000">
              <w:rPr>
                <w:rtl w:val="0"/>
              </w:rPr>
              <w:t xml:space="preserve">[Indicar demais obrigações do contratado que sejam específicas ao objeto contratual e que não constem na Cláusula Décima da Minuta de Contrato.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ind w:right="0"/>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10"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garantia poderá ser realizada em uma das seguintes modalidades: </w:t>
            </w:r>
          </w:p>
          <w:p w:rsidR="00000000" w:rsidDel="00000000" w:rsidP="00000000" w:rsidRDefault="00000000" w:rsidRPr="00000000" w14:paraId="000001B4">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B5">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B6">
            <w:pPr>
              <w:ind w:right="0"/>
              <w:rPr>
                <w:color w:val="000000"/>
              </w:rPr>
            </w:pPr>
            <w:r w:rsidDel="00000000" w:rsidR="00000000" w:rsidRPr="00000000">
              <w:rPr>
                <w:color w:val="000000"/>
                <w:rtl w:val="0"/>
              </w:rPr>
              <w:t xml:space="preserve">III - fiança bancária, conforme modelo contido no Anexo VI.</w:t>
            </w:r>
          </w:p>
          <w:p w:rsidR="00000000" w:rsidDel="00000000" w:rsidP="00000000" w:rsidRDefault="00000000" w:rsidRPr="00000000" w14:paraId="000001B7">
            <w:pPr>
              <w:ind w:right="0"/>
              <w:rPr>
                <w:color w:val="000000"/>
              </w:rPr>
            </w:pPr>
            <w:r w:rsidDel="00000000" w:rsidR="00000000" w:rsidRPr="00000000">
              <w:rPr>
                <w:color w:val="000000"/>
                <w:rtl w:val="0"/>
              </w:rPr>
              <w:t xml:space="preserve">b) O adjudicatário, no prazo de 10 (dez) dias a contar da assinatura do contrato, prestará garantia no valor correspondente a </w:t>
            </w:r>
            <w:r w:rsidDel="00000000" w:rsidR="00000000" w:rsidRPr="00000000">
              <w:rPr>
                <w:b w:val="1"/>
                <w:color w:val="000000"/>
                <w:rtl w:val="0"/>
              </w:rPr>
              <w:t xml:space="preserve">............... % ( ............................................................................... ) [não excedendo a 5%]</w:t>
            </w:r>
            <w:r w:rsidDel="00000000" w:rsidR="00000000" w:rsidRPr="00000000">
              <w:rPr>
                <w:color w:val="000000"/>
                <w:rtl w:val="0"/>
              </w:rPr>
              <w:t xml:space="preserve">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B8">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B9">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BA">
            <w:pPr>
              <w:ind w:right="0"/>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BB">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BC">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BD">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BE">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BF">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C0">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C1">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C2">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C3">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C4">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C5">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C6">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C7">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C8">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C9">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CA">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CB">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CC">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CD">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CE">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CF">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D0">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D1">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D2">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D3">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D4">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D5">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D6">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bl>
    <w:p w:rsidR="00000000" w:rsidDel="00000000" w:rsidP="00000000" w:rsidRDefault="00000000" w:rsidRPr="00000000" w14:paraId="000001D7">
      <w:pPr>
        <w:ind w:right="0"/>
        <w:rPr>
          <w:b w:val="1"/>
        </w:rPr>
      </w:pPr>
      <w:r w:rsidDel="00000000" w:rsidR="00000000" w:rsidRPr="00000000">
        <w:rPr>
          <w:rtl w:val="0"/>
        </w:rPr>
      </w:r>
    </w:p>
    <w:p w:rsidR="00000000" w:rsidDel="00000000" w:rsidP="00000000" w:rsidRDefault="00000000" w:rsidRPr="00000000" w14:paraId="000001D8">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D9">
      <w:pPr>
        <w:ind w:right="0"/>
        <w:jc w:val="center"/>
        <w:rPr>
          <w:b w:val="1"/>
        </w:rPr>
      </w:pPr>
      <w:r w:rsidDel="00000000" w:rsidR="00000000" w:rsidRPr="00000000">
        <w:rPr>
          <w:rtl w:val="0"/>
        </w:rPr>
      </w:r>
    </w:p>
    <w:p w:rsidR="00000000" w:rsidDel="00000000" w:rsidP="00000000" w:rsidRDefault="00000000" w:rsidRPr="00000000" w14:paraId="000001DA">
      <w:pPr>
        <w:ind w:right="0"/>
        <w:rPr>
          <w:b w:val="1"/>
        </w:rPr>
      </w:pPr>
      <w:r w:rsidDel="00000000" w:rsidR="00000000" w:rsidRPr="00000000">
        <w:rPr>
          <w:rtl w:val="0"/>
        </w:rPr>
      </w:r>
    </w:p>
    <w:p w:rsidR="00000000" w:rsidDel="00000000" w:rsidP="00000000" w:rsidRDefault="00000000" w:rsidRPr="00000000" w14:paraId="000001DB">
      <w:pPr>
        <w:ind w:right="0"/>
        <w:rPr>
          <w:b w:val="1"/>
        </w:rPr>
      </w:pPr>
      <w:r w:rsidDel="00000000" w:rsidR="00000000" w:rsidRPr="00000000">
        <w:rPr>
          <w:b w:val="1"/>
          <w:rtl w:val="0"/>
        </w:rPr>
        <w:t xml:space="preserve">1. OBJETO DA PRESTAÇÃO DOS SERVIÇOS</w:t>
      </w:r>
    </w:p>
    <w:p w:rsidR="00000000" w:rsidDel="00000000" w:rsidP="00000000" w:rsidRDefault="00000000" w:rsidRPr="00000000" w14:paraId="000001DC">
      <w:pPr>
        <w:ind w:right="0"/>
        <w:rPr>
          <w:b w:val="1"/>
        </w:rPr>
      </w:pPr>
      <w:r w:rsidDel="00000000" w:rsidR="00000000" w:rsidRPr="00000000">
        <w:rPr>
          <w:rtl w:val="0"/>
        </w:rPr>
      </w:r>
    </w:p>
    <w:p w:rsidR="00000000" w:rsidDel="00000000" w:rsidP="00000000" w:rsidRDefault="00000000" w:rsidRPr="00000000" w14:paraId="000001DD">
      <w:pPr>
        <w:ind w:right="0"/>
        <w:rPr>
          <w:b w:val="1"/>
        </w:rPr>
      </w:pPr>
      <w:r w:rsidDel="00000000" w:rsidR="00000000" w:rsidRPr="00000000">
        <w:rPr>
          <w:b w:val="1"/>
          <w:rtl w:val="0"/>
        </w:rPr>
        <w:t xml:space="preserve">2. JUSTIFICATIVA</w:t>
      </w:r>
    </w:p>
    <w:p w:rsidR="00000000" w:rsidDel="00000000" w:rsidP="00000000" w:rsidRDefault="00000000" w:rsidRPr="00000000" w14:paraId="000001DE">
      <w:pPr>
        <w:ind w:right="0"/>
        <w:rPr>
          <w:b w:val="1"/>
        </w:rPr>
      </w:pPr>
      <w:r w:rsidDel="00000000" w:rsidR="00000000" w:rsidRPr="00000000">
        <w:rPr>
          <w:rtl w:val="0"/>
        </w:rPr>
      </w:r>
    </w:p>
    <w:p w:rsidR="00000000" w:rsidDel="00000000" w:rsidP="00000000" w:rsidRDefault="00000000" w:rsidRPr="00000000" w14:paraId="000001DF">
      <w:pPr>
        <w:ind w:right="0"/>
        <w:rPr>
          <w:b w:val="1"/>
        </w:rPr>
      </w:pPr>
      <w:r w:rsidDel="00000000" w:rsidR="00000000" w:rsidRPr="00000000">
        <w:rPr>
          <w:b w:val="1"/>
          <w:rtl w:val="0"/>
        </w:rPr>
        <w:t xml:space="preserve">3. LOCAIS DA PRESTAÇÃO DO SERVIÇO (quando for o caso)</w:t>
      </w:r>
    </w:p>
    <w:p w:rsidR="00000000" w:rsidDel="00000000" w:rsidP="00000000" w:rsidRDefault="00000000" w:rsidRPr="00000000" w14:paraId="000001E0">
      <w:pPr>
        <w:ind w:right="0"/>
        <w:rPr>
          <w:b w:val="1"/>
        </w:rPr>
      </w:pPr>
      <w:r w:rsidDel="00000000" w:rsidR="00000000" w:rsidRPr="00000000">
        <w:rPr>
          <w:rtl w:val="0"/>
        </w:rPr>
      </w:r>
    </w:p>
    <w:p w:rsidR="00000000" w:rsidDel="00000000" w:rsidP="00000000" w:rsidRDefault="00000000" w:rsidRPr="00000000" w14:paraId="000001E1">
      <w:pPr>
        <w:ind w:right="0"/>
        <w:rPr>
          <w:b w:val="1"/>
        </w:rPr>
      </w:pPr>
      <w:r w:rsidDel="00000000" w:rsidR="00000000" w:rsidRPr="00000000">
        <w:rPr>
          <w:b w:val="1"/>
          <w:rtl w:val="0"/>
        </w:rPr>
        <w:t xml:space="preserve">4. HORÁRIOS DA PRESTAÇÃO DOS SERVIÇOS (quando for o caso)</w:t>
      </w:r>
    </w:p>
    <w:p w:rsidR="00000000" w:rsidDel="00000000" w:rsidP="00000000" w:rsidRDefault="00000000" w:rsidRPr="00000000" w14:paraId="000001E2">
      <w:pPr>
        <w:ind w:right="0"/>
        <w:rPr>
          <w:b w:val="1"/>
        </w:rPr>
      </w:pPr>
      <w:r w:rsidDel="00000000" w:rsidR="00000000" w:rsidRPr="00000000">
        <w:rPr>
          <w:rtl w:val="0"/>
        </w:rPr>
      </w:r>
    </w:p>
    <w:p w:rsidR="00000000" w:rsidDel="00000000" w:rsidP="00000000" w:rsidRDefault="00000000" w:rsidRPr="00000000" w14:paraId="000001E3">
      <w:pPr>
        <w:ind w:right="0"/>
        <w:rPr>
          <w:b w:val="1"/>
        </w:rPr>
      </w:pPr>
      <w:r w:rsidDel="00000000" w:rsidR="00000000" w:rsidRPr="00000000">
        <w:rPr>
          <w:b w:val="1"/>
          <w:rtl w:val="0"/>
        </w:rPr>
        <w:t xml:space="preserve">5. DESCRIÇÃO DOS SERVIÇOS</w:t>
      </w:r>
    </w:p>
    <w:p w:rsidR="00000000" w:rsidDel="00000000" w:rsidP="00000000" w:rsidRDefault="00000000" w:rsidRPr="00000000" w14:paraId="000001E4">
      <w:pPr>
        <w:ind w:right="0"/>
        <w:rPr>
          <w:b w:val="1"/>
        </w:rPr>
      </w:pPr>
      <w:r w:rsidDel="00000000" w:rsidR="00000000" w:rsidRPr="00000000">
        <w:rPr>
          <w:rtl w:val="0"/>
        </w:rPr>
      </w:r>
    </w:p>
    <w:p w:rsidR="00000000" w:rsidDel="00000000" w:rsidP="00000000" w:rsidRDefault="00000000" w:rsidRPr="00000000" w14:paraId="000001E5">
      <w:pPr>
        <w:ind w:right="0"/>
        <w:rPr>
          <w:b w:val="1"/>
        </w:rPr>
      </w:pPr>
      <w:r w:rsidDel="00000000" w:rsidR="00000000" w:rsidRPr="00000000">
        <w:rPr>
          <w:b w:val="1"/>
          <w:rtl w:val="0"/>
        </w:rPr>
        <w:t xml:space="preserve">6. FORMA DA PRESTAÇÃO DOS SERVIÇOS</w:t>
      </w:r>
    </w:p>
    <w:p w:rsidR="00000000" w:rsidDel="00000000" w:rsidP="00000000" w:rsidRDefault="00000000" w:rsidRPr="00000000" w14:paraId="000001E6">
      <w:pPr>
        <w:ind w:right="0"/>
        <w:rPr>
          <w:b w:val="1"/>
        </w:rPr>
      </w:pPr>
      <w:r w:rsidDel="00000000" w:rsidR="00000000" w:rsidRPr="00000000">
        <w:rPr>
          <w:rtl w:val="0"/>
        </w:rPr>
      </w:r>
    </w:p>
    <w:p w:rsidR="00000000" w:rsidDel="00000000" w:rsidP="00000000" w:rsidRDefault="00000000" w:rsidRPr="00000000" w14:paraId="000001E7">
      <w:pPr>
        <w:ind w:right="0"/>
        <w:rPr>
          <w:b w:val="1"/>
        </w:rPr>
      </w:pPr>
      <w:r w:rsidDel="00000000" w:rsidR="00000000" w:rsidRPr="00000000">
        <w:rPr>
          <w:b w:val="1"/>
          <w:rtl w:val="0"/>
        </w:rPr>
        <w:t xml:space="preserve">7. INFORMAÇÕES RELEVANTES PARA O DIMENSIONAMENTO DA PROPOSTA</w:t>
      </w:r>
    </w:p>
    <w:p w:rsidR="00000000" w:rsidDel="00000000" w:rsidP="00000000" w:rsidRDefault="00000000" w:rsidRPr="00000000" w14:paraId="000001E8">
      <w:pPr>
        <w:ind w:right="0"/>
        <w:rPr>
          <w:b w:val="1"/>
        </w:rPr>
      </w:pPr>
      <w:r w:rsidDel="00000000" w:rsidR="00000000" w:rsidRPr="00000000">
        <w:rPr>
          <w:rtl w:val="0"/>
        </w:rPr>
      </w:r>
    </w:p>
    <w:p w:rsidR="00000000" w:rsidDel="00000000" w:rsidP="00000000" w:rsidRDefault="00000000" w:rsidRPr="00000000" w14:paraId="000001E9">
      <w:pPr>
        <w:ind w:right="0"/>
        <w:rPr>
          <w:b w:val="1"/>
        </w:rPr>
      </w:pPr>
      <w:r w:rsidDel="00000000" w:rsidR="00000000" w:rsidRPr="00000000">
        <w:rPr>
          <w:b w:val="1"/>
          <w:rtl w:val="0"/>
        </w:rPr>
        <w:t xml:space="preserve">8. PLANILHA DE CUSTOS ESPECÍFICA (se for o caso)</w:t>
      </w:r>
    </w:p>
    <w:p w:rsidR="00000000" w:rsidDel="00000000" w:rsidP="00000000" w:rsidRDefault="00000000" w:rsidRPr="00000000" w14:paraId="000001EA">
      <w:pPr>
        <w:ind w:right="0"/>
        <w:rPr>
          <w:b w:val="1"/>
        </w:rPr>
      </w:pPr>
      <w:r w:rsidDel="00000000" w:rsidR="00000000" w:rsidRPr="00000000">
        <w:rPr>
          <w:rtl w:val="0"/>
        </w:rPr>
      </w:r>
    </w:p>
    <w:p w:rsidR="00000000" w:rsidDel="00000000" w:rsidP="00000000" w:rsidRDefault="00000000" w:rsidRPr="00000000" w14:paraId="000001EB">
      <w:pPr>
        <w:ind w:right="0"/>
        <w:rPr>
          <w:b w:val="1"/>
        </w:rPr>
      </w:pPr>
      <w:r w:rsidDel="00000000" w:rsidR="00000000" w:rsidRPr="00000000">
        <w:rPr>
          <w:b w:val="1"/>
          <w:rtl w:val="0"/>
        </w:rPr>
        <w:t xml:space="preserve">9. OBRIGAÇÕES E RESPONSABILIDADES DO CONTRATADO </w:t>
      </w:r>
    </w:p>
    <w:p w:rsidR="00000000" w:rsidDel="00000000" w:rsidP="00000000" w:rsidRDefault="00000000" w:rsidRPr="00000000" w14:paraId="000001EC">
      <w:pPr>
        <w:ind w:right="0"/>
        <w:rPr>
          <w:b w:val="1"/>
        </w:rPr>
      </w:pPr>
      <w:r w:rsidDel="00000000" w:rsidR="00000000" w:rsidRPr="00000000">
        <w:rPr>
          <w:rtl w:val="0"/>
        </w:rPr>
      </w:r>
    </w:p>
    <w:p w:rsidR="00000000" w:rsidDel="00000000" w:rsidP="00000000" w:rsidRDefault="00000000" w:rsidRPr="00000000" w14:paraId="000001ED">
      <w:pPr>
        <w:ind w:right="0"/>
        <w:rPr>
          <w:b w:val="1"/>
        </w:rPr>
      </w:pPr>
      <w:r w:rsidDel="00000000" w:rsidR="00000000" w:rsidRPr="00000000">
        <w:rPr>
          <w:b w:val="1"/>
          <w:rtl w:val="0"/>
        </w:rPr>
        <w:t xml:space="preserve">10. FORNECIMENTO DE MATERIAIS E EQUIPAMENTOS (quando for o caso)</w:t>
      </w:r>
    </w:p>
    <w:p w:rsidR="00000000" w:rsidDel="00000000" w:rsidP="00000000" w:rsidRDefault="00000000" w:rsidRPr="00000000" w14:paraId="000001EE">
      <w:pPr>
        <w:ind w:right="0"/>
        <w:rPr>
          <w:b w:val="1"/>
        </w:rPr>
      </w:pPr>
      <w:r w:rsidDel="00000000" w:rsidR="00000000" w:rsidRPr="00000000">
        <w:rPr>
          <w:rtl w:val="0"/>
        </w:rPr>
      </w:r>
    </w:p>
    <w:p w:rsidR="00000000" w:rsidDel="00000000" w:rsidP="00000000" w:rsidRDefault="00000000" w:rsidRPr="00000000" w14:paraId="000001EF">
      <w:pPr>
        <w:ind w:right="0"/>
        <w:rPr>
          <w:b w:val="1"/>
        </w:rPr>
      </w:pPr>
      <w:r w:rsidDel="00000000" w:rsidR="00000000" w:rsidRPr="00000000">
        <w:rPr>
          <w:b w:val="1"/>
          <w:rtl w:val="0"/>
        </w:rPr>
        <w:t xml:space="preserve">11. OBRIGAÇÕES E RESPONSABILIDADES DA CONTRATANTE</w:t>
      </w:r>
    </w:p>
    <w:p w:rsidR="00000000" w:rsidDel="00000000" w:rsidP="00000000" w:rsidRDefault="00000000" w:rsidRPr="00000000" w14:paraId="000001F0">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1F1">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1F2">
      <w:pPr>
        <w:jc w:val="center"/>
        <w:rPr>
          <w:b w:val="1"/>
        </w:rPr>
      </w:pPr>
      <w:r w:rsidDel="00000000" w:rsidR="00000000" w:rsidRPr="00000000">
        <w:rPr>
          <w:rtl w:val="0"/>
        </w:rPr>
      </w:r>
    </w:p>
    <w:p w:rsidR="00000000" w:rsidDel="00000000" w:rsidP="00000000" w:rsidRDefault="00000000" w:rsidRPr="00000000" w14:paraId="000001F3">
      <w:pPr>
        <w:rPr>
          <w:i w:val="1"/>
        </w:rPr>
      </w:pPr>
      <w:r w:rsidDel="00000000" w:rsidR="00000000" w:rsidRPr="00000000">
        <w:rPr>
          <w:i w:val="1"/>
          <w:rtl w:val="0"/>
        </w:rPr>
        <w:t xml:space="preserve">Nota (1): Esta planilha poderá ser adaptada às características do serviço contratado, a serem estabelecidas no Termo de Referência.</w:t>
      </w:r>
    </w:p>
    <w:p w:rsidR="00000000" w:rsidDel="00000000" w:rsidP="00000000" w:rsidRDefault="00000000" w:rsidRPr="00000000" w14:paraId="000001F4">
      <w:pPr>
        <w:rPr>
          <w:i w:val="1"/>
        </w:rPr>
      </w:pPr>
      <w:r w:rsidDel="00000000" w:rsidR="00000000" w:rsidRPr="00000000">
        <w:rPr>
          <w:i w:val="1"/>
          <w:rtl w:val="0"/>
        </w:rPr>
        <w:t xml:space="preserve">Nota (2): Deverá acompanhar esta planilha a relação dos materiais e equipamentos que serão utilizados na execução dos serviços indicando quantitativo e sua especificação.</w:t>
      </w:r>
    </w:p>
    <w:p w:rsidR="00000000" w:rsidDel="00000000" w:rsidP="00000000" w:rsidRDefault="00000000" w:rsidRPr="00000000" w14:paraId="000001F5">
      <w:pPr>
        <w:rPr>
          <w:i w:val="1"/>
        </w:rPr>
      </w:pPr>
      <w:r w:rsidDel="00000000" w:rsidR="00000000" w:rsidRPr="00000000">
        <w:rPr>
          <w:i w:val="1"/>
          <w:rtl w:val="0"/>
        </w:rPr>
        <w:t xml:space="preserve">Nota (3): Quando o contrato não abranger o pagamento mensal, mas for vinculado a etapas, ou realização integral do objeto, esta planilha deverá ser adaptada a essa realidade.</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rPr/>
            </w:pPr>
            <w:r w:rsidDel="00000000" w:rsidR="00000000" w:rsidRPr="00000000">
              <w:rPr>
                <w:rtl w:val="0"/>
              </w:rPr>
              <w:t xml:space="preserve">Licitação N</w:t>
            </w:r>
            <w:r w:rsidDel="00000000" w:rsidR="00000000" w:rsidRPr="00000000">
              <w:rPr>
                <w:strike w:val="1"/>
                <w:rtl w:val="0"/>
              </w:rPr>
              <w:t xml:space="preserve">º</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rPr/>
            </w:pPr>
            <w:r w:rsidDel="00000000" w:rsidR="00000000" w:rsidRPr="00000000">
              <w:rPr>
                <w:rtl w:val="0"/>
              </w:rPr>
            </w:r>
          </w:p>
        </w:tc>
      </w:tr>
    </w:tbl>
    <w:p w:rsidR="00000000" w:rsidDel="00000000" w:rsidP="00000000" w:rsidRDefault="00000000" w:rsidRPr="00000000" w14:paraId="000001FC">
      <w:pPr>
        <w:rPr/>
      </w:pPr>
      <w:r w:rsidDel="00000000" w:rsidR="00000000" w:rsidRPr="00000000">
        <w:rPr>
          <w:rtl w:val="0"/>
        </w:rPr>
        <w:t xml:space="preserve">Dia ___/___/_____ às ___:___ horas</w:t>
      </w:r>
    </w:p>
    <w:p w:rsidR="00000000" w:rsidDel="00000000" w:rsidP="00000000" w:rsidRDefault="00000000" w:rsidRPr="00000000" w14:paraId="000001FD">
      <w:pPr>
        <w:rPr>
          <w:b w:val="1"/>
        </w:rPr>
      </w:pPr>
      <w:r w:rsidDel="00000000" w:rsidR="00000000" w:rsidRPr="00000000">
        <w:rPr>
          <w:b w:val="1"/>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F">
            <w:pPr>
              <w:rPr/>
            </w:pPr>
            <w:r w:rsidDel="00000000" w:rsidR="00000000" w:rsidRPr="00000000">
              <w:rPr>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rPr/>
            </w:pPr>
            <w:r w:rsidDel="00000000" w:rsidR="00000000" w:rsidRPr="00000000">
              <w:rPr>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rPr/>
            </w:pPr>
            <w:r w:rsidDel="00000000" w:rsidR="00000000" w:rsidRPr="00000000">
              <w:rPr>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rPr/>
            </w:pPr>
            <w:r w:rsidDel="00000000" w:rsidR="00000000" w:rsidRPr="00000000">
              <w:rPr>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rPr/>
            </w:pPr>
            <w:r w:rsidDel="00000000" w:rsidR="00000000" w:rsidRPr="00000000">
              <w:rPr>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rPr/>
            </w:pPr>
            <w:r w:rsidDel="00000000" w:rsidR="00000000" w:rsidRPr="00000000">
              <w:rPr>
                <w:rtl w:val="0"/>
              </w:rPr>
              <w:t xml:space="preserve">Quantidade </w:t>
            </w:r>
            <w:r w:rsidDel="00000000" w:rsidR="00000000" w:rsidRPr="00000000">
              <w:rPr>
                <w:u w:val="single"/>
                <w:rtl w:val="0"/>
              </w:rPr>
              <w:t xml:space="preserve">(total)</w:t>
            </w:r>
            <w:r w:rsidDel="00000000" w:rsidR="00000000" w:rsidRPr="00000000">
              <w:rPr>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rPr/>
            </w:pPr>
            <w:r w:rsidDel="00000000" w:rsidR="00000000" w:rsidRPr="00000000">
              <w:rPr>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rPr/>
            </w:pPr>
            <w:r w:rsidDel="00000000" w:rsidR="00000000" w:rsidRPr="00000000">
              <w:rPr>
                <w:rtl w:val="0"/>
              </w:rPr>
            </w:r>
          </w:p>
        </w:tc>
      </w:tr>
    </w:tbl>
    <w:p w:rsidR="00000000" w:rsidDel="00000000" w:rsidP="00000000" w:rsidRDefault="00000000" w:rsidRPr="00000000" w14:paraId="00000210">
      <w:pPr>
        <w:rPr>
          <w:b w:val="1"/>
        </w:rPr>
      </w:pPr>
      <w:r w:rsidDel="00000000" w:rsidR="00000000" w:rsidRPr="00000000">
        <w:rPr>
          <w:b w:val="1"/>
          <w:rtl w:val="0"/>
        </w:rPr>
        <w:t xml:space="preserve">Custo por Unidade de medida – tipos e quantidades</w:t>
      </w:r>
    </w:p>
    <w:tbl>
      <w:tblPr>
        <w:tblStyle w:val="Table4"/>
        <w:tblW w:w="932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4137"/>
        <w:gridCol w:w="2350"/>
        <w:gridCol w:w="2352"/>
        <w:tblGridChange w:id="0">
          <w:tblGrid>
            <w:gridCol w:w="487"/>
            <w:gridCol w:w="4137"/>
            <w:gridCol w:w="2350"/>
            <w:gridCol w:w="235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rPr/>
            </w:pPr>
            <w:r w:rsidDel="00000000" w:rsidR="00000000" w:rsidRPr="00000000">
              <w:rPr>
                <w:b w:val="1"/>
                <w:rtl w:val="0"/>
              </w:rPr>
              <w:t xml:space="preserve">Tipo de serviço (mesmo serviço com características distintas)</w:t>
            </w:r>
            <w:r w:rsidDel="00000000" w:rsidR="00000000" w:rsidRPr="00000000">
              <w:rPr>
                <w:b w:val="1"/>
                <w:vertAlign w:val="superscript"/>
                <w:rtl w:val="0"/>
              </w:rPr>
              <w:t xml:space="preserve"> (4)</w:t>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jc w:val="center"/>
              <w:rPr/>
            </w:pPr>
            <w:r w:rsidDel="00000000" w:rsidR="00000000" w:rsidRPr="00000000">
              <w:rPr>
                <w:b w:val="1"/>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jc w:val="center"/>
              <w:rPr>
                <w:b w:val="1"/>
              </w:rPr>
            </w:pPr>
            <w:r w:rsidDel="00000000" w:rsidR="00000000" w:rsidRPr="00000000">
              <w:rPr>
                <w:b w:val="1"/>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rPr/>
            </w:pPr>
            <w:r w:rsidDel="00000000" w:rsidR="00000000" w:rsidRPr="00000000">
              <w:rPr>
                <w:rtl w:val="0"/>
              </w:rPr>
            </w:r>
          </w:p>
        </w:tc>
      </w:tr>
    </w:tbl>
    <w:p w:rsidR="00000000" w:rsidDel="00000000" w:rsidP="00000000" w:rsidRDefault="00000000" w:rsidRPr="00000000" w14:paraId="0000021D">
      <w:pPr>
        <w:ind w:right="0"/>
        <w:jc w:val="center"/>
        <w:rPr/>
      </w:pPr>
      <w:r w:rsidDel="00000000" w:rsidR="00000000" w:rsidRPr="00000000">
        <w:rPr>
          <w:rtl w:val="0"/>
        </w:rPr>
      </w:r>
    </w:p>
    <w:p w:rsidR="00000000" w:rsidDel="00000000" w:rsidP="00000000" w:rsidRDefault="00000000" w:rsidRPr="00000000" w14:paraId="0000021E">
      <w:pPr>
        <w:rPr>
          <w:i w:val="1"/>
        </w:rPr>
      </w:pPr>
      <w:r w:rsidDel="00000000" w:rsidR="00000000" w:rsidRPr="00000000">
        <w:rPr>
          <w:i w:val="1"/>
          <w:rtl w:val="0"/>
        </w:rPr>
        <w:t xml:space="preserve">Nota (4)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1F">
      <w:pPr>
        <w:ind w:right="0"/>
        <w:jc w:val="center"/>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17"/>
        <w:gridCol w:w="4073"/>
        <w:gridCol w:w="1270"/>
        <w:gridCol w:w="3638"/>
        <w:tblGridChange w:id="0">
          <w:tblGrid>
            <w:gridCol w:w="417"/>
            <w:gridCol w:w="4073"/>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jc w:val="center"/>
              <w:rPr/>
            </w:pPr>
            <w:r w:rsidDel="00000000" w:rsidR="00000000" w:rsidRPr="00000000">
              <w:rPr>
                <w:b w:val="1"/>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jc w:val="center"/>
              <w:rPr/>
            </w:pPr>
            <w:r w:rsidDel="00000000" w:rsidR="00000000" w:rsidRPr="00000000">
              <w:rPr>
                <w:b w:val="1"/>
                <w:rtl w:val="0"/>
              </w:rPr>
              <w:t xml:space="preserve">Mobilização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jc w:val="center"/>
              <w:rPr/>
            </w:pPr>
            <w:r w:rsidDel="00000000" w:rsidR="00000000" w:rsidRPr="00000000">
              <w:rPr>
                <w:b w:val="1"/>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25">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29">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jc w:val="center"/>
              <w:rPr/>
            </w:pPr>
            <w:r w:rsidDel="00000000" w:rsidR="00000000" w:rsidRPr="00000000">
              <w:rPr>
                <w:rtl w:val="0"/>
              </w:rPr>
            </w:r>
          </w:p>
        </w:tc>
      </w:tr>
    </w:tbl>
    <w:p w:rsidR="00000000" w:rsidDel="00000000" w:rsidP="00000000" w:rsidRDefault="00000000" w:rsidRPr="00000000" w14:paraId="0000022C">
      <w:pPr>
        <w:ind w:right="0"/>
        <w:jc w:val="center"/>
        <w:rPr/>
      </w:pPr>
      <w:r w:rsidDel="00000000" w:rsidR="00000000" w:rsidRPr="00000000">
        <w:rPr>
          <w:rtl w:val="0"/>
        </w:rPr>
      </w:r>
    </w:p>
    <w:p w:rsidR="00000000" w:rsidDel="00000000" w:rsidP="00000000" w:rsidRDefault="00000000" w:rsidRPr="00000000" w14:paraId="0000022D">
      <w:pPr>
        <w:ind w:right="0"/>
        <w:jc w:val="center"/>
        <w:rPr/>
      </w:pPr>
      <w:r w:rsidDel="00000000" w:rsidR="00000000" w:rsidRPr="00000000">
        <w:rPr>
          <w:rtl w:val="0"/>
        </w:rPr>
      </w:r>
    </w:p>
    <w:tbl>
      <w:tblPr>
        <w:tblStyle w:val="Table6"/>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jc w:val="center"/>
              <w:rPr>
                <w:b w:val="1"/>
              </w:rPr>
            </w:pPr>
            <w:r w:rsidDel="00000000" w:rsidR="00000000" w:rsidRPr="00000000">
              <w:rPr>
                <w:b w:val="1"/>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jc w:val="center"/>
              <w:rPr/>
            </w:pPr>
            <w:r w:rsidDel="00000000" w:rsidR="00000000" w:rsidRPr="00000000">
              <w:rPr>
                <w:b w:val="1"/>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jc w:val="center"/>
              <w:rPr/>
            </w:pPr>
            <w:r w:rsidDel="00000000" w:rsidR="00000000" w:rsidRPr="00000000">
              <w:rPr>
                <w:b w:val="1"/>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jc w:val="center"/>
              <w:rPr/>
            </w:pPr>
            <w:r w:rsidDel="00000000" w:rsidR="00000000" w:rsidRPr="00000000">
              <w:rPr>
                <w:b w:val="1"/>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7">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8">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jc w:val="cente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B">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C">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jc w:val="center"/>
              <w:rPr/>
            </w:pPr>
            <w:r w:rsidDel="00000000" w:rsidR="00000000" w:rsidRPr="00000000">
              <w:rPr>
                <w:rtl w:val="0"/>
              </w:rPr>
            </w:r>
          </w:p>
        </w:tc>
      </w:tr>
    </w:tbl>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84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992"/>
        <w:gridCol w:w="2193"/>
        <w:gridCol w:w="2080"/>
        <w:gridCol w:w="2193"/>
        <w:tblGridChange w:id="0">
          <w:tblGrid>
            <w:gridCol w:w="1992"/>
            <w:gridCol w:w="2193"/>
            <w:gridCol w:w="2080"/>
            <w:gridCol w:w="2193"/>
          </w:tblGrid>
        </w:tblGridChange>
      </w:tblGrid>
      <w:tr>
        <w:trPr>
          <w:cantSplit w:val="0"/>
          <w:tblHeader w:val="0"/>
        </w:trPr>
        <w:tc>
          <w:tcPr>
            <w:gridSpan w:val="4"/>
          </w:tcPr>
          <w:p w:rsidR="00000000" w:rsidDel="00000000" w:rsidP="00000000" w:rsidRDefault="00000000" w:rsidRPr="00000000" w14:paraId="0000023F">
            <w:pPr>
              <w:ind w:right="0"/>
              <w:jc w:val="center"/>
              <w:rPr>
                <w:b w:val="1"/>
              </w:rPr>
            </w:pPr>
            <w:r w:rsidDel="00000000" w:rsidR="00000000" w:rsidRPr="00000000">
              <w:rPr>
                <w:b w:val="1"/>
                <w:rtl w:val="0"/>
              </w:rPr>
              <w:t xml:space="preserve">QUADRO RESUMO DO CONTRATO</w:t>
            </w:r>
          </w:p>
        </w:tc>
      </w:tr>
      <w:tr>
        <w:trPr>
          <w:cantSplit w:val="0"/>
          <w:tblHeader w:val="0"/>
        </w:trPr>
        <w:tc>
          <w:tcPr/>
          <w:p w:rsidR="00000000" w:rsidDel="00000000" w:rsidP="00000000" w:rsidRDefault="00000000" w:rsidRPr="00000000" w14:paraId="00000243">
            <w:pPr>
              <w:ind w:right="0"/>
              <w:jc w:val="center"/>
              <w:rPr/>
            </w:pPr>
            <w:r w:rsidDel="00000000" w:rsidR="00000000" w:rsidRPr="00000000">
              <w:rPr>
                <w:rtl w:val="0"/>
              </w:rPr>
              <w:t xml:space="preserve">Serviço</w:t>
            </w:r>
          </w:p>
        </w:tc>
        <w:tc>
          <w:tcPr/>
          <w:p w:rsidR="00000000" w:rsidDel="00000000" w:rsidP="00000000" w:rsidRDefault="00000000" w:rsidRPr="00000000" w14:paraId="00000244">
            <w:pPr>
              <w:ind w:right="0"/>
              <w:jc w:val="center"/>
              <w:rPr/>
            </w:pPr>
            <w:r w:rsidDel="00000000" w:rsidR="00000000" w:rsidRPr="00000000">
              <w:rPr>
                <w:rtl w:val="0"/>
              </w:rPr>
              <w:t xml:space="preserve">Valor [Mensal/Global] por Unidade de Serviço </w:t>
            </w:r>
          </w:p>
        </w:tc>
        <w:tc>
          <w:tcPr/>
          <w:p w:rsidR="00000000" w:rsidDel="00000000" w:rsidP="00000000" w:rsidRDefault="00000000" w:rsidRPr="00000000" w14:paraId="00000245">
            <w:pPr>
              <w:ind w:right="0"/>
              <w:jc w:val="center"/>
              <w:rPr/>
            </w:pPr>
            <w:r w:rsidDel="00000000" w:rsidR="00000000" w:rsidRPr="00000000">
              <w:rPr>
                <w:rtl w:val="0"/>
              </w:rPr>
              <w:t xml:space="preserve">Quantidade de Unidade de Serviços</w:t>
            </w:r>
          </w:p>
        </w:tc>
        <w:tc>
          <w:tcPr/>
          <w:p w:rsidR="00000000" w:rsidDel="00000000" w:rsidP="00000000" w:rsidRDefault="00000000" w:rsidRPr="00000000" w14:paraId="00000246">
            <w:pPr>
              <w:ind w:right="0"/>
              <w:jc w:val="center"/>
              <w:rPr/>
            </w:pPr>
            <w:r w:rsidDel="00000000" w:rsidR="00000000" w:rsidRPr="00000000">
              <w:rPr>
                <w:rtl w:val="0"/>
              </w:rPr>
              <w:t xml:space="preserve">Valor [Mensal/Global] do serviço</w:t>
            </w:r>
          </w:p>
        </w:tc>
      </w:tr>
      <w:tr>
        <w:trPr>
          <w:cantSplit w:val="0"/>
          <w:tblHeader w:val="0"/>
        </w:trPr>
        <w:tc>
          <w:tcPr/>
          <w:p w:rsidR="00000000" w:rsidDel="00000000" w:rsidP="00000000" w:rsidRDefault="00000000" w:rsidRPr="00000000" w14:paraId="00000247">
            <w:pPr>
              <w:ind w:right="0"/>
              <w:rPr/>
            </w:pPr>
            <w:r w:rsidDel="00000000" w:rsidR="00000000" w:rsidRPr="00000000">
              <w:rPr>
                <w:rtl w:val="0"/>
              </w:rPr>
              <w:t xml:space="preserve">-</w:t>
            </w:r>
          </w:p>
        </w:tc>
        <w:tc>
          <w:tcPr/>
          <w:p w:rsidR="00000000" w:rsidDel="00000000" w:rsidP="00000000" w:rsidRDefault="00000000" w:rsidRPr="00000000" w14:paraId="00000248">
            <w:pPr>
              <w:ind w:right="0"/>
              <w:jc w:val="center"/>
              <w:rPr/>
            </w:pPr>
            <w:r w:rsidDel="00000000" w:rsidR="00000000" w:rsidRPr="00000000">
              <w:rPr>
                <w:rtl w:val="0"/>
              </w:rPr>
            </w:r>
          </w:p>
        </w:tc>
        <w:tc>
          <w:tcPr/>
          <w:p w:rsidR="00000000" w:rsidDel="00000000" w:rsidP="00000000" w:rsidRDefault="00000000" w:rsidRPr="00000000" w14:paraId="00000249">
            <w:pPr>
              <w:ind w:right="0"/>
              <w:jc w:val="center"/>
              <w:rPr/>
            </w:pPr>
            <w:r w:rsidDel="00000000" w:rsidR="00000000" w:rsidRPr="00000000">
              <w:rPr>
                <w:rtl w:val="0"/>
              </w:rPr>
            </w:r>
          </w:p>
        </w:tc>
        <w:tc>
          <w:tcPr/>
          <w:p w:rsidR="00000000" w:rsidDel="00000000" w:rsidP="00000000" w:rsidRDefault="00000000" w:rsidRPr="00000000" w14:paraId="0000024A">
            <w:pPr>
              <w:ind w:right="0"/>
              <w:jc w:val="center"/>
              <w:rPr/>
            </w:pPr>
            <w:r w:rsidDel="00000000" w:rsidR="00000000" w:rsidRPr="00000000">
              <w:rPr>
                <w:rtl w:val="0"/>
              </w:rPr>
            </w:r>
          </w:p>
        </w:tc>
      </w:tr>
      <w:tr>
        <w:trPr>
          <w:cantSplit w:val="0"/>
          <w:tblHeader w:val="0"/>
        </w:trPr>
        <w:tc>
          <w:tcPr/>
          <w:p w:rsidR="00000000" w:rsidDel="00000000" w:rsidP="00000000" w:rsidRDefault="00000000" w:rsidRPr="00000000" w14:paraId="0000024B">
            <w:pPr>
              <w:ind w:right="0"/>
              <w:rPr/>
            </w:pPr>
            <w:r w:rsidDel="00000000" w:rsidR="00000000" w:rsidRPr="00000000">
              <w:rPr>
                <w:rtl w:val="0"/>
              </w:rPr>
              <w:t xml:space="preserve">-</w:t>
            </w:r>
          </w:p>
        </w:tc>
        <w:tc>
          <w:tcPr/>
          <w:p w:rsidR="00000000" w:rsidDel="00000000" w:rsidP="00000000" w:rsidRDefault="00000000" w:rsidRPr="00000000" w14:paraId="0000024C">
            <w:pPr>
              <w:ind w:right="0"/>
              <w:jc w:val="center"/>
              <w:rPr/>
            </w:pPr>
            <w:r w:rsidDel="00000000" w:rsidR="00000000" w:rsidRPr="00000000">
              <w:rPr>
                <w:rtl w:val="0"/>
              </w:rPr>
            </w:r>
          </w:p>
        </w:tc>
        <w:tc>
          <w:tcPr/>
          <w:p w:rsidR="00000000" w:rsidDel="00000000" w:rsidP="00000000" w:rsidRDefault="00000000" w:rsidRPr="00000000" w14:paraId="0000024D">
            <w:pPr>
              <w:ind w:right="0"/>
              <w:jc w:val="center"/>
              <w:rPr/>
            </w:pPr>
            <w:r w:rsidDel="00000000" w:rsidR="00000000" w:rsidRPr="00000000">
              <w:rPr>
                <w:rtl w:val="0"/>
              </w:rPr>
            </w:r>
          </w:p>
        </w:tc>
        <w:tc>
          <w:tcPr/>
          <w:p w:rsidR="00000000" w:rsidDel="00000000" w:rsidP="00000000" w:rsidRDefault="00000000" w:rsidRPr="00000000" w14:paraId="0000024E">
            <w:pPr>
              <w:ind w:right="0"/>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4F">
            <w:pPr>
              <w:ind w:right="0"/>
              <w:jc w:val="center"/>
              <w:rPr/>
            </w:pPr>
            <w:r w:rsidDel="00000000" w:rsidR="00000000" w:rsidRPr="00000000">
              <w:rPr>
                <w:rtl w:val="0"/>
              </w:rPr>
              <w:t xml:space="preserve">Valor [Mensal/Global] do Contrato</w:t>
            </w:r>
          </w:p>
        </w:tc>
        <w:tc>
          <w:tcPr/>
          <w:p w:rsidR="00000000" w:rsidDel="00000000" w:rsidP="00000000" w:rsidRDefault="00000000" w:rsidRPr="00000000" w14:paraId="00000252">
            <w:pPr>
              <w:ind w:right="0"/>
              <w:jc w:val="center"/>
              <w:rPr/>
            </w:pPr>
            <w:r w:rsidDel="00000000" w:rsidR="00000000" w:rsidRPr="00000000">
              <w:rPr>
                <w:rtl w:val="0"/>
              </w:rPr>
            </w:r>
          </w:p>
        </w:tc>
      </w:tr>
    </w:tbl>
    <w:p w:rsidR="00000000" w:rsidDel="00000000" w:rsidP="00000000" w:rsidRDefault="00000000" w:rsidRPr="00000000" w14:paraId="00000253">
      <w:pPr>
        <w:ind w:right="0"/>
        <w:rPr>
          <w:i w:val="1"/>
        </w:rPr>
      </w:pPr>
      <w:r w:rsidDel="00000000" w:rsidR="00000000" w:rsidRPr="00000000">
        <w:rPr>
          <w:rtl w:val="0"/>
        </w:rPr>
      </w:r>
    </w:p>
    <w:p w:rsidR="00000000" w:rsidDel="00000000" w:rsidP="00000000" w:rsidRDefault="00000000" w:rsidRPr="00000000" w14:paraId="00000254">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255">
      <w:pPr>
        <w:rPr>
          <w:i w:val="1"/>
        </w:rPr>
      </w:pPr>
      <w:r w:rsidDel="00000000" w:rsidR="00000000" w:rsidRPr="00000000">
        <w:rPr>
          <w:rtl w:val="0"/>
        </w:rPr>
      </w:r>
    </w:p>
    <w:p w:rsidR="00000000" w:rsidDel="00000000" w:rsidP="00000000" w:rsidRDefault="00000000" w:rsidRPr="00000000" w14:paraId="00000256">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57">
      <w:pPr>
        <w:ind w:right="0"/>
        <w:rPr/>
      </w:pPr>
      <w:r w:rsidDel="00000000" w:rsidR="00000000" w:rsidRPr="00000000">
        <w:rPr>
          <w:rtl w:val="0"/>
        </w:rPr>
      </w:r>
    </w:p>
    <w:p w:rsidR="00000000" w:rsidDel="00000000" w:rsidP="00000000" w:rsidRDefault="00000000" w:rsidRPr="00000000" w14:paraId="00000258">
      <w:pPr>
        <w:ind w:right="0"/>
        <w:jc w:val="center"/>
        <w:rPr/>
      </w:pPr>
      <w:r w:rsidDel="00000000" w:rsidR="00000000" w:rsidRPr="00000000">
        <w:rPr>
          <w:rtl w:val="0"/>
        </w:rPr>
        <w:t xml:space="preserve">TERMO DE CONTRATO DE PRESTAÇÃO DE SERVIÇOS NÃO CONTINUADOS Nº</w:t>
      </w:r>
    </w:p>
    <w:p w:rsidR="00000000" w:rsidDel="00000000" w:rsidP="00000000" w:rsidRDefault="00000000" w:rsidRPr="00000000" w14:paraId="00000259">
      <w:pPr>
        <w:ind w:left="2977" w:firstLine="0"/>
        <w:rPr/>
      </w:pPr>
      <w:r w:rsidDel="00000000" w:rsidR="00000000" w:rsidRPr="00000000">
        <w:rPr>
          <w:rtl w:val="0"/>
        </w:rPr>
      </w:r>
    </w:p>
    <w:p w:rsidR="00000000" w:rsidDel="00000000" w:rsidP="00000000" w:rsidRDefault="00000000" w:rsidRPr="00000000" w14:paraId="0000025A">
      <w:pPr>
        <w:ind w:right="0"/>
        <w:rPr/>
      </w:pPr>
      <w:r w:rsidDel="00000000" w:rsidR="00000000" w:rsidRPr="00000000">
        <w:rPr>
          <w:rtl w:val="0"/>
        </w:rPr>
        <w:t xml:space="preserve">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5B">
      <w:pPr>
        <w:ind w:right="0"/>
        <w:rPr/>
      </w:pPr>
      <w:r w:rsidDel="00000000" w:rsidR="00000000" w:rsidRPr="00000000">
        <w:rPr>
          <w:rtl w:val="0"/>
        </w:rPr>
      </w:r>
    </w:p>
    <w:p w:rsidR="00000000" w:rsidDel="00000000" w:rsidP="00000000" w:rsidRDefault="00000000" w:rsidRPr="00000000" w14:paraId="0000025C">
      <w:pPr>
        <w:pStyle w:val="Heading5"/>
        <w:rPr/>
      </w:pPr>
      <w:r w:rsidDel="00000000" w:rsidR="00000000" w:rsidRPr="00000000">
        <w:rPr>
          <w:rtl w:val="0"/>
        </w:rPr>
        <w:t xml:space="preserve">CLÁUSULA PRIMEIRA - DO OBJETO</w:t>
      </w:r>
    </w:p>
    <w:p w:rsidR="00000000" w:rsidDel="00000000" w:rsidP="00000000" w:rsidRDefault="00000000" w:rsidRPr="00000000" w14:paraId="0000025D">
      <w:pPr>
        <w:ind w:right="0"/>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5E">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5F">
      <w:pPr>
        <w:ind w:right="0"/>
        <w:rPr/>
      </w:pPr>
      <w:r w:rsidDel="00000000" w:rsidR="00000000" w:rsidRPr="00000000">
        <w:rPr>
          <w:rtl w:val="0"/>
        </w:rPr>
      </w:r>
    </w:p>
    <w:p w:rsidR="00000000" w:rsidDel="00000000" w:rsidP="00000000" w:rsidRDefault="00000000" w:rsidRPr="00000000" w14:paraId="00000260">
      <w:pPr>
        <w:pStyle w:val="Heading5"/>
        <w:rPr/>
      </w:pPr>
      <w:r w:rsidDel="00000000" w:rsidR="00000000" w:rsidRPr="00000000">
        <w:rPr>
          <w:rtl w:val="0"/>
        </w:rPr>
        <w:t xml:space="preserve">CLÁUSULA SEGUNDA - DO PREÇO</w:t>
      </w:r>
    </w:p>
    <w:p w:rsidR="00000000" w:rsidDel="00000000" w:rsidP="00000000" w:rsidRDefault="00000000" w:rsidRPr="00000000" w14:paraId="00000261">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000000" w:rsidDel="00000000" w:rsidP="00000000" w:rsidRDefault="00000000" w:rsidRPr="00000000" w14:paraId="00000262">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63">
      <w:pPr>
        <w:ind w:right="0"/>
        <w:rPr/>
      </w:pPr>
      <w:r w:rsidDel="00000000" w:rsidR="00000000" w:rsidRPr="00000000">
        <w:rPr>
          <w:rtl w:val="0"/>
        </w:rPr>
      </w:r>
    </w:p>
    <w:p w:rsidR="00000000" w:rsidDel="00000000" w:rsidP="00000000" w:rsidRDefault="00000000" w:rsidRPr="00000000" w14:paraId="00000264">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65">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66">
      <w:pPr>
        <w:ind w:right="0"/>
        <w:rPr/>
      </w:pPr>
      <w:r w:rsidDel="00000000" w:rsidR="00000000" w:rsidRPr="00000000">
        <w:rPr>
          <w:rtl w:val="0"/>
        </w:rPr>
        <w:t xml:space="preserve">[Reproduzir texto do Anexo I – FOLHA DE DADOS (CGL 19.1) ]</w:t>
      </w:r>
    </w:p>
    <w:p w:rsidR="00000000" w:rsidDel="00000000" w:rsidP="00000000" w:rsidRDefault="00000000" w:rsidRPr="00000000" w14:paraId="00000267">
      <w:pPr>
        <w:ind w:right="0"/>
        <w:rPr/>
      </w:pPr>
      <w:r w:rsidDel="00000000" w:rsidR="00000000" w:rsidRPr="00000000">
        <w:rPr>
          <w:rtl w:val="0"/>
        </w:rPr>
        <w:t xml:space="preserve">Empenho nº: ________</w:t>
      </w:r>
    </w:p>
    <w:p w:rsidR="00000000" w:rsidDel="00000000" w:rsidP="00000000" w:rsidRDefault="00000000" w:rsidRPr="00000000" w14:paraId="00000268">
      <w:pPr>
        <w:ind w:right="0"/>
        <w:rPr/>
      </w:pPr>
      <w:r w:rsidDel="00000000" w:rsidR="00000000" w:rsidRPr="00000000">
        <w:rPr>
          <w:rtl w:val="0"/>
        </w:rPr>
      </w:r>
    </w:p>
    <w:p w:rsidR="00000000" w:rsidDel="00000000" w:rsidP="00000000" w:rsidRDefault="00000000" w:rsidRPr="00000000" w14:paraId="00000269">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6A">
      <w:pPr>
        <w:ind w:right="0"/>
        <w:rPr/>
      </w:pPr>
      <w:r w:rsidDel="00000000" w:rsidR="00000000" w:rsidRPr="00000000">
        <w:rPr>
          <w:rtl w:val="0"/>
        </w:rPr>
        <w:t xml:space="preserve">4.1. O prazo de duração do contrato é de [Reproduzir o texto do Anexo I – FOLHA DE DADOS (CGL 16.4)] meses, contados a partir da data definida na ordem de início dos serviços. </w:t>
      </w:r>
    </w:p>
    <w:p w:rsidR="00000000" w:rsidDel="00000000" w:rsidP="00000000" w:rsidRDefault="00000000" w:rsidRPr="00000000" w14:paraId="0000026B">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6C">
      <w:pPr>
        <w:ind w:right="0"/>
        <w:rPr/>
      </w:pPr>
      <w:r w:rsidDel="00000000" w:rsidR="00000000" w:rsidRPr="00000000">
        <w:rPr>
          <w:rtl w:val="0"/>
        </w:rPr>
        <w:t xml:space="preserve">4.3. O objeto do contrato será executado no(s) seguinte(s) local(is), quando couber: [Reproduzir o texto do Anexo I – FOLHA DE DADOS (CGL 16.5)]</w:t>
      </w:r>
    </w:p>
    <w:p w:rsidR="00000000" w:rsidDel="00000000" w:rsidP="00000000" w:rsidRDefault="00000000" w:rsidRPr="00000000" w14:paraId="0000026D">
      <w:pPr>
        <w:ind w:right="0"/>
        <w:rPr/>
      </w:pPr>
      <w:r w:rsidDel="00000000" w:rsidR="00000000" w:rsidRPr="00000000">
        <w:rPr>
          <w:rtl w:val="0"/>
        </w:rPr>
        <w:t xml:space="preserve">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000000" w:rsidDel="00000000" w:rsidP="00000000" w:rsidRDefault="00000000" w:rsidRPr="00000000" w14:paraId="0000026E">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6F">
      <w:pPr>
        <w:ind w:right="0"/>
        <w:rPr/>
      </w:pPr>
      <w:r w:rsidDel="00000000" w:rsidR="00000000" w:rsidRPr="00000000">
        <w:rPr>
          <w:rtl w:val="0"/>
        </w:rPr>
        <w:t xml:space="preserve">4.4.2. a Administração mantenha interesse na realização do serviço; e</w:t>
      </w:r>
    </w:p>
    <w:p w:rsidR="00000000" w:rsidDel="00000000" w:rsidP="00000000" w:rsidRDefault="00000000" w:rsidRPr="00000000" w14:paraId="00000270">
      <w:pPr>
        <w:ind w:right="0"/>
        <w:rPr/>
      </w:pPr>
      <w:r w:rsidDel="00000000" w:rsidR="00000000" w:rsidRPr="00000000">
        <w:rPr>
          <w:rtl w:val="0"/>
        </w:rPr>
        <w:t xml:space="preserve">4.4.3. o valor do contrato permaneça economicamente vantajoso para a Administração.</w:t>
      </w:r>
    </w:p>
    <w:p w:rsidR="00000000" w:rsidDel="00000000" w:rsidP="00000000" w:rsidRDefault="00000000" w:rsidRPr="00000000" w14:paraId="00000271">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72">
      <w:pPr>
        <w:ind w:right="0"/>
        <w:rPr/>
      </w:pPr>
      <w:r w:rsidDel="00000000" w:rsidR="00000000" w:rsidRPr="00000000">
        <w:rPr>
          <w:rtl w:val="0"/>
        </w:rPr>
      </w:r>
    </w:p>
    <w:p w:rsidR="00000000" w:rsidDel="00000000" w:rsidP="00000000" w:rsidRDefault="00000000" w:rsidRPr="00000000" w14:paraId="00000273">
      <w:pPr>
        <w:pStyle w:val="Heading5"/>
        <w:rPr/>
      </w:pPr>
      <w:r w:rsidDel="00000000" w:rsidR="00000000" w:rsidRPr="00000000">
        <w:rPr>
          <w:rtl w:val="0"/>
        </w:rPr>
        <w:t xml:space="preserve">CLÁUSULA QUINTA – DA GARANTIA</w:t>
      </w:r>
    </w:p>
    <w:p w:rsidR="00000000" w:rsidDel="00000000" w:rsidP="00000000" w:rsidRDefault="00000000" w:rsidRPr="00000000" w14:paraId="00000274">
      <w:pPr>
        <w:ind w:right="0"/>
        <w:rPr/>
      </w:pPr>
      <w:r w:rsidDel="00000000" w:rsidR="00000000" w:rsidRPr="00000000">
        <w:rPr>
          <w:rtl w:val="0"/>
        </w:rPr>
        <w:t xml:space="preserve">5.1. [Reproduzir Anexo I – FOLHA DE DADOS (CGL 21.1)]</w:t>
      </w:r>
    </w:p>
    <w:p w:rsidR="00000000" w:rsidDel="00000000" w:rsidP="00000000" w:rsidRDefault="00000000" w:rsidRPr="00000000" w14:paraId="00000275">
      <w:pPr>
        <w:ind w:right="0"/>
        <w:rPr/>
      </w:pPr>
      <w:r w:rsidDel="00000000" w:rsidR="00000000" w:rsidRPr="00000000">
        <w:rPr>
          <w:rtl w:val="0"/>
        </w:rPr>
      </w:r>
    </w:p>
    <w:p w:rsidR="00000000" w:rsidDel="00000000" w:rsidP="00000000" w:rsidRDefault="00000000" w:rsidRPr="00000000" w14:paraId="00000276">
      <w:pPr>
        <w:pStyle w:val="Heading5"/>
        <w:rPr/>
      </w:pPr>
      <w:r w:rsidDel="00000000" w:rsidR="00000000" w:rsidRPr="00000000">
        <w:rPr>
          <w:rtl w:val="0"/>
        </w:rPr>
        <w:t xml:space="preserve">CLÁUSULA SEXTA – DO PAGAMENTO</w:t>
      </w:r>
    </w:p>
    <w:p w:rsidR="00000000" w:rsidDel="00000000" w:rsidP="00000000" w:rsidRDefault="00000000" w:rsidRPr="00000000" w14:paraId="00000277">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78">
      <w:pPr>
        <w:rPr/>
      </w:pPr>
      <w:r w:rsidDel="00000000" w:rsidR="00000000" w:rsidRPr="00000000">
        <w:rPr>
          <w:rtl w:val="0"/>
        </w:rPr>
        <w:t xml:space="preserve">6.2. [Transcrever as condições estabelecidas no Anexo I – FOLHA DE DADOS (CGL 17.1)] </w:t>
      </w:r>
    </w:p>
    <w:p w:rsidR="00000000" w:rsidDel="00000000" w:rsidP="00000000" w:rsidRDefault="00000000" w:rsidRPr="00000000" w14:paraId="00000279">
      <w:pPr>
        <w:rPr/>
      </w:pPr>
      <w:r w:rsidDel="00000000" w:rsidR="00000000" w:rsidRPr="00000000">
        <w:rPr>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7A">
      <w:pPr>
        <w:rPr/>
      </w:pPr>
      <w:r w:rsidDel="00000000" w:rsidR="00000000" w:rsidRPr="00000000">
        <w:rPr>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7B">
      <w:pPr>
        <w:ind w:right="0"/>
        <w:rPr/>
      </w:pPr>
      <w:r w:rsidDel="00000000" w:rsidR="00000000" w:rsidRPr="00000000">
        <w:rPr>
          <w:rtl w:val="0"/>
        </w:rPr>
        <w:t xml:space="preserve">6.4. A protocolização somente poderá ser feita após a prestação dos serviços por parte do Contratado.</w:t>
      </w:r>
    </w:p>
    <w:p w:rsidR="00000000" w:rsidDel="00000000" w:rsidP="00000000" w:rsidRDefault="00000000" w:rsidRPr="00000000" w14:paraId="0000027C">
      <w:pPr>
        <w:ind w:right="0"/>
        <w:rPr/>
      </w:pPr>
      <w:r w:rsidDel="00000000" w:rsidR="00000000" w:rsidRPr="00000000">
        <w:rPr>
          <w:rtl w:val="0"/>
        </w:rPr>
        <w:t xml:space="preserve">6.5. O pagamento será efetuado por serviço efetivamente prestado e aceito.</w:t>
      </w:r>
    </w:p>
    <w:p w:rsidR="00000000" w:rsidDel="00000000" w:rsidP="00000000" w:rsidRDefault="00000000" w:rsidRPr="00000000" w14:paraId="0000027D">
      <w:pPr>
        <w:rPr/>
      </w:pPr>
      <w:r w:rsidDel="00000000" w:rsidR="00000000" w:rsidRPr="00000000">
        <w:rPr>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7E">
      <w:pPr>
        <w:rPr/>
      </w:pPr>
      <w:r w:rsidDel="00000000" w:rsidR="00000000" w:rsidRPr="00000000">
        <w:rPr>
          <w:rtl w:val="0"/>
        </w:rPr>
        <w:t xml:space="preserve">6.5.1.1. não produzir os resultados, deixar de executar, ou não executar as atividades com a qualidade mínima exigida no contrato; ou</w:t>
      </w:r>
    </w:p>
    <w:p w:rsidR="00000000" w:rsidDel="00000000" w:rsidP="00000000" w:rsidRDefault="00000000" w:rsidRPr="00000000" w14:paraId="0000027F">
      <w:pPr>
        <w:ind w:right="0"/>
        <w:rPr/>
      </w:pPr>
      <w:r w:rsidDel="00000000" w:rsidR="00000000" w:rsidRPr="00000000">
        <w:rPr>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80">
      <w:pPr>
        <w:ind w:right="0"/>
        <w:rPr/>
      </w:pPr>
      <w:r w:rsidDel="00000000" w:rsidR="00000000" w:rsidRPr="00000000">
        <w:rPr>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81">
      <w:pPr>
        <w:ind w:right="0"/>
        <w:rPr/>
      </w:pPr>
      <w:r w:rsidDel="00000000" w:rsidR="00000000" w:rsidRPr="00000000">
        <w:rPr>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82">
      <w:pPr>
        <w:ind w:right="0"/>
        <w:rPr/>
      </w:pPr>
      <w:r w:rsidDel="00000000" w:rsidR="00000000" w:rsidRPr="00000000">
        <w:rPr>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83">
      <w:pPr>
        <w:ind w:right="0"/>
        <w:rPr/>
      </w:pPr>
      <w:r w:rsidDel="00000000" w:rsidR="00000000" w:rsidRPr="00000000">
        <w:rPr>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84">
      <w:pPr>
        <w:ind w:right="0"/>
        <w:rPr/>
      </w:pPr>
      <w:r w:rsidDel="00000000" w:rsidR="00000000" w:rsidRPr="00000000">
        <w:rPr>
          <w:rtl w:val="0"/>
        </w:rPr>
        <w:t xml:space="preserve">6.8. Os pagamentos a serem efetuados em favor do contratado, quando couber, estarão sujeitos à retenção, na fonte, dos seguintes tributos:</w:t>
      </w:r>
    </w:p>
    <w:p w:rsidR="00000000" w:rsidDel="00000000" w:rsidP="00000000" w:rsidRDefault="00000000" w:rsidRPr="00000000" w14:paraId="00000285">
      <w:pPr>
        <w:ind w:right="0"/>
        <w:rPr/>
      </w:pPr>
      <w:r w:rsidDel="00000000" w:rsidR="00000000" w:rsidRPr="00000000">
        <w:rPr>
          <w:rtl w:val="0"/>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000000" w:rsidDel="00000000" w:rsidP="00000000" w:rsidRDefault="00000000" w:rsidRPr="00000000" w14:paraId="00000286">
      <w:pPr>
        <w:ind w:right="0"/>
        <w:rPr/>
      </w:pPr>
      <w:r w:rsidDel="00000000" w:rsidR="00000000" w:rsidRPr="00000000">
        <w:rPr>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87">
      <w:pPr>
        <w:ind w:right="0"/>
        <w:rPr/>
      </w:pPr>
      <w:r w:rsidDel="00000000" w:rsidR="00000000" w:rsidRPr="00000000">
        <w:rPr>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88">
      <w:pPr>
        <w:ind w:right="0"/>
        <w:rPr/>
      </w:pPr>
      <w:r w:rsidDel="00000000" w:rsidR="00000000" w:rsidRPr="00000000">
        <w:rPr>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89">
      <w:pPr>
        <w:ind w:right="0"/>
        <w:rPr/>
      </w:pPr>
      <w:r w:rsidDel="00000000" w:rsidR="00000000" w:rsidRPr="00000000">
        <w:rPr>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28A">
      <w:pPr>
        <w:ind w:right="0"/>
        <w:rPr/>
      </w:pPr>
      <w:r w:rsidDel="00000000" w:rsidR="00000000" w:rsidRPr="00000000">
        <w:rPr>
          <w:rtl w:val="0"/>
        </w:rPr>
      </w:r>
    </w:p>
    <w:p w:rsidR="00000000" w:rsidDel="00000000" w:rsidP="00000000" w:rsidRDefault="00000000" w:rsidRPr="00000000" w14:paraId="0000028B">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8C">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8D">
      <w:pPr>
        <w:ind w:right="0"/>
        <w:rPr/>
      </w:pPr>
      <w:r w:rsidDel="00000000" w:rsidR="00000000" w:rsidRPr="00000000">
        <w:rPr>
          <w:rtl w:val="0"/>
        </w:rPr>
      </w:r>
    </w:p>
    <w:p w:rsidR="00000000" w:rsidDel="00000000" w:rsidP="00000000" w:rsidRDefault="00000000" w:rsidRPr="00000000" w14:paraId="0000028E">
      <w:pPr>
        <w:pStyle w:val="Heading5"/>
        <w:rPr/>
      </w:pPr>
      <w:r w:rsidDel="00000000" w:rsidR="00000000" w:rsidRPr="00000000">
        <w:rPr>
          <w:rtl w:val="0"/>
        </w:rPr>
        <w:t xml:space="preserve">CLÁUSULA OITAVA – DO REAJUSTE </w:t>
      </w:r>
    </w:p>
    <w:p w:rsidR="00000000" w:rsidDel="00000000" w:rsidP="00000000" w:rsidRDefault="00000000" w:rsidRPr="00000000" w14:paraId="0000028F">
      <w:pPr>
        <w:spacing w:line="276" w:lineRule="auto"/>
        <w:rPr/>
      </w:pPr>
      <w:r w:rsidDel="00000000" w:rsidR="00000000" w:rsidRPr="00000000">
        <w:rPr>
          <w:rtl w:val="0"/>
        </w:rPr>
        <w:t xml:space="preserve">8.1. O preço é fixo e irreajustável.</w:t>
      </w:r>
    </w:p>
    <w:p w:rsidR="00000000" w:rsidDel="00000000" w:rsidP="00000000" w:rsidRDefault="00000000" w:rsidRPr="00000000" w14:paraId="00000290">
      <w:pPr>
        <w:ind w:right="0"/>
        <w:rPr/>
      </w:pPr>
      <w:r w:rsidDel="00000000" w:rsidR="00000000" w:rsidRPr="00000000">
        <w:rPr>
          <w:rtl w:val="0"/>
        </w:rPr>
      </w:r>
    </w:p>
    <w:p w:rsidR="00000000" w:rsidDel="00000000" w:rsidP="00000000" w:rsidRDefault="00000000" w:rsidRPr="00000000" w14:paraId="00000291">
      <w:pPr>
        <w:pStyle w:val="Heading5"/>
        <w:rPr/>
      </w:pPr>
      <w:r w:rsidDel="00000000" w:rsidR="00000000" w:rsidRPr="00000000">
        <w:rPr>
          <w:rtl w:val="0"/>
        </w:rPr>
        <w:t xml:space="preserve">CLÁUSULA NONA – DAS OBRIGAÇÕES </w:t>
      </w:r>
    </w:p>
    <w:p w:rsidR="00000000" w:rsidDel="00000000" w:rsidP="00000000" w:rsidRDefault="00000000" w:rsidRPr="00000000" w14:paraId="00000292">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93">
      <w:pPr>
        <w:ind w:right="0"/>
        <w:rPr/>
      </w:pPr>
      <w:r w:rsidDel="00000000" w:rsidR="00000000" w:rsidRPr="00000000">
        <w:rPr>
          <w:rtl w:val="0"/>
        </w:rPr>
      </w:r>
    </w:p>
    <w:p w:rsidR="00000000" w:rsidDel="00000000" w:rsidP="00000000" w:rsidRDefault="00000000" w:rsidRPr="00000000" w14:paraId="00000294">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295">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96">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97">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298">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99">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9A">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9B">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29C">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9D">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29E">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29F">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2A0">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A1">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2A2">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2A3">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2A4">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2A5">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A6">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2A7">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2A8">
      <w:pPr>
        <w:ind w:right="0"/>
        <w:rPr/>
      </w:pPr>
      <w:r w:rsidDel="00000000" w:rsidR="00000000" w:rsidRPr="00000000">
        <w:rPr>
          <w:rtl w:val="0"/>
        </w:rPr>
        <w:t xml:space="preserve">10.20. Assumir as responsabilidades e tomar as medidas necessárias ao atendimento dos seus empregados acidentados ou acometidos de mal súbito, por meio do preposto. </w:t>
      </w:r>
    </w:p>
    <w:p w:rsidR="00000000" w:rsidDel="00000000" w:rsidP="00000000" w:rsidRDefault="00000000" w:rsidRPr="00000000" w14:paraId="000002A9">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2AA">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AB">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2AC">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AD">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AE">
      <w:pPr>
        <w:ind w:right="0"/>
        <w:rPr/>
      </w:pPr>
      <w:r w:rsidDel="00000000" w:rsidR="00000000" w:rsidRPr="00000000">
        <w:rPr>
          <w:rtl w:val="0"/>
        </w:rPr>
        <w:t xml:space="preserve">10.26. Guardar sigilo sobre todas as informações obtidas em decorrência do cumprimento do contrato.</w:t>
      </w:r>
    </w:p>
    <w:p w:rsidR="00000000" w:rsidDel="00000000" w:rsidP="00000000" w:rsidRDefault="00000000" w:rsidRPr="00000000" w14:paraId="000002AF">
      <w:pPr>
        <w:ind w:right="0"/>
        <w:rPr/>
      </w:pPr>
      <w:r w:rsidDel="00000000" w:rsidR="00000000" w:rsidRPr="00000000">
        <w:rPr>
          <w:rtl w:val="0"/>
        </w:rPr>
        <w:t xml:space="preserve">10.27. O Contratado deverá, se for o caso, apresentar Programa de Integridade, nos termos da Lei Estadual nº 15.228, de 25 de setembro de 2018 e do seu Regulamento.</w:t>
      </w:r>
    </w:p>
    <w:p w:rsidR="00000000" w:rsidDel="00000000" w:rsidP="00000000" w:rsidRDefault="00000000" w:rsidRPr="00000000" w14:paraId="000002B0">
      <w:pPr>
        <w:ind w:right="0"/>
        <w:rPr/>
      </w:pPr>
      <w:r w:rsidDel="00000000" w:rsidR="00000000" w:rsidRPr="00000000">
        <w:rPr>
          <w:rtl w:val="0"/>
        </w:rPr>
      </w:r>
    </w:p>
    <w:p w:rsidR="00000000" w:rsidDel="00000000" w:rsidP="00000000" w:rsidRDefault="00000000" w:rsidRPr="00000000" w14:paraId="000002B1">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B2">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B3">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2B4">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2B5">
      <w:pPr>
        <w:ind w:right="0"/>
        <w:rPr/>
      </w:pPr>
      <w:r w:rsidDel="00000000" w:rsidR="00000000" w:rsidRPr="00000000">
        <w:rPr>
          <w:rtl w:val="0"/>
        </w:rPr>
        <w:t xml:space="preserve">11.4. Pagar o contratado o valor resultante da prestação do serviço, no prazo e condições estabelecidas no Edital e seus anexos. </w:t>
      </w:r>
    </w:p>
    <w:p w:rsidR="00000000" w:rsidDel="00000000" w:rsidP="00000000" w:rsidRDefault="00000000" w:rsidRPr="00000000" w14:paraId="000002B6">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2B7">
      <w:pPr>
        <w:ind w:right="0"/>
        <w:rPr/>
      </w:pPr>
      <w:r w:rsidDel="00000000" w:rsidR="00000000" w:rsidRPr="00000000">
        <w:rPr>
          <w:rtl w:val="0"/>
        </w:rPr>
      </w:r>
    </w:p>
    <w:p w:rsidR="00000000" w:rsidDel="00000000" w:rsidP="00000000" w:rsidRDefault="00000000" w:rsidRPr="00000000" w14:paraId="000002B8">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B9">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BA">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BB">
      <w:pPr>
        <w:ind w:right="0"/>
        <w:rPr/>
      </w:pPr>
      <w:r w:rsidDel="00000000" w:rsidR="00000000" w:rsidRPr="00000000">
        <w:rPr>
          <w:rtl w:val="0"/>
        </w:rPr>
        <w:t xml:space="preserve">12.2.1. apresentar documentação falsa;</w:t>
      </w:r>
    </w:p>
    <w:p w:rsidR="00000000" w:rsidDel="00000000" w:rsidP="00000000" w:rsidRDefault="00000000" w:rsidRPr="00000000" w14:paraId="000002BC">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BD">
      <w:pPr>
        <w:ind w:right="0"/>
        <w:rPr/>
      </w:pPr>
      <w:r w:rsidDel="00000000" w:rsidR="00000000" w:rsidRPr="00000000">
        <w:rPr>
          <w:rtl w:val="0"/>
        </w:rPr>
        <w:t xml:space="preserve">12.2.3. falhar na execução do contrato;</w:t>
      </w:r>
    </w:p>
    <w:p w:rsidR="00000000" w:rsidDel="00000000" w:rsidP="00000000" w:rsidRDefault="00000000" w:rsidRPr="00000000" w14:paraId="000002BE">
      <w:pPr>
        <w:ind w:right="0"/>
        <w:rPr/>
      </w:pPr>
      <w:r w:rsidDel="00000000" w:rsidR="00000000" w:rsidRPr="00000000">
        <w:rPr>
          <w:rtl w:val="0"/>
        </w:rPr>
        <w:t xml:space="preserve">12.2.4. fraudar a execução do contrato;</w:t>
      </w:r>
    </w:p>
    <w:p w:rsidR="00000000" w:rsidDel="00000000" w:rsidP="00000000" w:rsidRDefault="00000000" w:rsidRPr="00000000" w14:paraId="000002BF">
      <w:pPr>
        <w:ind w:right="0"/>
        <w:rPr/>
      </w:pPr>
      <w:r w:rsidDel="00000000" w:rsidR="00000000" w:rsidRPr="00000000">
        <w:rPr>
          <w:rtl w:val="0"/>
        </w:rPr>
        <w:t xml:space="preserve">12.2.5. comportar-se de modo inidôneo;</w:t>
      </w:r>
    </w:p>
    <w:p w:rsidR="00000000" w:rsidDel="00000000" w:rsidP="00000000" w:rsidRDefault="00000000" w:rsidRPr="00000000" w14:paraId="000002C0">
      <w:pPr>
        <w:ind w:right="0"/>
        <w:rPr/>
      </w:pPr>
      <w:r w:rsidDel="00000000" w:rsidR="00000000" w:rsidRPr="00000000">
        <w:rPr>
          <w:rtl w:val="0"/>
        </w:rPr>
        <w:t xml:space="preserve">12.2.6. cometer fraude fiscal.</w:t>
      </w:r>
    </w:p>
    <w:p w:rsidR="00000000" w:rsidDel="00000000" w:rsidP="00000000" w:rsidRDefault="00000000" w:rsidRPr="00000000" w14:paraId="000002C1">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C2">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C3">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2C4">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C5">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C6">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C7">
      <w:pPr>
        <w:ind w:right="0"/>
        <w:rPr/>
      </w:pPr>
      <w:r w:rsidDel="00000000" w:rsidR="00000000" w:rsidRPr="00000000">
        <w:rPr>
          <w:rtl w:val="0"/>
        </w:rPr>
        <w:t xml:space="preserve">12.6.1. multa:</w:t>
      </w:r>
    </w:p>
    <w:p w:rsidR="00000000" w:rsidDel="00000000" w:rsidP="00000000" w:rsidRDefault="00000000" w:rsidRPr="00000000" w14:paraId="000002C8">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C9">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2CA">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CB">
      <w:pPr>
        <w:ind w:right="0"/>
        <w:rPr/>
      </w:pPr>
      <w:r w:rsidDel="00000000" w:rsidR="00000000" w:rsidRPr="00000000">
        <w:rPr>
          <w:rtl w:val="0"/>
        </w:rPr>
        <w:t xml:space="preserve">12.7. As multas compensatórias e moratória poderão ser aplicadas cumulativamente, sem prejuízo da aplicação da sanção de impedimento de licitar e de contratar.</w:t>
      </w:r>
    </w:p>
    <w:p w:rsidR="00000000" w:rsidDel="00000000" w:rsidP="00000000" w:rsidRDefault="00000000" w:rsidRPr="00000000" w14:paraId="000002CC">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CD">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2CE">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2CF">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2D0">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D1">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2D2">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D3">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2D4">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D5">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2D6">
      <w:pPr>
        <w:ind w:right="0"/>
        <w:rPr/>
      </w:pPr>
      <w:r w:rsidDel="00000000" w:rsidR="00000000" w:rsidRPr="00000000">
        <w:rPr>
          <w:rtl w:val="0"/>
        </w:rPr>
      </w:r>
    </w:p>
    <w:p w:rsidR="00000000" w:rsidDel="00000000" w:rsidP="00000000" w:rsidRDefault="00000000" w:rsidRPr="00000000" w14:paraId="000002D7">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D8">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D9">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DA">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DB">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2DC">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DD">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2DE">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2DF">
      <w:pPr>
        <w:ind w:right="0"/>
        <w:rPr/>
      </w:pPr>
      <w:r w:rsidDel="00000000" w:rsidR="00000000" w:rsidRPr="00000000">
        <w:rPr>
          <w:rtl w:val="0"/>
        </w:rPr>
      </w:r>
    </w:p>
    <w:p w:rsidR="00000000" w:rsidDel="00000000" w:rsidP="00000000" w:rsidRDefault="00000000" w:rsidRPr="00000000" w14:paraId="000002E0">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E1">
      <w:pPr>
        <w:ind w:right="0"/>
        <w:rPr/>
      </w:pPr>
      <w:r w:rsidDel="00000000" w:rsidR="00000000" w:rsidRPr="00000000">
        <w:rPr>
          <w:rtl w:val="0"/>
        </w:rPr>
        <w:t xml:space="preserve">14.1. É vedado ao contratado:</w:t>
      </w:r>
    </w:p>
    <w:p w:rsidR="00000000" w:rsidDel="00000000" w:rsidP="00000000" w:rsidRDefault="00000000" w:rsidRPr="00000000" w14:paraId="000002E2">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E3">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2E4">
      <w:pPr>
        <w:ind w:right="0"/>
        <w:rPr/>
      </w:pPr>
      <w:r w:rsidDel="00000000" w:rsidR="00000000" w:rsidRPr="00000000">
        <w:rPr>
          <w:rtl w:val="0"/>
        </w:rPr>
      </w:r>
    </w:p>
    <w:p w:rsidR="00000000" w:rsidDel="00000000" w:rsidP="00000000" w:rsidRDefault="00000000" w:rsidRPr="00000000" w14:paraId="000002E5">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E6">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E7">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E8">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E9">
      <w:pPr>
        <w:ind w:right="0"/>
        <w:rPr/>
      </w:pPr>
      <w:r w:rsidDel="00000000" w:rsidR="00000000" w:rsidRPr="00000000">
        <w:rPr>
          <w:rtl w:val="0"/>
        </w:rPr>
      </w:r>
    </w:p>
    <w:p w:rsidR="00000000" w:rsidDel="00000000" w:rsidP="00000000" w:rsidRDefault="00000000" w:rsidRPr="00000000" w14:paraId="000002EA">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EB">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EC">
      <w:pPr>
        <w:ind w:right="0"/>
        <w:rPr/>
      </w:pPr>
      <w:r w:rsidDel="00000000" w:rsidR="00000000" w:rsidRPr="00000000">
        <w:rPr>
          <w:rtl w:val="0"/>
        </w:rPr>
      </w:r>
    </w:p>
    <w:p w:rsidR="00000000" w:rsidDel="00000000" w:rsidP="00000000" w:rsidRDefault="00000000" w:rsidRPr="00000000" w14:paraId="000002ED">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EE">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EF">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2F0">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F1">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2F2">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2F3">
      <w:pPr>
        <w:ind w:right="0"/>
        <w:rPr/>
      </w:pPr>
      <w:r w:rsidDel="00000000" w:rsidR="00000000" w:rsidRPr="00000000">
        <w:rPr>
          <w:rtl w:val="0"/>
        </w:rPr>
      </w:r>
    </w:p>
    <w:p w:rsidR="00000000" w:rsidDel="00000000" w:rsidP="00000000" w:rsidRDefault="00000000" w:rsidRPr="00000000" w14:paraId="000002F4">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2F5">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F6">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2F7">
      <w:pPr>
        <w:ind w:right="0"/>
        <w:rPr/>
      </w:pPr>
      <w:r w:rsidDel="00000000" w:rsidR="00000000" w:rsidRPr="00000000">
        <w:rPr>
          <w:rtl w:val="0"/>
        </w:rPr>
      </w:r>
    </w:p>
    <w:p w:rsidR="00000000" w:rsidDel="00000000" w:rsidP="00000000" w:rsidRDefault="00000000" w:rsidRPr="00000000" w14:paraId="000002F8">
      <w:pPr>
        <w:ind w:right="0"/>
        <w:rPr/>
      </w:pPr>
      <w:r w:rsidDel="00000000" w:rsidR="00000000" w:rsidRPr="00000000">
        <w:rPr>
          <w:rtl w:val="0"/>
        </w:rPr>
      </w:r>
    </w:p>
    <w:p w:rsidR="00000000" w:rsidDel="00000000" w:rsidP="00000000" w:rsidRDefault="00000000" w:rsidRPr="00000000" w14:paraId="000002F9">
      <w:pPr>
        <w:ind w:right="0"/>
        <w:rPr/>
      </w:pPr>
      <w:r w:rsidDel="00000000" w:rsidR="00000000" w:rsidRPr="00000000">
        <w:rPr>
          <w:rtl w:val="0"/>
        </w:rPr>
      </w:r>
    </w:p>
    <w:p w:rsidR="00000000" w:rsidDel="00000000" w:rsidP="00000000" w:rsidRDefault="00000000" w:rsidRPr="00000000" w14:paraId="000002FA">
      <w:pPr>
        <w:ind w:right="0"/>
        <w:rPr/>
      </w:pPr>
      <w:r w:rsidDel="00000000" w:rsidR="00000000" w:rsidRPr="00000000">
        <w:rPr>
          <w:rtl w:val="0"/>
        </w:rPr>
        <w:t xml:space="preserve">_____________________, ____ de _____________ de ____.</w:t>
      </w:r>
    </w:p>
    <w:p w:rsidR="00000000" w:rsidDel="00000000" w:rsidP="00000000" w:rsidRDefault="00000000" w:rsidRPr="00000000" w14:paraId="000002FB">
      <w:pPr>
        <w:ind w:right="0"/>
        <w:rPr/>
      </w:pPr>
      <w:r w:rsidDel="00000000" w:rsidR="00000000" w:rsidRPr="00000000">
        <w:rPr>
          <w:rtl w:val="0"/>
        </w:rPr>
      </w:r>
    </w:p>
    <w:p w:rsidR="00000000" w:rsidDel="00000000" w:rsidP="00000000" w:rsidRDefault="00000000" w:rsidRPr="00000000" w14:paraId="000002FC">
      <w:pPr>
        <w:ind w:right="0"/>
        <w:rPr/>
      </w:pPr>
      <w:r w:rsidDel="00000000" w:rsidR="00000000" w:rsidRPr="00000000">
        <w:rPr>
          <w:rtl w:val="0"/>
        </w:rPr>
      </w:r>
    </w:p>
    <w:p w:rsidR="00000000" w:rsidDel="00000000" w:rsidP="00000000" w:rsidRDefault="00000000" w:rsidRPr="00000000" w14:paraId="000002FD">
      <w:pPr>
        <w:ind w:right="0"/>
        <w:rPr/>
      </w:pPr>
      <w:r w:rsidDel="00000000" w:rsidR="00000000" w:rsidRPr="00000000">
        <w:rPr>
          <w:rtl w:val="0"/>
        </w:rPr>
      </w:r>
    </w:p>
    <w:p w:rsidR="00000000" w:rsidDel="00000000" w:rsidP="00000000" w:rsidRDefault="00000000" w:rsidRPr="00000000" w14:paraId="000002FE">
      <w:pPr>
        <w:ind w:right="0"/>
        <w:rPr/>
      </w:pPr>
      <w:r w:rsidDel="00000000" w:rsidR="00000000" w:rsidRPr="00000000">
        <w:rPr>
          <w:rtl w:val="0"/>
        </w:rPr>
      </w:r>
    </w:p>
    <w:p w:rsidR="00000000" w:rsidDel="00000000" w:rsidP="00000000" w:rsidRDefault="00000000" w:rsidRPr="00000000" w14:paraId="000002FF">
      <w:pPr>
        <w:ind w:right="0"/>
        <w:rPr/>
      </w:pPr>
      <w:r w:rsidDel="00000000" w:rsidR="00000000" w:rsidRPr="00000000">
        <w:rPr>
          <w:rtl w:val="0"/>
        </w:rPr>
      </w:r>
    </w:p>
    <w:p w:rsidR="00000000" w:rsidDel="00000000" w:rsidP="00000000" w:rsidRDefault="00000000" w:rsidRPr="00000000" w14:paraId="00000300">
      <w:pPr>
        <w:ind w:right="0"/>
        <w:rPr/>
      </w:pPr>
      <w:r w:rsidDel="00000000" w:rsidR="00000000" w:rsidRPr="00000000">
        <w:rPr>
          <w:rtl w:val="0"/>
        </w:rPr>
        <w:t xml:space="preserve">                  CONTRATANTE                                                CONTRATADO </w:t>
      </w:r>
    </w:p>
    <w:p w:rsidR="00000000" w:rsidDel="00000000" w:rsidP="00000000" w:rsidRDefault="00000000" w:rsidRPr="00000000" w14:paraId="00000301">
      <w:pPr>
        <w:ind w:right="0"/>
        <w:rPr/>
      </w:pPr>
      <w:r w:rsidDel="00000000" w:rsidR="00000000" w:rsidRPr="00000000">
        <w:rPr>
          <w:rtl w:val="0"/>
        </w:rPr>
        <w:t xml:space="preserve">        [Nome da autoridade competente]                                  [Representante]</w:t>
      </w:r>
    </w:p>
    <w:p w:rsidR="00000000" w:rsidDel="00000000" w:rsidP="00000000" w:rsidRDefault="00000000" w:rsidRPr="00000000" w14:paraId="00000302">
      <w:pPr>
        <w:ind w:right="0"/>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03">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304">
      <w:pPr>
        <w:jc w:val="center"/>
        <w:rPr>
          <w:b w:val="1"/>
        </w:rPr>
      </w:pPr>
      <w:r w:rsidDel="00000000" w:rsidR="00000000" w:rsidRPr="00000000">
        <w:rPr>
          <w:rtl w:val="0"/>
        </w:rPr>
      </w:r>
    </w:p>
    <w:p w:rsidR="00000000" w:rsidDel="00000000" w:rsidP="00000000" w:rsidRDefault="00000000" w:rsidRPr="00000000" w14:paraId="00000305">
      <w:pPr>
        <w:rPr>
          <w:b w:val="1"/>
        </w:rPr>
      </w:pPr>
      <w:r w:rsidDel="00000000" w:rsidR="00000000" w:rsidRPr="00000000">
        <w:rPr>
          <w:rtl w:val="0"/>
        </w:rPr>
      </w:r>
    </w:p>
    <w:p w:rsidR="00000000" w:rsidDel="00000000" w:rsidP="00000000" w:rsidRDefault="00000000" w:rsidRPr="00000000" w14:paraId="00000306">
      <w:pPr>
        <w:rPr>
          <w:b w:val="1"/>
        </w:rPr>
      </w:pPr>
      <w:r w:rsidDel="00000000" w:rsidR="00000000" w:rsidRPr="00000000">
        <w:rPr>
          <w:rtl w:val="0"/>
        </w:rPr>
      </w:r>
    </w:p>
    <w:p w:rsidR="00000000" w:rsidDel="00000000" w:rsidP="00000000" w:rsidRDefault="00000000" w:rsidRPr="00000000" w14:paraId="00000307">
      <w:pPr>
        <w:rPr>
          <w:b w:val="1"/>
        </w:rPr>
      </w:pPr>
      <w:r w:rsidDel="00000000" w:rsidR="00000000" w:rsidRPr="00000000">
        <w:rPr>
          <w:b w:val="1"/>
          <w:rtl w:val="0"/>
        </w:rPr>
        <w:t xml:space="preserve">EDITAL Nº</w:t>
      </w:r>
    </w:p>
    <w:p w:rsidR="00000000" w:rsidDel="00000000" w:rsidP="00000000" w:rsidRDefault="00000000" w:rsidRPr="00000000" w14:paraId="00000308">
      <w:pPr>
        <w:rPr>
          <w:b w:val="1"/>
        </w:rPr>
      </w:pPr>
      <w:r w:rsidDel="00000000" w:rsidR="00000000" w:rsidRPr="00000000">
        <w:rPr>
          <w:b w:val="1"/>
          <w:rtl w:val="0"/>
        </w:rPr>
        <w:t xml:space="preserve">OBJETO: </w:t>
      </w:r>
    </w:p>
    <w:p w:rsidR="00000000" w:rsidDel="00000000" w:rsidP="00000000" w:rsidRDefault="00000000" w:rsidRPr="00000000" w14:paraId="00000309">
      <w:pPr>
        <w:rPr>
          <w:b w:val="1"/>
        </w:rPr>
      </w:pPr>
      <w:r w:rsidDel="00000000" w:rsidR="00000000" w:rsidRPr="00000000">
        <w:rPr>
          <w:b w:val="1"/>
          <w:rtl w:val="0"/>
        </w:rPr>
        <w:t xml:space="preserve">RAZÃO SOCIAL:</w:t>
      </w:r>
    </w:p>
    <w:p w:rsidR="00000000" w:rsidDel="00000000" w:rsidP="00000000" w:rsidRDefault="00000000" w:rsidRPr="00000000" w14:paraId="0000030A">
      <w:pPr>
        <w:rPr>
          <w:b w:val="1"/>
        </w:rPr>
      </w:pPr>
      <w:r w:rsidDel="00000000" w:rsidR="00000000" w:rsidRPr="00000000">
        <w:rPr>
          <w:b w:val="1"/>
          <w:rtl w:val="0"/>
        </w:rPr>
        <w:t xml:space="preserve">CNPJ:</w:t>
      </w:r>
    </w:p>
    <w:p w:rsidR="00000000" w:rsidDel="00000000" w:rsidP="00000000" w:rsidRDefault="00000000" w:rsidRPr="00000000" w14:paraId="0000030B">
      <w:pPr>
        <w:rPr>
          <w:b w:val="1"/>
        </w:rPr>
      </w:pPr>
      <w:r w:rsidDel="00000000" w:rsidR="00000000" w:rsidRPr="00000000">
        <w:rPr>
          <w:b w:val="1"/>
          <w:rtl w:val="0"/>
        </w:rPr>
        <w:t xml:space="preserve">INSCRIÇÃO ESTADUAL Nº: </w:t>
      </w:r>
    </w:p>
    <w:p w:rsidR="00000000" w:rsidDel="00000000" w:rsidP="00000000" w:rsidRDefault="00000000" w:rsidRPr="00000000" w14:paraId="0000030C">
      <w:pPr>
        <w:rPr>
          <w:b w:val="1"/>
        </w:rPr>
      </w:pPr>
      <w:r w:rsidDel="00000000" w:rsidR="00000000" w:rsidRPr="00000000">
        <w:rPr>
          <w:b w:val="1"/>
          <w:rtl w:val="0"/>
        </w:rPr>
        <w:t xml:space="preserve">TELEFONE/E-MAIL:</w:t>
      </w:r>
    </w:p>
    <w:p w:rsidR="00000000" w:rsidDel="00000000" w:rsidP="00000000" w:rsidRDefault="00000000" w:rsidRPr="00000000" w14:paraId="0000030D">
      <w:pPr>
        <w:rPr>
          <w:b w:val="1"/>
        </w:rPr>
      </w:pPr>
      <w:r w:rsidDel="00000000" w:rsidR="00000000" w:rsidRPr="00000000">
        <w:rPr>
          <w:rtl w:val="0"/>
        </w:rPr>
      </w:r>
    </w:p>
    <w:p w:rsidR="00000000" w:rsidDel="00000000" w:rsidP="00000000" w:rsidRDefault="00000000" w:rsidRPr="00000000" w14:paraId="0000030E">
      <w:pPr>
        <w:rPr>
          <w:b w:val="1"/>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10">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11">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12">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Local e data.</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Representante da Empresa </w:t>
        <w:tab/>
      </w:r>
    </w:p>
    <w:p w:rsidR="00000000" w:rsidDel="00000000" w:rsidP="00000000" w:rsidRDefault="00000000" w:rsidRPr="00000000" w14:paraId="00000318">
      <w:pPr>
        <w:rPr/>
      </w:pPr>
      <w:r w:rsidDel="00000000" w:rsidR="00000000" w:rsidRPr="00000000">
        <w:rPr>
          <w:rtl w:val="0"/>
        </w:rPr>
        <w:t xml:space="preserve">(Assinatura do representante)</w:t>
        <w:tab/>
      </w:r>
    </w:p>
    <w:p w:rsidR="00000000" w:rsidDel="00000000" w:rsidP="00000000" w:rsidRDefault="00000000" w:rsidRPr="00000000" w14:paraId="0000031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1A">
      <w:pPr>
        <w:pStyle w:val="Heading2"/>
        <w:ind w:firstLine="851"/>
        <w:rPr/>
      </w:pPr>
      <w:r w:rsidDel="00000000" w:rsidR="00000000" w:rsidRPr="00000000">
        <w:rPr>
          <w:rtl w:val="0"/>
        </w:rPr>
        <w:t xml:space="preserve">ANEXO VI – MODELO DE CARTA DE FIANÇA BANCÁRIA PARA GARANTIA DE EXECUÇÃO CONTRATUAL (Modelo)</w:t>
      </w:r>
    </w:p>
    <w:p w:rsidR="00000000" w:rsidDel="00000000" w:rsidP="00000000" w:rsidRDefault="00000000" w:rsidRPr="00000000" w14:paraId="0000031B">
      <w:pPr>
        <w:widowControl w:val="0"/>
        <w:jc w:val="center"/>
        <w:rPr/>
      </w:pPr>
      <w:r w:rsidDel="00000000" w:rsidR="00000000" w:rsidRPr="00000000">
        <w:rPr>
          <w:rtl w:val="0"/>
        </w:rPr>
      </w:r>
    </w:p>
    <w:p w:rsidR="00000000" w:rsidDel="00000000" w:rsidP="00000000" w:rsidRDefault="00000000" w:rsidRPr="00000000" w14:paraId="0000031C">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1D">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1E">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1F">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20">
      <w:pPr>
        <w:widowControl w:val="0"/>
        <w:rPr/>
      </w:pPr>
      <w:r w:rsidDel="00000000" w:rsidR="00000000" w:rsidRPr="00000000">
        <w:rPr>
          <w:rtl w:val="0"/>
        </w:rPr>
        <w:t xml:space="preserve">c) prejuízos diretos causados ao contratante decorrentes de culpa ou dolo durante a execução do contrato; e</w:t>
      </w:r>
    </w:p>
    <w:p w:rsidR="00000000" w:rsidDel="00000000" w:rsidP="00000000" w:rsidRDefault="00000000" w:rsidRPr="00000000" w14:paraId="00000321">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22">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23">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24">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25">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26">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27">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28">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29">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2A">
      <w:pPr>
        <w:widowControl w:val="0"/>
        <w:rPr/>
      </w:pPr>
      <w:r w:rsidDel="00000000" w:rsidR="00000000" w:rsidRPr="00000000">
        <w:rPr>
          <w:rtl w:val="0"/>
        </w:rPr>
      </w:r>
    </w:p>
    <w:p w:rsidR="00000000" w:rsidDel="00000000" w:rsidP="00000000" w:rsidRDefault="00000000" w:rsidRPr="00000000" w14:paraId="0000032B">
      <w:pPr>
        <w:widowControl w:val="0"/>
        <w:rPr/>
      </w:pPr>
      <w:r w:rsidDel="00000000" w:rsidR="00000000" w:rsidRPr="00000000">
        <w:rPr>
          <w:rtl w:val="0"/>
        </w:rPr>
      </w:r>
    </w:p>
    <w:p w:rsidR="00000000" w:rsidDel="00000000" w:rsidP="00000000" w:rsidRDefault="00000000" w:rsidRPr="00000000" w14:paraId="0000032C">
      <w:pPr>
        <w:widowControl w:val="0"/>
        <w:rPr/>
      </w:pPr>
      <w:r w:rsidDel="00000000" w:rsidR="00000000" w:rsidRPr="00000000">
        <w:rPr>
          <w:rtl w:val="0"/>
        </w:rPr>
        <w:t xml:space="preserve">(Local e data) </w:t>
      </w:r>
    </w:p>
    <w:p w:rsidR="00000000" w:rsidDel="00000000" w:rsidP="00000000" w:rsidRDefault="00000000" w:rsidRPr="00000000" w14:paraId="0000032D">
      <w:pPr>
        <w:widowControl w:val="0"/>
        <w:rPr/>
      </w:pPr>
      <w:r w:rsidDel="00000000" w:rsidR="00000000" w:rsidRPr="00000000">
        <w:rPr>
          <w:rtl w:val="0"/>
        </w:rPr>
        <w:t xml:space="preserve">(Instituição garantidora) </w:t>
      </w:r>
    </w:p>
    <w:p w:rsidR="00000000" w:rsidDel="00000000" w:rsidP="00000000" w:rsidRDefault="00000000" w:rsidRPr="00000000" w14:paraId="0000032E">
      <w:pPr>
        <w:widowControl w:val="0"/>
        <w:rPr/>
      </w:pPr>
      <w:r w:rsidDel="00000000" w:rsidR="00000000" w:rsidRPr="00000000">
        <w:rPr>
          <w:rtl w:val="0"/>
        </w:rPr>
        <w:t xml:space="preserve">(Assinaturas autorizadas)</w:t>
      </w:r>
    </w:p>
    <w:p w:rsidR="00000000" w:rsidDel="00000000" w:rsidP="00000000" w:rsidRDefault="00000000" w:rsidRPr="00000000" w14:paraId="0000032F">
      <w:pPr>
        <w:widowControl w:val="0"/>
        <w:rPr/>
      </w:pPr>
      <w:r w:rsidDel="00000000" w:rsidR="00000000" w:rsidRPr="00000000">
        <w:rPr>
          <w:rtl w:val="0"/>
        </w:rPr>
      </w:r>
    </w:p>
    <w:p w:rsidR="00000000" w:rsidDel="00000000" w:rsidP="00000000" w:rsidRDefault="00000000" w:rsidRPr="00000000" w14:paraId="00000330">
      <w:pPr>
        <w:pStyle w:val="Heading2"/>
        <w:ind w:left="-851" w:right="-994" w:firstLine="0"/>
        <w:rPr/>
      </w:pPr>
      <w:r w:rsidDel="00000000" w:rsidR="00000000" w:rsidRPr="00000000">
        <w:br w:type="page"/>
      </w:r>
      <w:r w:rsidDel="00000000" w:rsidR="00000000" w:rsidRPr="00000000">
        <w:rPr>
          <w:rtl w:val="0"/>
        </w:rPr>
        <w:t xml:space="preserve">ANEXO VII – Análise Contábil da Capacidade Financeira RELATIVA de Licitante</w:t>
      </w:r>
    </w:p>
    <w:tbl>
      <w:tblPr>
        <w:tblStyle w:val="Table8"/>
        <w:tblW w:w="11057.000000000004"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right w:color="000000" w:space="0" w:sz="0" w:val="nil"/>
            </w:tcBorders>
            <w:vAlign w:val="center"/>
          </w:tcPr>
          <w:p w:rsidR="00000000" w:rsidDel="00000000" w:rsidP="00000000" w:rsidRDefault="00000000" w:rsidRPr="00000000" w14:paraId="00000331">
            <w:pPr>
              <w:spacing w:line="259" w:lineRule="auto"/>
              <w:rPr>
                <w:sz w:val="14"/>
                <w:szCs w:val="14"/>
              </w:rPr>
            </w:pPr>
            <w:r w:rsidDel="00000000" w:rsidR="00000000" w:rsidRPr="00000000">
              <w:rPr>
                <w:b w:val="1"/>
                <w:sz w:val="14"/>
                <w:szCs w:val="14"/>
              </w:rPr>
              <w:drawing>
                <wp:inline distB="0" distT="0" distL="0" distR="0">
                  <wp:extent cx="297180" cy="373380"/>
                  <wp:effectExtent b="0" l="0" r="0" t="0"/>
                  <wp:docPr id="26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7180" cy="373380"/>
                          </a:xfrm>
                          <a:prstGeom prst="rect"/>
                          <a:ln/>
                        </pic:spPr>
                      </pic:pic>
                    </a:graphicData>
                  </a:graphic>
                </wp:inline>
              </w:drawing>
            </w:r>
            <w:r w:rsidDel="00000000" w:rsidR="00000000" w:rsidRPr="00000000">
              <w:rPr>
                <w:rtl w:val="0"/>
              </w:rPr>
            </w:r>
          </w:p>
        </w:tc>
        <w:tc>
          <w:tcPr>
            <w:gridSpan w:val="5"/>
            <w:vMerge w:val="restart"/>
            <w:tcBorders>
              <w:left w:color="000000" w:space="0" w:sz="0" w:val="nil"/>
            </w:tcBorders>
            <w:vAlign w:val="center"/>
          </w:tcPr>
          <w:p w:rsidR="00000000" w:rsidDel="00000000" w:rsidP="00000000" w:rsidRDefault="00000000" w:rsidRPr="00000000" w14:paraId="00000333">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34">
            <w:pPr>
              <w:spacing w:line="259"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vAlign w:val="center"/>
          </w:tcPr>
          <w:p w:rsidR="00000000" w:rsidDel="00000000" w:rsidP="00000000" w:rsidRDefault="00000000" w:rsidRPr="00000000" w14:paraId="00000339">
            <w:pPr>
              <w:spacing w:line="259" w:lineRule="auto"/>
              <w:jc w:val="center"/>
              <w:rPr>
                <w:sz w:val="14"/>
                <w:szCs w:val="14"/>
              </w:rPr>
            </w:pPr>
            <w:r w:rsidDel="00000000" w:rsidR="00000000" w:rsidRPr="00000000">
              <w:rPr>
                <w:sz w:val="14"/>
                <w:szCs w:val="14"/>
                <w:rtl w:val="0"/>
              </w:rPr>
              <w:t xml:space="preserve">J</w:t>
            </w:r>
          </w:p>
        </w:tc>
        <w:tc>
          <w:tcPr>
            <w:gridSpan w:val="22"/>
            <w:vAlign w:val="center"/>
          </w:tcPr>
          <w:p w:rsidR="00000000" w:rsidDel="00000000" w:rsidP="00000000" w:rsidRDefault="00000000" w:rsidRPr="00000000" w14:paraId="0000033A">
            <w:pPr>
              <w:spacing w:line="259"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65" w:hRule="atLeast"/>
          <w:tblHeader w:val="0"/>
        </w:trPr>
        <w:tc>
          <w:tcPr>
            <w:gridSpan w:val="2"/>
            <w:vMerge w:val="continue"/>
            <w:tcBorders>
              <w:right w:color="000000" w:space="0" w:sz="0" w:val="nil"/>
            </w:tcBorders>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left w:color="000000" w:space="0" w:sz="0" w:val="nil"/>
            </w:tcBorders>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vAlign w:val="center"/>
          </w:tcPr>
          <w:p w:rsidR="00000000" w:rsidDel="00000000" w:rsidP="00000000" w:rsidRDefault="00000000" w:rsidRPr="00000000" w14:paraId="00000357">
            <w:pPr>
              <w:spacing w:line="259"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58">
            <w:pPr>
              <w:spacing w:line="259" w:lineRule="auto"/>
              <w:rPr>
                <w:sz w:val="14"/>
                <w:szCs w:val="14"/>
              </w:rPr>
            </w:pPr>
            <w:r w:rsidDel="00000000" w:rsidR="00000000" w:rsidRPr="00000000">
              <w:rPr>
                <w:rtl w:val="0"/>
              </w:rPr>
            </w:r>
          </w:p>
        </w:tc>
        <w:tc>
          <w:tcPr>
            <w:gridSpan w:val="8"/>
            <w:vAlign w:val="center"/>
          </w:tcPr>
          <w:p w:rsidR="00000000" w:rsidDel="00000000" w:rsidP="00000000" w:rsidRDefault="00000000" w:rsidRPr="00000000" w14:paraId="00000367">
            <w:pPr>
              <w:spacing w:line="259"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68">
            <w:pPr>
              <w:spacing w:line="259" w:lineRule="auto"/>
              <w:rPr>
                <w:sz w:val="14"/>
                <w:szCs w:val="14"/>
              </w:rPr>
            </w:pPr>
            <w:r w:rsidDel="00000000" w:rsidR="00000000" w:rsidRPr="00000000">
              <w:rPr>
                <w:rtl w:val="0"/>
              </w:rPr>
            </w:r>
          </w:p>
        </w:tc>
      </w:tr>
      <w:tr>
        <w:trPr>
          <w:cantSplit w:val="0"/>
          <w:trHeight w:val="181" w:hRule="atLeast"/>
          <w:tblHeader w:val="0"/>
        </w:trPr>
        <w:tc>
          <w:tcPr>
            <w:gridSpan w:val="30"/>
            <w:vAlign w:val="center"/>
          </w:tcPr>
          <w:p w:rsidR="00000000" w:rsidDel="00000000" w:rsidP="00000000" w:rsidRDefault="00000000" w:rsidRPr="00000000" w14:paraId="00000370">
            <w:pPr>
              <w:spacing w:line="259"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56" w:hRule="atLeast"/>
          <w:tblHeader w:val="0"/>
        </w:trPr>
        <w:tc>
          <w:tcPr>
            <w:gridSpan w:val="30"/>
            <w:vAlign w:val="center"/>
          </w:tcPr>
          <w:p w:rsidR="00000000" w:rsidDel="00000000" w:rsidP="00000000" w:rsidRDefault="00000000" w:rsidRPr="00000000" w14:paraId="0000038E">
            <w:pPr>
              <w:spacing w:line="259" w:lineRule="auto"/>
              <w:rPr>
                <w:sz w:val="14"/>
                <w:szCs w:val="14"/>
              </w:rPr>
            </w:pPr>
            <w:r w:rsidDel="00000000" w:rsidR="00000000" w:rsidRPr="00000000">
              <w:rPr>
                <w:rtl w:val="0"/>
              </w:rPr>
            </w:r>
          </w:p>
        </w:tc>
      </w:tr>
      <w:tr>
        <w:trPr>
          <w:cantSplit w:val="0"/>
          <w:trHeight w:val="250" w:hRule="atLeast"/>
          <w:tblHeader w:val="0"/>
        </w:trPr>
        <w:tc>
          <w:tcPr>
            <w:vAlign w:val="center"/>
          </w:tcPr>
          <w:p w:rsidR="00000000" w:rsidDel="00000000" w:rsidP="00000000" w:rsidRDefault="00000000" w:rsidRPr="00000000" w14:paraId="000003AC">
            <w:pPr>
              <w:spacing w:line="259" w:lineRule="auto"/>
              <w:rPr>
                <w:b w:val="1"/>
                <w:sz w:val="14"/>
                <w:szCs w:val="14"/>
              </w:rPr>
            </w:pPr>
            <w:r w:rsidDel="00000000" w:rsidR="00000000" w:rsidRPr="00000000">
              <w:rPr>
                <w:b w:val="1"/>
                <w:sz w:val="14"/>
                <w:szCs w:val="14"/>
                <w:rtl w:val="0"/>
              </w:rPr>
              <w:t xml:space="preserve">A</w:t>
            </w:r>
          </w:p>
        </w:tc>
        <w:tc>
          <w:tcPr>
            <w:gridSpan w:val="29"/>
            <w:vAlign w:val="center"/>
          </w:tcPr>
          <w:p w:rsidR="00000000" w:rsidDel="00000000" w:rsidP="00000000" w:rsidRDefault="00000000" w:rsidRPr="00000000" w14:paraId="000003AD">
            <w:pPr>
              <w:spacing w:line="259"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vAlign w:val="center"/>
          </w:tcPr>
          <w:p w:rsidR="00000000" w:rsidDel="00000000" w:rsidP="00000000" w:rsidRDefault="00000000" w:rsidRPr="00000000" w14:paraId="000003CA">
            <w:pPr>
              <w:spacing w:line="259"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CB">
            <w:pPr>
              <w:spacing w:line="259" w:lineRule="auto"/>
              <w:rPr>
                <w:sz w:val="14"/>
                <w:szCs w:val="14"/>
              </w:rPr>
            </w:pPr>
            <w:r w:rsidDel="00000000" w:rsidR="00000000" w:rsidRPr="00000000">
              <w:rPr>
                <w:rtl w:val="0"/>
              </w:rPr>
            </w:r>
          </w:p>
        </w:tc>
        <w:tc>
          <w:tcPr>
            <w:gridSpan w:val="10"/>
            <w:vAlign w:val="center"/>
          </w:tcPr>
          <w:p w:rsidR="00000000" w:rsidDel="00000000" w:rsidP="00000000" w:rsidRDefault="00000000" w:rsidRPr="00000000" w14:paraId="000003CE">
            <w:pPr>
              <w:spacing w:line="259"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CF">
            <w:pPr>
              <w:spacing w:line="259" w:lineRule="auto"/>
              <w:rPr>
                <w:sz w:val="14"/>
                <w:szCs w:val="14"/>
              </w:rPr>
            </w:pPr>
            <w:r w:rsidDel="00000000" w:rsidR="00000000" w:rsidRPr="00000000">
              <w:rPr>
                <w:rtl w:val="0"/>
              </w:rPr>
            </w:r>
          </w:p>
        </w:tc>
        <w:tc>
          <w:tcPr>
            <w:gridSpan w:val="4"/>
            <w:vAlign w:val="center"/>
          </w:tcPr>
          <w:p w:rsidR="00000000" w:rsidDel="00000000" w:rsidP="00000000" w:rsidRDefault="00000000" w:rsidRPr="00000000" w14:paraId="000003D9">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DA">
            <w:pPr>
              <w:spacing w:line="259" w:lineRule="auto"/>
              <w:rPr>
                <w:sz w:val="14"/>
                <w:szCs w:val="14"/>
              </w:rPr>
            </w:pPr>
            <w:r w:rsidDel="00000000" w:rsidR="00000000" w:rsidRPr="00000000">
              <w:rPr>
                <w:rtl w:val="0"/>
              </w:rPr>
            </w:r>
          </w:p>
        </w:tc>
        <w:tc>
          <w:tcPr>
            <w:gridSpan w:val="6"/>
            <w:vAlign w:val="center"/>
          </w:tcPr>
          <w:p w:rsidR="00000000" w:rsidDel="00000000" w:rsidP="00000000" w:rsidRDefault="00000000" w:rsidRPr="00000000" w14:paraId="000003DE">
            <w:pPr>
              <w:spacing w:line="259"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DF">
            <w:pPr>
              <w:spacing w:line="259" w:lineRule="auto"/>
              <w:rPr>
                <w:sz w:val="14"/>
                <w:szCs w:val="14"/>
              </w:rPr>
            </w:pPr>
            <w:r w:rsidDel="00000000" w:rsidR="00000000" w:rsidRPr="00000000">
              <w:rPr>
                <w:rtl w:val="0"/>
              </w:rPr>
            </w:r>
          </w:p>
        </w:tc>
        <w:tc>
          <w:tcPr>
            <w:gridSpan w:val="7"/>
            <w:vAlign w:val="center"/>
          </w:tcPr>
          <w:p w:rsidR="00000000" w:rsidDel="00000000" w:rsidP="00000000" w:rsidRDefault="00000000" w:rsidRPr="00000000" w14:paraId="000003E5">
            <w:pPr>
              <w:spacing w:line="259"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E6">
            <w:pPr>
              <w:spacing w:line="259" w:lineRule="auto"/>
              <w:rPr>
                <w:sz w:val="14"/>
                <w:szCs w:val="14"/>
              </w:rPr>
            </w:pPr>
            <w:r w:rsidDel="00000000" w:rsidR="00000000" w:rsidRPr="00000000">
              <w:rPr>
                <w:rtl w:val="0"/>
              </w:rPr>
            </w:r>
          </w:p>
        </w:tc>
      </w:tr>
      <w:tr>
        <w:trPr>
          <w:cantSplit w:val="0"/>
          <w:trHeight w:val="216" w:hRule="atLeast"/>
          <w:tblHeader w:val="0"/>
        </w:trPr>
        <w:tc>
          <w:tcPr>
            <w:gridSpan w:val="30"/>
            <w:vAlign w:val="center"/>
          </w:tcPr>
          <w:p w:rsidR="00000000" w:rsidDel="00000000" w:rsidP="00000000" w:rsidRDefault="00000000" w:rsidRPr="00000000" w14:paraId="000003ED">
            <w:pPr>
              <w:spacing w:line="259" w:lineRule="auto"/>
              <w:rPr>
                <w:sz w:val="14"/>
                <w:szCs w:val="14"/>
              </w:rPr>
            </w:pP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40B">
            <w:pPr>
              <w:spacing w:line="259" w:lineRule="auto"/>
              <w:rPr>
                <w:b w:val="1"/>
                <w:sz w:val="14"/>
                <w:szCs w:val="14"/>
              </w:rPr>
            </w:pPr>
            <w:r w:rsidDel="00000000" w:rsidR="00000000" w:rsidRPr="00000000">
              <w:rPr>
                <w:b w:val="1"/>
                <w:sz w:val="14"/>
                <w:szCs w:val="14"/>
                <w:rtl w:val="0"/>
              </w:rPr>
              <w:t xml:space="preserve">B</w:t>
            </w:r>
          </w:p>
        </w:tc>
        <w:tc>
          <w:tcPr>
            <w:gridSpan w:val="29"/>
            <w:vAlign w:val="center"/>
          </w:tcPr>
          <w:p w:rsidR="00000000" w:rsidDel="00000000" w:rsidP="00000000" w:rsidRDefault="00000000" w:rsidRPr="00000000" w14:paraId="0000040C">
            <w:pPr>
              <w:spacing w:line="259"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vAlign w:val="center"/>
          </w:tcPr>
          <w:p w:rsidR="00000000" w:rsidDel="00000000" w:rsidP="00000000" w:rsidRDefault="00000000" w:rsidRPr="00000000" w14:paraId="00000429">
            <w:pPr>
              <w:rPr>
                <w:sz w:val="14"/>
                <w:szCs w:val="14"/>
              </w:rPr>
            </w:pPr>
            <w:r w:rsidDel="00000000" w:rsidR="00000000" w:rsidRPr="00000000">
              <w:rPr>
                <w:sz w:val="14"/>
                <w:szCs w:val="14"/>
                <w:rtl w:val="0"/>
              </w:rPr>
              <w:t xml:space="preserve">CGC/MF:</w:t>
            </w:r>
          </w:p>
          <w:p w:rsidR="00000000" w:rsidDel="00000000" w:rsidP="00000000" w:rsidRDefault="00000000" w:rsidRPr="00000000" w14:paraId="0000042A">
            <w:pPr>
              <w:rPr>
                <w:sz w:val="14"/>
                <w:szCs w:val="14"/>
              </w:rPr>
            </w:pPr>
            <w:r w:rsidDel="00000000" w:rsidR="00000000" w:rsidRPr="00000000">
              <w:rPr>
                <w:rtl w:val="0"/>
              </w:rPr>
            </w:r>
          </w:p>
        </w:tc>
        <w:tc>
          <w:tcPr>
            <w:gridSpan w:val="8"/>
            <w:vAlign w:val="center"/>
          </w:tcPr>
          <w:p w:rsidR="00000000" w:rsidDel="00000000" w:rsidP="00000000" w:rsidRDefault="00000000" w:rsidRPr="00000000" w14:paraId="00000437">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38">
            <w:pPr>
              <w:rPr>
                <w:sz w:val="14"/>
                <w:szCs w:val="14"/>
              </w:rPr>
            </w:pPr>
            <w:r w:rsidDel="00000000" w:rsidR="00000000" w:rsidRPr="00000000">
              <w:rPr>
                <w:rtl w:val="0"/>
              </w:rPr>
            </w:r>
          </w:p>
        </w:tc>
        <w:tc>
          <w:tcPr>
            <w:gridSpan w:val="8"/>
            <w:vAlign w:val="center"/>
          </w:tcPr>
          <w:p w:rsidR="00000000" w:rsidDel="00000000" w:rsidP="00000000" w:rsidRDefault="00000000" w:rsidRPr="00000000" w14:paraId="00000440">
            <w:pPr>
              <w:rPr>
                <w:sz w:val="14"/>
                <w:szCs w:val="14"/>
              </w:rPr>
            </w:pPr>
            <w:r w:rsidDel="00000000" w:rsidR="00000000" w:rsidRPr="00000000">
              <w:rPr>
                <w:sz w:val="14"/>
                <w:szCs w:val="14"/>
                <w:rtl w:val="0"/>
              </w:rPr>
              <w:t xml:space="preserve">CNAE</w:t>
            </w:r>
          </w:p>
          <w:p w:rsidR="00000000" w:rsidDel="00000000" w:rsidP="00000000" w:rsidRDefault="00000000" w:rsidRPr="00000000" w14:paraId="00000441">
            <w:pPr>
              <w:rPr>
                <w:sz w:val="14"/>
                <w:szCs w:val="14"/>
              </w:rPr>
            </w:pPr>
            <w:r w:rsidDel="00000000" w:rsidR="00000000" w:rsidRPr="00000000">
              <w:rPr>
                <w:rtl w:val="0"/>
              </w:rPr>
            </w:r>
          </w:p>
        </w:tc>
        <w:tc>
          <w:tcPr>
            <w:vAlign w:val="center"/>
          </w:tcPr>
          <w:p w:rsidR="00000000" w:rsidDel="00000000" w:rsidP="00000000" w:rsidRDefault="00000000" w:rsidRPr="00000000" w14:paraId="00000449">
            <w:pPr>
              <w:rPr>
                <w:sz w:val="14"/>
                <w:szCs w:val="14"/>
              </w:rPr>
            </w:pPr>
            <w:r w:rsidDel="00000000" w:rsidR="00000000" w:rsidRPr="00000000">
              <w:rPr>
                <w:sz w:val="14"/>
                <w:szCs w:val="14"/>
                <w:rtl w:val="0"/>
              </w:rPr>
              <w:t xml:space="preserve">SE</w:t>
            </w:r>
          </w:p>
          <w:p w:rsidR="00000000" w:rsidDel="00000000" w:rsidP="00000000" w:rsidRDefault="00000000" w:rsidRPr="00000000" w14:paraId="0000044A">
            <w:pPr>
              <w:rPr>
                <w:sz w:val="14"/>
                <w:szCs w:val="14"/>
              </w:rPr>
            </w:pPr>
            <w:r w:rsidDel="00000000" w:rsidR="00000000" w:rsidRPr="00000000">
              <w:rPr>
                <w:rtl w:val="0"/>
              </w:rPr>
            </w:r>
          </w:p>
        </w:tc>
      </w:tr>
      <w:tr>
        <w:trPr>
          <w:cantSplit w:val="0"/>
          <w:trHeight w:val="131" w:hRule="atLeast"/>
          <w:tblHeader w:val="0"/>
        </w:trPr>
        <w:tc>
          <w:tcPr>
            <w:gridSpan w:val="10"/>
            <w:vAlign w:val="center"/>
          </w:tcPr>
          <w:p w:rsidR="00000000" w:rsidDel="00000000" w:rsidP="00000000" w:rsidRDefault="00000000" w:rsidRPr="00000000" w14:paraId="0000044B">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4C">
            <w:pPr>
              <w:rPr>
                <w:sz w:val="14"/>
                <w:szCs w:val="14"/>
              </w:rPr>
            </w:pPr>
            <w:r w:rsidDel="00000000" w:rsidR="00000000" w:rsidRPr="00000000">
              <w:rPr>
                <w:rtl w:val="0"/>
              </w:rPr>
            </w:r>
          </w:p>
        </w:tc>
        <w:tc>
          <w:tcPr>
            <w:gridSpan w:val="14"/>
            <w:vAlign w:val="center"/>
          </w:tcPr>
          <w:p w:rsidR="00000000" w:rsidDel="00000000" w:rsidP="00000000" w:rsidRDefault="00000000" w:rsidRPr="00000000" w14:paraId="00000456">
            <w:pPr>
              <w:rPr>
                <w:sz w:val="14"/>
                <w:szCs w:val="14"/>
              </w:rPr>
            </w:pPr>
            <w:r w:rsidDel="00000000" w:rsidR="00000000" w:rsidRPr="00000000">
              <w:rPr>
                <w:sz w:val="14"/>
                <w:szCs w:val="14"/>
                <w:rtl w:val="0"/>
              </w:rPr>
              <w:t xml:space="preserve">CNJ</w:t>
            </w:r>
          </w:p>
          <w:p w:rsidR="00000000" w:rsidDel="00000000" w:rsidP="00000000" w:rsidRDefault="00000000" w:rsidRPr="00000000" w14:paraId="00000457">
            <w:pPr>
              <w:rPr>
                <w:sz w:val="14"/>
                <w:szCs w:val="14"/>
              </w:rPr>
            </w:pPr>
            <w:r w:rsidDel="00000000" w:rsidR="00000000" w:rsidRPr="00000000">
              <w:rPr>
                <w:rtl w:val="0"/>
              </w:rPr>
            </w:r>
          </w:p>
        </w:tc>
        <w:tc>
          <w:tcPr>
            <w:gridSpan w:val="6"/>
            <w:vAlign w:val="center"/>
          </w:tcPr>
          <w:p w:rsidR="00000000" w:rsidDel="00000000" w:rsidP="00000000" w:rsidRDefault="00000000" w:rsidRPr="00000000" w14:paraId="00000465">
            <w:pPr>
              <w:rPr>
                <w:sz w:val="14"/>
                <w:szCs w:val="14"/>
              </w:rPr>
            </w:pPr>
            <w:r w:rsidDel="00000000" w:rsidR="00000000" w:rsidRPr="00000000">
              <w:rPr>
                <w:sz w:val="14"/>
                <w:szCs w:val="14"/>
                <w:rtl w:val="0"/>
              </w:rPr>
              <w:t xml:space="preserve">CGC/TE</w:t>
            </w:r>
          </w:p>
          <w:p w:rsidR="00000000" w:rsidDel="00000000" w:rsidP="00000000" w:rsidRDefault="00000000" w:rsidRPr="00000000" w14:paraId="00000466">
            <w:pPr>
              <w:rPr>
                <w:sz w:val="14"/>
                <w:szCs w:val="14"/>
              </w:rPr>
            </w:pPr>
            <w:r w:rsidDel="00000000" w:rsidR="00000000" w:rsidRPr="00000000">
              <w:rPr>
                <w:rtl w:val="0"/>
              </w:rPr>
            </w:r>
          </w:p>
        </w:tc>
      </w:tr>
      <w:tr>
        <w:trPr>
          <w:cantSplit w:val="0"/>
          <w:trHeight w:val="64" w:hRule="atLeast"/>
          <w:tblHeader w:val="0"/>
        </w:trPr>
        <w:tc>
          <w:tcPr>
            <w:gridSpan w:val="14"/>
            <w:vAlign w:val="center"/>
          </w:tcPr>
          <w:p w:rsidR="00000000" w:rsidDel="00000000" w:rsidP="00000000" w:rsidRDefault="00000000" w:rsidRPr="00000000" w14:paraId="0000046C">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6D">
            <w:pPr>
              <w:rPr>
                <w:sz w:val="14"/>
                <w:szCs w:val="14"/>
              </w:rPr>
            </w:pPr>
            <w:r w:rsidDel="00000000" w:rsidR="00000000" w:rsidRPr="00000000">
              <w:rPr>
                <w:rtl w:val="0"/>
              </w:rPr>
            </w:r>
          </w:p>
        </w:tc>
        <w:tc>
          <w:tcPr>
            <w:gridSpan w:val="9"/>
            <w:vAlign w:val="center"/>
          </w:tcPr>
          <w:p w:rsidR="00000000" w:rsidDel="00000000" w:rsidP="00000000" w:rsidRDefault="00000000" w:rsidRPr="00000000" w14:paraId="0000047B">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7C">
            <w:pPr>
              <w:rPr>
                <w:sz w:val="14"/>
                <w:szCs w:val="14"/>
              </w:rPr>
            </w:pPr>
            <w:r w:rsidDel="00000000" w:rsidR="00000000" w:rsidRPr="00000000">
              <w:rPr>
                <w:rtl w:val="0"/>
              </w:rPr>
            </w:r>
          </w:p>
        </w:tc>
        <w:tc>
          <w:tcPr>
            <w:gridSpan w:val="5"/>
            <w:vAlign w:val="center"/>
          </w:tcPr>
          <w:p w:rsidR="00000000" w:rsidDel="00000000" w:rsidP="00000000" w:rsidRDefault="00000000" w:rsidRPr="00000000" w14:paraId="00000485">
            <w:pPr>
              <w:rPr>
                <w:sz w:val="14"/>
                <w:szCs w:val="14"/>
              </w:rPr>
            </w:pPr>
            <w:r w:rsidDel="00000000" w:rsidR="00000000" w:rsidRPr="00000000">
              <w:rPr>
                <w:sz w:val="14"/>
                <w:szCs w:val="14"/>
                <w:rtl w:val="0"/>
              </w:rPr>
              <w:t xml:space="preserve">CONJ.</w:t>
            </w:r>
          </w:p>
          <w:p w:rsidR="00000000" w:rsidDel="00000000" w:rsidP="00000000" w:rsidRDefault="00000000" w:rsidRPr="00000000" w14:paraId="00000486">
            <w:pPr>
              <w:rPr>
                <w:sz w:val="14"/>
                <w:szCs w:val="14"/>
              </w:rPr>
            </w:pPr>
            <w:r w:rsidDel="00000000" w:rsidR="00000000" w:rsidRPr="00000000">
              <w:rPr>
                <w:rtl w:val="0"/>
              </w:rPr>
            </w:r>
          </w:p>
        </w:tc>
        <w:tc>
          <w:tcPr>
            <w:gridSpan w:val="2"/>
            <w:vAlign w:val="center"/>
          </w:tcPr>
          <w:p w:rsidR="00000000" w:rsidDel="00000000" w:rsidP="00000000" w:rsidRDefault="00000000" w:rsidRPr="00000000" w14:paraId="0000048B">
            <w:pPr>
              <w:rPr>
                <w:sz w:val="14"/>
                <w:szCs w:val="14"/>
              </w:rPr>
            </w:pPr>
            <w:r w:rsidDel="00000000" w:rsidR="00000000" w:rsidRPr="00000000">
              <w:rPr>
                <w:sz w:val="14"/>
                <w:szCs w:val="14"/>
                <w:rtl w:val="0"/>
              </w:rPr>
              <w:t xml:space="preserve">CEP</w:t>
            </w:r>
          </w:p>
          <w:p w:rsidR="00000000" w:rsidDel="00000000" w:rsidP="00000000" w:rsidRDefault="00000000" w:rsidRPr="00000000" w14:paraId="0000048C">
            <w:pPr>
              <w:rPr>
                <w:sz w:val="14"/>
                <w:szCs w:val="14"/>
              </w:rPr>
            </w:pPr>
            <w:r w:rsidDel="00000000" w:rsidR="00000000" w:rsidRPr="00000000">
              <w:rPr>
                <w:rtl w:val="0"/>
              </w:rPr>
            </w:r>
          </w:p>
        </w:tc>
      </w:tr>
      <w:tr>
        <w:trPr>
          <w:cantSplit w:val="0"/>
          <w:trHeight w:val="106" w:hRule="atLeast"/>
          <w:tblHeader w:val="0"/>
        </w:trPr>
        <w:tc>
          <w:tcPr>
            <w:gridSpan w:val="19"/>
            <w:vAlign w:val="center"/>
          </w:tcPr>
          <w:p w:rsidR="00000000" w:rsidDel="00000000" w:rsidP="00000000" w:rsidRDefault="00000000" w:rsidRPr="00000000" w14:paraId="0000048E">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8F">
            <w:pPr>
              <w:rPr>
                <w:sz w:val="14"/>
                <w:szCs w:val="14"/>
              </w:rPr>
            </w:pPr>
            <w:r w:rsidDel="00000000" w:rsidR="00000000" w:rsidRPr="00000000">
              <w:rPr>
                <w:rtl w:val="0"/>
              </w:rPr>
            </w:r>
          </w:p>
        </w:tc>
        <w:tc>
          <w:tcPr>
            <w:gridSpan w:val="11"/>
            <w:vAlign w:val="center"/>
          </w:tcPr>
          <w:p w:rsidR="00000000" w:rsidDel="00000000" w:rsidP="00000000" w:rsidRDefault="00000000" w:rsidRPr="00000000" w14:paraId="000004A2">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A3">
            <w:pPr>
              <w:rPr>
                <w:sz w:val="14"/>
                <w:szCs w:val="14"/>
              </w:rPr>
            </w:pPr>
            <w:r w:rsidDel="00000000" w:rsidR="00000000" w:rsidRPr="00000000">
              <w:rPr>
                <w:rtl w:val="0"/>
              </w:rPr>
            </w:r>
          </w:p>
        </w:tc>
      </w:tr>
      <w:tr>
        <w:trPr>
          <w:cantSplit w:val="0"/>
          <w:trHeight w:val="306" w:hRule="atLeast"/>
          <w:tblHeader w:val="0"/>
        </w:trPr>
        <w:tc>
          <w:tcPr>
            <w:gridSpan w:val="6"/>
            <w:vAlign w:val="center"/>
          </w:tcPr>
          <w:p w:rsidR="00000000" w:rsidDel="00000000" w:rsidP="00000000" w:rsidRDefault="00000000" w:rsidRPr="00000000" w14:paraId="000004AE">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AF">
            <w:pPr>
              <w:rPr>
                <w:sz w:val="14"/>
                <w:szCs w:val="14"/>
              </w:rPr>
            </w:pPr>
            <w:r w:rsidDel="00000000" w:rsidR="00000000" w:rsidRPr="00000000">
              <w:rPr>
                <w:sz w:val="14"/>
                <w:szCs w:val="14"/>
                <w:rtl w:val="0"/>
              </w:rPr>
              <w:t xml:space="preserve">PERÍODO:</w:t>
            </w:r>
          </w:p>
        </w:tc>
        <w:tc>
          <w:tcPr>
            <w:gridSpan w:val="7"/>
            <w:vAlign w:val="center"/>
          </w:tcPr>
          <w:p w:rsidR="00000000" w:rsidDel="00000000" w:rsidP="00000000" w:rsidRDefault="00000000" w:rsidRPr="00000000" w14:paraId="000004B5">
            <w:pPr>
              <w:spacing w:line="259" w:lineRule="auto"/>
              <w:rPr>
                <w:sz w:val="14"/>
                <w:szCs w:val="14"/>
              </w:rPr>
            </w:pPr>
            <w:r w:rsidDel="00000000" w:rsidR="00000000" w:rsidRPr="00000000">
              <w:rPr>
                <w:sz w:val="14"/>
                <w:szCs w:val="14"/>
                <w:rtl w:val="0"/>
              </w:rPr>
              <w:t xml:space="preserve">DATA DO BALANÇO ANUAL</w:t>
            </w:r>
          </w:p>
        </w:tc>
        <w:tc>
          <w:tcPr>
            <w:gridSpan w:val="10"/>
            <w:vAlign w:val="center"/>
          </w:tcPr>
          <w:p w:rsidR="00000000" w:rsidDel="00000000" w:rsidP="00000000" w:rsidRDefault="00000000" w:rsidRPr="00000000" w14:paraId="000004BC">
            <w:pPr>
              <w:spacing w:line="259" w:lineRule="auto"/>
              <w:rPr>
                <w:sz w:val="14"/>
                <w:szCs w:val="14"/>
              </w:rPr>
            </w:pPr>
            <w:r w:rsidDel="00000000" w:rsidR="00000000" w:rsidRPr="00000000">
              <w:rPr>
                <w:sz w:val="14"/>
                <w:szCs w:val="14"/>
                <w:rtl w:val="0"/>
              </w:rPr>
              <w:t xml:space="preserve">Nº LIVRO DIÁRIO</w:t>
            </w:r>
          </w:p>
        </w:tc>
        <w:tc>
          <w:tcPr>
            <w:gridSpan w:val="7"/>
            <w:vAlign w:val="center"/>
          </w:tcPr>
          <w:p w:rsidR="00000000" w:rsidDel="00000000" w:rsidP="00000000" w:rsidRDefault="00000000" w:rsidRPr="00000000" w14:paraId="000004C6">
            <w:pPr>
              <w:spacing w:line="259"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bottom w:color="000000" w:space="0" w:sz="4" w:val="single"/>
            </w:tcBorders>
            <w:vAlign w:val="center"/>
          </w:tcPr>
          <w:p w:rsidR="00000000" w:rsidDel="00000000" w:rsidP="00000000" w:rsidRDefault="00000000" w:rsidRPr="00000000" w14:paraId="000004CD">
            <w:pPr>
              <w:spacing w:line="259" w:lineRule="auto"/>
              <w:rPr>
                <w:sz w:val="14"/>
                <w:szCs w:val="14"/>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4EB">
            <w:pPr>
              <w:spacing w:line="259" w:lineRule="auto"/>
              <w:rPr>
                <w:b w:val="1"/>
                <w:sz w:val="14"/>
                <w:szCs w:val="14"/>
              </w:rPr>
            </w:pPr>
            <w:r w:rsidDel="00000000" w:rsidR="00000000" w:rsidRPr="00000000">
              <w:rPr>
                <w:b w:val="1"/>
                <w:sz w:val="14"/>
                <w:szCs w:val="14"/>
                <w:rtl w:val="0"/>
              </w:rPr>
              <w:t xml:space="preserve">C</w:t>
            </w:r>
          </w:p>
        </w:tc>
        <w:tc>
          <w:tcPr>
            <w:gridSpan w:val="29"/>
            <w:vAlign w:val="center"/>
          </w:tcPr>
          <w:p w:rsidR="00000000" w:rsidDel="00000000" w:rsidP="00000000" w:rsidRDefault="00000000" w:rsidRPr="00000000" w14:paraId="000004EC">
            <w:pPr>
              <w:spacing w:line="259"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vAlign w:val="center"/>
          </w:tcPr>
          <w:p w:rsidR="00000000" w:rsidDel="00000000" w:rsidP="00000000" w:rsidRDefault="00000000" w:rsidRPr="00000000" w14:paraId="00000509">
            <w:pPr>
              <w:rPr>
                <w:sz w:val="14"/>
                <w:szCs w:val="14"/>
              </w:rPr>
            </w:pPr>
            <w:r w:rsidDel="00000000" w:rsidR="00000000" w:rsidRPr="00000000">
              <w:rPr>
                <w:sz w:val="14"/>
                <w:szCs w:val="14"/>
                <w:rtl w:val="0"/>
              </w:rPr>
              <w:t xml:space="preserve">NOME: </w:t>
            </w:r>
          </w:p>
          <w:p w:rsidR="00000000" w:rsidDel="00000000" w:rsidP="00000000" w:rsidRDefault="00000000" w:rsidRPr="00000000" w14:paraId="0000050A">
            <w:pPr>
              <w:rPr>
                <w:sz w:val="14"/>
                <w:szCs w:val="14"/>
              </w:rPr>
            </w:pPr>
            <w:r w:rsidDel="00000000" w:rsidR="00000000" w:rsidRPr="00000000">
              <w:rPr>
                <w:rtl w:val="0"/>
              </w:rPr>
            </w:r>
          </w:p>
        </w:tc>
        <w:tc>
          <w:tcPr>
            <w:gridSpan w:val="2"/>
            <w:vAlign w:val="center"/>
          </w:tcPr>
          <w:p w:rsidR="00000000" w:rsidDel="00000000" w:rsidP="00000000" w:rsidRDefault="00000000" w:rsidRPr="00000000" w14:paraId="00000513">
            <w:pPr>
              <w:rPr>
                <w:sz w:val="14"/>
                <w:szCs w:val="14"/>
              </w:rPr>
            </w:pPr>
            <w:r w:rsidDel="00000000" w:rsidR="00000000" w:rsidRPr="00000000">
              <w:rPr>
                <w:sz w:val="14"/>
                <w:szCs w:val="14"/>
                <w:rtl w:val="0"/>
              </w:rPr>
              <w:t xml:space="preserve">CP</w:t>
            </w:r>
          </w:p>
          <w:p w:rsidR="00000000" w:rsidDel="00000000" w:rsidP="00000000" w:rsidRDefault="00000000" w:rsidRPr="00000000" w14:paraId="00000514">
            <w:pPr>
              <w:rPr>
                <w:sz w:val="14"/>
                <w:szCs w:val="14"/>
              </w:rPr>
            </w:pPr>
            <w:r w:rsidDel="00000000" w:rsidR="00000000" w:rsidRPr="00000000">
              <w:rPr>
                <w:rtl w:val="0"/>
              </w:rPr>
            </w:r>
          </w:p>
        </w:tc>
        <w:tc>
          <w:tcPr>
            <w:gridSpan w:val="14"/>
            <w:vAlign w:val="center"/>
          </w:tcPr>
          <w:p w:rsidR="00000000" w:rsidDel="00000000" w:rsidP="00000000" w:rsidRDefault="00000000" w:rsidRPr="00000000" w14:paraId="00000516">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17">
            <w:pPr>
              <w:rPr>
                <w:sz w:val="14"/>
                <w:szCs w:val="14"/>
              </w:rPr>
            </w:pPr>
            <w:r w:rsidDel="00000000" w:rsidR="00000000" w:rsidRPr="00000000">
              <w:rPr>
                <w:rtl w:val="0"/>
              </w:rPr>
            </w:r>
          </w:p>
        </w:tc>
        <w:tc>
          <w:tcPr>
            <w:gridSpan w:val="5"/>
            <w:vAlign w:val="center"/>
          </w:tcPr>
          <w:p w:rsidR="00000000" w:rsidDel="00000000" w:rsidP="00000000" w:rsidRDefault="00000000" w:rsidRPr="00000000" w14:paraId="00000525">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526">
            <w:pPr>
              <w:rPr>
                <w:sz w:val="14"/>
                <w:szCs w:val="14"/>
              </w:rPr>
            </w:pPr>
            <w:r w:rsidDel="00000000" w:rsidR="00000000" w:rsidRPr="00000000">
              <w:rPr>
                <w:rtl w:val="0"/>
              </w:rPr>
            </w:r>
          </w:p>
        </w:tc>
      </w:tr>
      <w:tr>
        <w:trPr>
          <w:cantSplit w:val="0"/>
          <w:trHeight w:val="64" w:hRule="atLeast"/>
          <w:tblHeader w:val="0"/>
        </w:trPr>
        <w:tc>
          <w:tcPr>
            <w:gridSpan w:val="15"/>
            <w:vAlign w:val="center"/>
          </w:tcPr>
          <w:p w:rsidR="00000000" w:rsidDel="00000000" w:rsidP="00000000" w:rsidRDefault="00000000" w:rsidRPr="00000000" w14:paraId="0000052B">
            <w:pPr>
              <w:spacing w:line="259"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2C">
            <w:pPr>
              <w:spacing w:line="259" w:lineRule="auto"/>
              <w:rPr>
                <w:sz w:val="14"/>
                <w:szCs w:val="14"/>
              </w:rPr>
            </w:pPr>
            <w:r w:rsidDel="00000000" w:rsidR="00000000" w:rsidRPr="00000000">
              <w:rPr>
                <w:rtl w:val="0"/>
              </w:rPr>
            </w:r>
          </w:p>
        </w:tc>
        <w:tc>
          <w:tcPr>
            <w:gridSpan w:val="8"/>
            <w:vAlign w:val="center"/>
          </w:tcPr>
          <w:p w:rsidR="00000000" w:rsidDel="00000000" w:rsidP="00000000" w:rsidRDefault="00000000" w:rsidRPr="00000000" w14:paraId="0000053B">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3C">
            <w:pPr>
              <w:spacing w:line="259" w:lineRule="auto"/>
              <w:rPr>
                <w:sz w:val="14"/>
                <w:szCs w:val="14"/>
              </w:rPr>
            </w:pPr>
            <w:r w:rsidDel="00000000" w:rsidR="00000000" w:rsidRPr="00000000">
              <w:rPr>
                <w:rtl w:val="0"/>
              </w:rPr>
            </w:r>
          </w:p>
        </w:tc>
        <w:tc>
          <w:tcPr>
            <w:gridSpan w:val="4"/>
            <w:vAlign w:val="center"/>
          </w:tcPr>
          <w:p w:rsidR="00000000" w:rsidDel="00000000" w:rsidP="00000000" w:rsidRDefault="00000000" w:rsidRPr="00000000" w14:paraId="00000544">
            <w:pPr>
              <w:spacing w:line="259"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45">
            <w:pPr>
              <w:spacing w:line="259" w:lineRule="auto"/>
              <w:rPr>
                <w:sz w:val="14"/>
                <w:szCs w:val="14"/>
              </w:rPr>
            </w:pPr>
            <w:r w:rsidDel="00000000" w:rsidR="00000000" w:rsidRPr="00000000">
              <w:rPr>
                <w:rtl w:val="0"/>
              </w:rPr>
            </w:r>
          </w:p>
        </w:tc>
        <w:tc>
          <w:tcPr>
            <w:gridSpan w:val="3"/>
            <w:vAlign w:val="center"/>
          </w:tcPr>
          <w:p w:rsidR="00000000" w:rsidDel="00000000" w:rsidP="00000000" w:rsidRDefault="00000000" w:rsidRPr="00000000" w14:paraId="00000549">
            <w:pPr>
              <w:spacing w:line="259"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4A">
            <w:pPr>
              <w:spacing w:line="259" w:lineRule="auto"/>
              <w:rPr>
                <w:sz w:val="14"/>
                <w:szCs w:val="14"/>
              </w:rPr>
            </w:pPr>
            <w:r w:rsidDel="00000000" w:rsidR="00000000" w:rsidRPr="00000000">
              <w:rPr>
                <w:rtl w:val="0"/>
              </w:rPr>
            </w:r>
          </w:p>
        </w:tc>
      </w:tr>
      <w:tr>
        <w:trPr>
          <w:cantSplit w:val="0"/>
          <w:trHeight w:val="168" w:hRule="atLeast"/>
          <w:tblHeader w:val="0"/>
        </w:trPr>
        <w:tc>
          <w:tcPr>
            <w:gridSpan w:val="30"/>
            <w:vAlign w:val="center"/>
          </w:tcPr>
          <w:p w:rsidR="00000000" w:rsidDel="00000000" w:rsidP="00000000" w:rsidRDefault="00000000" w:rsidRPr="00000000" w14:paraId="0000054D">
            <w:pPr>
              <w:spacing w:line="259" w:lineRule="auto"/>
              <w:rPr>
                <w:sz w:val="14"/>
                <w:szCs w:val="14"/>
              </w:rPr>
            </w:pPr>
            <w:r w:rsidDel="00000000" w:rsidR="00000000" w:rsidRPr="00000000">
              <w:rPr>
                <w:rtl w:val="0"/>
              </w:rPr>
            </w:r>
          </w:p>
        </w:tc>
      </w:tr>
      <w:tr>
        <w:trPr>
          <w:cantSplit w:val="0"/>
          <w:trHeight w:val="144" w:hRule="atLeast"/>
          <w:tblHeader w:val="0"/>
        </w:trPr>
        <w:tc>
          <w:tcPr>
            <w:vAlign w:val="center"/>
          </w:tcPr>
          <w:p w:rsidR="00000000" w:rsidDel="00000000" w:rsidP="00000000" w:rsidRDefault="00000000" w:rsidRPr="00000000" w14:paraId="0000056B">
            <w:pPr>
              <w:spacing w:line="259" w:lineRule="auto"/>
              <w:jc w:val="center"/>
              <w:rPr>
                <w:b w:val="1"/>
                <w:sz w:val="14"/>
                <w:szCs w:val="14"/>
              </w:rPr>
            </w:pPr>
            <w:r w:rsidDel="00000000" w:rsidR="00000000" w:rsidRPr="00000000">
              <w:rPr>
                <w:b w:val="1"/>
                <w:sz w:val="14"/>
                <w:szCs w:val="14"/>
                <w:rtl w:val="0"/>
              </w:rPr>
              <w:t xml:space="preserve">D</w:t>
            </w:r>
          </w:p>
        </w:tc>
        <w:tc>
          <w:tcPr>
            <w:gridSpan w:val="29"/>
            <w:vAlign w:val="center"/>
          </w:tcPr>
          <w:p w:rsidR="00000000" w:rsidDel="00000000" w:rsidP="00000000" w:rsidRDefault="00000000" w:rsidRPr="00000000" w14:paraId="0000056C">
            <w:pPr>
              <w:spacing w:line="259"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vAlign w:val="center"/>
          </w:tcPr>
          <w:p w:rsidR="00000000" w:rsidDel="00000000" w:rsidP="00000000" w:rsidRDefault="00000000" w:rsidRPr="00000000" w14:paraId="00000589">
            <w:pPr>
              <w:spacing w:line="259"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8A">
            <w:pPr>
              <w:spacing w:line="259" w:lineRule="auto"/>
              <w:rPr>
                <w:sz w:val="14"/>
                <w:szCs w:val="14"/>
              </w:rPr>
            </w:pPr>
            <w:r w:rsidDel="00000000" w:rsidR="00000000" w:rsidRPr="00000000">
              <w:rPr>
                <w:rtl w:val="0"/>
              </w:rPr>
            </w:r>
          </w:p>
        </w:tc>
        <w:tc>
          <w:tcPr>
            <w:gridSpan w:val="13"/>
            <w:vAlign w:val="center"/>
          </w:tcPr>
          <w:p w:rsidR="00000000" w:rsidDel="00000000" w:rsidP="00000000" w:rsidRDefault="00000000" w:rsidRPr="00000000" w14:paraId="0000059B">
            <w:pPr>
              <w:spacing w:line="259"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9C">
            <w:pPr>
              <w:spacing w:line="259" w:lineRule="auto"/>
              <w:rPr>
                <w:sz w:val="14"/>
                <w:szCs w:val="14"/>
              </w:rPr>
            </w:pPr>
            <w:r w:rsidDel="00000000" w:rsidR="00000000" w:rsidRPr="00000000">
              <w:rPr>
                <w:rtl w:val="0"/>
              </w:rPr>
            </w:r>
          </w:p>
        </w:tc>
      </w:tr>
      <w:tr>
        <w:trPr>
          <w:cantSplit w:val="0"/>
          <w:trHeight w:val="162" w:hRule="atLeast"/>
          <w:tblHeader w:val="0"/>
        </w:trPr>
        <w:tc>
          <w:tcPr>
            <w:gridSpan w:val="30"/>
            <w:vAlign w:val="center"/>
          </w:tcPr>
          <w:p w:rsidR="00000000" w:rsidDel="00000000" w:rsidP="00000000" w:rsidRDefault="00000000" w:rsidRPr="00000000" w14:paraId="000005A9">
            <w:pPr>
              <w:spacing w:line="259" w:lineRule="auto"/>
              <w:rPr>
                <w:sz w:val="14"/>
                <w:szCs w:val="14"/>
              </w:rPr>
            </w:pPr>
            <w:r w:rsidDel="00000000" w:rsidR="00000000" w:rsidRPr="00000000">
              <w:rPr>
                <w:rtl w:val="0"/>
              </w:rPr>
            </w:r>
          </w:p>
        </w:tc>
      </w:tr>
      <w:tr>
        <w:trPr>
          <w:cantSplit w:val="0"/>
          <w:trHeight w:val="98" w:hRule="atLeast"/>
          <w:tblHeader w:val="0"/>
        </w:trPr>
        <w:tc>
          <w:tcPr>
            <w:vAlign w:val="center"/>
          </w:tcPr>
          <w:p w:rsidR="00000000" w:rsidDel="00000000" w:rsidP="00000000" w:rsidRDefault="00000000" w:rsidRPr="00000000" w14:paraId="000005C7">
            <w:pPr>
              <w:spacing w:line="259" w:lineRule="auto"/>
              <w:jc w:val="center"/>
              <w:rPr>
                <w:b w:val="1"/>
                <w:sz w:val="14"/>
                <w:szCs w:val="14"/>
              </w:rPr>
            </w:pPr>
            <w:r w:rsidDel="00000000" w:rsidR="00000000" w:rsidRPr="00000000">
              <w:rPr>
                <w:b w:val="1"/>
                <w:sz w:val="14"/>
                <w:szCs w:val="14"/>
                <w:rtl w:val="0"/>
              </w:rPr>
              <w:t xml:space="preserve">E</w:t>
            </w:r>
          </w:p>
        </w:tc>
        <w:tc>
          <w:tcPr>
            <w:gridSpan w:val="6"/>
            <w:vAlign w:val="center"/>
          </w:tcPr>
          <w:p w:rsidR="00000000" w:rsidDel="00000000" w:rsidP="00000000" w:rsidRDefault="00000000" w:rsidRPr="00000000" w14:paraId="000005C8">
            <w:pPr>
              <w:spacing w:line="259" w:lineRule="auto"/>
              <w:rPr>
                <w:sz w:val="14"/>
                <w:szCs w:val="14"/>
              </w:rPr>
            </w:pPr>
            <w:r w:rsidDel="00000000" w:rsidR="00000000" w:rsidRPr="00000000">
              <w:rPr>
                <w:sz w:val="14"/>
                <w:szCs w:val="14"/>
                <w:rtl w:val="0"/>
              </w:rPr>
              <w:t xml:space="preserve">BALANÇO PATRIMONIAL REESTRUTURADO</w:t>
            </w:r>
          </w:p>
        </w:tc>
        <w:tc>
          <w:tcPr>
            <w:vAlign w:val="center"/>
          </w:tcPr>
          <w:p w:rsidR="00000000" w:rsidDel="00000000" w:rsidP="00000000" w:rsidRDefault="00000000" w:rsidRPr="00000000" w14:paraId="000005CE">
            <w:pPr>
              <w:spacing w:line="259" w:lineRule="auto"/>
              <w:jc w:val="center"/>
              <w:rPr>
                <w:b w:val="1"/>
                <w:sz w:val="14"/>
                <w:szCs w:val="14"/>
              </w:rPr>
            </w:pPr>
            <w:r w:rsidDel="00000000" w:rsidR="00000000" w:rsidRPr="00000000">
              <w:rPr>
                <w:b w:val="1"/>
                <w:sz w:val="14"/>
                <w:szCs w:val="14"/>
                <w:rtl w:val="0"/>
              </w:rPr>
              <w:t xml:space="preserve">F</w:t>
            </w:r>
          </w:p>
        </w:tc>
        <w:tc>
          <w:tcPr>
            <w:gridSpan w:val="22"/>
            <w:vAlign w:val="center"/>
          </w:tcPr>
          <w:p w:rsidR="00000000" w:rsidDel="00000000" w:rsidP="00000000" w:rsidRDefault="00000000" w:rsidRPr="00000000" w14:paraId="000005CF">
            <w:pPr>
              <w:spacing w:line="259"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vAlign w:val="center"/>
          </w:tcPr>
          <w:p w:rsidR="00000000" w:rsidDel="00000000" w:rsidP="00000000" w:rsidRDefault="00000000" w:rsidRPr="00000000" w14:paraId="000005E5">
            <w:pPr>
              <w:spacing w:line="259" w:lineRule="auto"/>
              <w:jc w:val="center"/>
              <w:rPr>
                <w:sz w:val="14"/>
                <w:szCs w:val="14"/>
              </w:rPr>
            </w:pPr>
            <w:r w:rsidDel="00000000" w:rsidR="00000000" w:rsidRPr="00000000">
              <w:rPr>
                <w:sz w:val="14"/>
                <w:szCs w:val="14"/>
                <w:rtl w:val="0"/>
              </w:rPr>
              <w:t xml:space="preserve">CONTAS</w:t>
            </w:r>
          </w:p>
        </w:tc>
        <w:tc>
          <w:tcPr>
            <w:gridSpan w:val="2"/>
            <w:vAlign w:val="center"/>
          </w:tcPr>
          <w:p w:rsidR="00000000" w:rsidDel="00000000" w:rsidP="00000000" w:rsidRDefault="00000000" w:rsidRPr="00000000" w14:paraId="000005EA">
            <w:pPr>
              <w:spacing w:line="259" w:lineRule="auto"/>
              <w:rPr>
                <w:sz w:val="14"/>
                <w:szCs w:val="14"/>
              </w:rPr>
            </w:pPr>
            <w:r w:rsidDel="00000000" w:rsidR="00000000" w:rsidRPr="00000000">
              <w:rPr>
                <w:sz w:val="14"/>
                <w:szCs w:val="14"/>
                <w:rtl w:val="0"/>
              </w:rPr>
              <w:t xml:space="preserve">Em R$ Mil</w:t>
            </w:r>
          </w:p>
        </w:tc>
        <w:tc>
          <w:tcPr>
            <w:gridSpan w:val="6"/>
            <w:vAlign w:val="center"/>
          </w:tcPr>
          <w:p w:rsidR="00000000" w:rsidDel="00000000" w:rsidP="00000000" w:rsidRDefault="00000000" w:rsidRPr="00000000" w14:paraId="000005EC">
            <w:pPr>
              <w:spacing w:line="259" w:lineRule="auto"/>
              <w:jc w:val="center"/>
              <w:rPr>
                <w:sz w:val="14"/>
                <w:szCs w:val="14"/>
              </w:rPr>
            </w:pPr>
            <w:r w:rsidDel="00000000" w:rsidR="00000000" w:rsidRPr="00000000">
              <w:rPr>
                <w:sz w:val="14"/>
                <w:szCs w:val="14"/>
                <w:rtl w:val="0"/>
              </w:rPr>
              <w:t xml:space="preserve">ÍNDICE</w:t>
            </w:r>
          </w:p>
        </w:tc>
        <w:tc>
          <w:tcPr>
            <w:gridSpan w:val="3"/>
            <w:tcBorders>
              <w:right w:color="000000" w:space="0" w:sz="4" w:val="single"/>
            </w:tcBorders>
            <w:vAlign w:val="center"/>
          </w:tcPr>
          <w:p w:rsidR="00000000" w:rsidDel="00000000" w:rsidP="00000000" w:rsidRDefault="00000000" w:rsidRPr="00000000" w14:paraId="000005F2">
            <w:pPr>
              <w:spacing w:line="259" w:lineRule="auto"/>
              <w:rPr>
                <w:sz w:val="14"/>
                <w:szCs w:val="14"/>
              </w:rPr>
            </w:pPr>
            <w:r w:rsidDel="00000000" w:rsidR="00000000" w:rsidRPr="00000000">
              <w:rPr>
                <w:sz w:val="14"/>
                <w:szCs w:val="14"/>
                <w:rtl w:val="0"/>
              </w:rPr>
              <w:t xml:space="preserve">VALOR </w:t>
            </w:r>
          </w:p>
        </w:tc>
        <w:tc>
          <w:tcPr>
            <w:gridSpan w:val="4"/>
            <w:tcBorders>
              <w:left w:color="000000" w:space="0" w:sz="4" w:val="single"/>
            </w:tcBorders>
            <w:vAlign w:val="center"/>
          </w:tcPr>
          <w:p w:rsidR="00000000" w:rsidDel="00000000" w:rsidP="00000000" w:rsidRDefault="00000000" w:rsidRPr="00000000" w14:paraId="000005F5">
            <w:pPr>
              <w:spacing w:line="259" w:lineRule="auto"/>
              <w:rPr>
                <w:sz w:val="14"/>
                <w:szCs w:val="14"/>
              </w:rPr>
            </w:pPr>
            <w:r w:rsidDel="00000000" w:rsidR="00000000" w:rsidRPr="00000000">
              <w:rPr>
                <w:sz w:val="14"/>
                <w:szCs w:val="14"/>
                <w:rtl w:val="0"/>
              </w:rPr>
              <w:t xml:space="preserve">NOTA </w:t>
            </w:r>
          </w:p>
        </w:tc>
        <w:tc>
          <w:tcPr>
            <w:gridSpan w:val="6"/>
            <w:tcBorders>
              <w:left w:color="000000" w:space="0" w:sz="4" w:val="single"/>
            </w:tcBorders>
            <w:vAlign w:val="center"/>
          </w:tcPr>
          <w:p w:rsidR="00000000" w:rsidDel="00000000" w:rsidP="00000000" w:rsidRDefault="00000000" w:rsidRPr="00000000" w14:paraId="000005F9">
            <w:pPr>
              <w:spacing w:line="259" w:lineRule="auto"/>
              <w:rPr>
                <w:sz w:val="14"/>
                <w:szCs w:val="14"/>
              </w:rPr>
            </w:pPr>
            <w:r w:rsidDel="00000000" w:rsidR="00000000" w:rsidRPr="00000000">
              <w:rPr>
                <w:sz w:val="14"/>
                <w:szCs w:val="14"/>
                <w:rtl w:val="0"/>
              </w:rPr>
              <w:t xml:space="preserve">PESO</w:t>
            </w:r>
          </w:p>
        </w:tc>
        <w:tc>
          <w:tcPr>
            <w:gridSpan w:val="4"/>
            <w:tcBorders>
              <w:left w:color="000000" w:space="0" w:sz="4" w:val="single"/>
            </w:tcBorders>
            <w:vAlign w:val="center"/>
          </w:tcPr>
          <w:p w:rsidR="00000000" w:rsidDel="00000000" w:rsidP="00000000" w:rsidRDefault="00000000" w:rsidRPr="00000000" w14:paraId="000005FF">
            <w:pPr>
              <w:spacing w:line="259"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vAlign w:val="center"/>
          </w:tcPr>
          <w:p w:rsidR="00000000" w:rsidDel="00000000" w:rsidP="00000000" w:rsidRDefault="00000000" w:rsidRPr="00000000" w14:paraId="00000603">
            <w:pPr>
              <w:spacing w:line="259" w:lineRule="auto"/>
              <w:jc w:val="center"/>
              <w:rPr>
                <w:sz w:val="14"/>
                <w:szCs w:val="14"/>
              </w:rPr>
            </w:pPr>
            <w:r w:rsidDel="00000000" w:rsidR="00000000" w:rsidRPr="00000000">
              <w:rPr>
                <w:sz w:val="14"/>
                <w:szCs w:val="14"/>
                <w:rtl w:val="0"/>
              </w:rPr>
              <w:t xml:space="preserve">1</w:t>
            </w:r>
          </w:p>
        </w:tc>
        <w:tc>
          <w:tcPr>
            <w:gridSpan w:val="4"/>
            <w:vAlign w:val="center"/>
          </w:tcPr>
          <w:p w:rsidR="00000000" w:rsidDel="00000000" w:rsidP="00000000" w:rsidRDefault="00000000" w:rsidRPr="00000000" w14:paraId="00000604">
            <w:pPr>
              <w:spacing w:line="259" w:lineRule="auto"/>
              <w:rPr>
                <w:sz w:val="14"/>
                <w:szCs w:val="14"/>
              </w:rPr>
            </w:pPr>
            <w:r w:rsidDel="00000000" w:rsidR="00000000" w:rsidRPr="00000000">
              <w:rPr>
                <w:sz w:val="14"/>
                <w:szCs w:val="14"/>
                <w:rtl w:val="0"/>
              </w:rPr>
              <w:t xml:space="preserve">ATIVO CIRCULANTE AJUSTADO (ACA)</w:t>
            </w:r>
          </w:p>
        </w:tc>
        <w:tc>
          <w:tcPr>
            <w:gridSpan w:val="2"/>
            <w:vAlign w:val="center"/>
          </w:tcPr>
          <w:p w:rsidR="00000000" w:rsidDel="00000000" w:rsidP="00000000" w:rsidRDefault="00000000" w:rsidRPr="00000000" w14:paraId="00000608">
            <w:pPr>
              <w:spacing w:line="259" w:lineRule="auto"/>
              <w:rPr>
                <w:sz w:val="14"/>
                <w:szCs w:val="14"/>
              </w:rPr>
            </w:pPr>
            <w:r w:rsidDel="00000000" w:rsidR="00000000" w:rsidRPr="00000000">
              <w:rPr>
                <w:rtl w:val="0"/>
              </w:rPr>
            </w:r>
          </w:p>
        </w:tc>
        <w:tc>
          <w:tcPr>
            <w:vMerge w:val="restart"/>
            <w:vAlign w:val="center"/>
          </w:tcPr>
          <w:p w:rsidR="00000000" w:rsidDel="00000000" w:rsidP="00000000" w:rsidRDefault="00000000" w:rsidRPr="00000000" w14:paraId="0000060A">
            <w:pPr>
              <w:spacing w:line="259" w:lineRule="auto"/>
              <w:jc w:val="center"/>
              <w:rPr>
                <w:sz w:val="14"/>
                <w:szCs w:val="14"/>
              </w:rPr>
            </w:pPr>
            <w:r w:rsidDel="00000000" w:rsidR="00000000" w:rsidRPr="00000000">
              <w:rPr>
                <w:sz w:val="14"/>
                <w:szCs w:val="14"/>
                <w:rtl w:val="0"/>
              </w:rPr>
              <w:t xml:space="preserve">1</w:t>
            </w:r>
          </w:p>
        </w:tc>
        <w:tc>
          <w:tcPr>
            <w:gridSpan w:val="5"/>
            <w:vMerge w:val="restart"/>
            <w:vAlign w:val="center"/>
          </w:tcPr>
          <w:p w:rsidR="00000000" w:rsidDel="00000000" w:rsidP="00000000" w:rsidRDefault="00000000" w:rsidRPr="00000000" w14:paraId="0000060B">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0C">
            <w:pPr>
              <w:rPr>
                <w:sz w:val="14"/>
                <w:szCs w:val="14"/>
              </w:rPr>
            </w:pPr>
            <w:r w:rsidDel="00000000" w:rsidR="00000000" w:rsidRPr="00000000">
              <w:rPr>
                <w:sz w:val="14"/>
                <w:szCs w:val="14"/>
                <w:rtl w:val="0"/>
              </w:rPr>
              <w:t xml:space="preserve">CORRENTE</w:t>
            </w:r>
          </w:p>
        </w:tc>
        <w:tc>
          <w:tcPr>
            <w:gridSpan w:val="3"/>
            <w:vMerge w:val="restart"/>
            <w:tcBorders>
              <w:right w:color="000000" w:space="0" w:sz="4" w:val="single"/>
            </w:tcBorders>
            <w:vAlign w:val="center"/>
          </w:tcPr>
          <w:p w:rsidR="00000000" w:rsidDel="00000000" w:rsidP="00000000" w:rsidRDefault="00000000" w:rsidRPr="00000000" w14:paraId="00000611">
            <w:pPr>
              <w:spacing w:line="259" w:lineRule="auto"/>
              <w:rPr>
                <w:sz w:val="14"/>
                <w:szCs w:val="14"/>
              </w:rPr>
            </w:pPr>
            <w:r w:rsidDel="00000000" w:rsidR="00000000" w:rsidRPr="00000000">
              <w:rPr>
                <w:rtl w:val="0"/>
              </w:rPr>
            </w:r>
          </w:p>
          <w:p w:rsidR="00000000" w:rsidDel="00000000" w:rsidP="00000000" w:rsidRDefault="00000000" w:rsidRPr="00000000" w14:paraId="00000612">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15">
            <w:pPr>
              <w:spacing w:line="259" w:lineRule="auto"/>
              <w:rPr>
                <w:sz w:val="14"/>
                <w:szCs w:val="14"/>
              </w:rPr>
            </w:pPr>
            <w:r w:rsidDel="00000000" w:rsidR="00000000" w:rsidRPr="00000000">
              <w:rPr>
                <w:rtl w:val="0"/>
              </w:rPr>
            </w:r>
          </w:p>
          <w:p w:rsidR="00000000" w:rsidDel="00000000" w:rsidP="00000000" w:rsidRDefault="00000000" w:rsidRPr="00000000" w14:paraId="00000616">
            <w:pPr>
              <w:rPr>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1A">
            <w:pPr>
              <w:spacing w:line="259" w:lineRule="auto"/>
              <w:rPr>
                <w:sz w:val="14"/>
                <w:szCs w:val="14"/>
              </w:rPr>
            </w:pPr>
            <w:r w:rsidDel="00000000" w:rsidR="00000000" w:rsidRPr="00000000">
              <w:rPr>
                <w:rtl w:val="0"/>
              </w:rPr>
            </w:r>
          </w:p>
          <w:p w:rsidR="00000000" w:rsidDel="00000000" w:rsidP="00000000" w:rsidRDefault="00000000" w:rsidRPr="00000000" w14:paraId="0000061B">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21">
            <w:pPr>
              <w:spacing w:line="259" w:lineRule="auto"/>
              <w:rPr>
                <w:sz w:val="14"/>
                <w:szCs w:val="14"/>
              </w:rPr>
            </w:pPr>
            <w:r w:rsidDel="00000000" w:rsidR="00000000" w:rsidRPr="00000000">
              <w:rPr>
                <w:rtl w:val="0"/>
              </w:rPr>
            </w:r>
          </w:p>
          <w:p w:rsidR="00000000" w:rsidDel="00000000" w:rsidP="00000000" w:rsidRDefault="00000000" w:rsidRPr="00000000" w14:paraId="00000622">
            <w:pPr>
              <w:rPr>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626">
            <w:pPr>
              <w:spacing w:line="259" w:lineRule="auto"/>
              <w:jc w:val="center"/>
              <w:rPr>
                <w:sz w:val="14"/>
                <w:szCs w:val="14"/>
              </w:rPr>
            </w:pPr>
            <w:r w:rsidDel="00000000" w:rsidR="00000000" w:rsidRPr="00000000">
              <w:rPr>
                <w:sz w:val="14"/>
                <w:szCs w:val="14"/>
                <w:rtl w:val="0"/>
              </w:rPr>
              <w:t xml:space="preserve">2</w:t>
            </w:r>
          </w:p>
        </w:tc>
        <w:tc>
          <w:tcPr>
            <w:gridSpan w:val="4"/>
            <w:vAlign w:val="center"/>
          </w:tcPr>
          <w:p w:rsidR="00000000" w:rsidDel="00000000" w:rsidP="00000000" w:rsidRDefault="00000000" w:rsidRPr="00000000" w14:paraId="00000627">
            <w:pPr>
              <w:rPr>
                <w:sz w:val="14"/>
                <w:szCs w:val="14"/>
              </w:rPr>
            </w:pPr>
            <w:r w:rsidDel="00000000" w:rsidR="00000000" w:rsidRPr="00000000">
              <w:rPr>
                <w:sz w:val="14"/>
                <w:szCs w:val="14"/>
                <w:rtl w:val="0"/>
              </w:rPr>
              <w:t xml:space="preserve">PASSIVO CIRCULANTE (PC) </w:t>
            </w:r>
          </w:p>
        </w:tc>
        <w:tc>
          <w:tcPr>
            <w:gridSpan w:val="2"/>
            <w:vAlign w:val="center"/>
          </w:tcPr>
          <w:p w:rsidR="00000000" w:rsidDel="00000000" w:rsidP="00000000" w:rsidRDefault="00000000" w:rsidRPr="00000000" w14:paraId="0000062B">
            <w:pPr>
              <w:spacing w:line="259" w:lineRule="auto"/>
              <w:rPr>
                <w:sz w:val="14"/>
                <w:szCs w:val="14"/>
              </w:rPr>
            </w:pPr>
            <w:r w:rsidDel="00000000" w:rsidR="00000000" w:rsidRPr="00000000">
              <w:rPr>
                <w:rtl w:val="0"/>
              </w:rPr>
            </w:r>
          </w:p>
        </w:tc>
        <w:tc>
          <w:tcPr>
            <w:vMerge w:val="continue"/>
            <w:vAlign w:val="cente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644">
            <w:pPr>
              <w:spacing w:line="259" w:lineRule="auto"/>
              <w:jc w:val="center"/>
              <w:rPr>
                <w:sz w:val="14"/>
                <w:szCs w:val="14"/>
              </w:rPr>
            </w:pPr>
            <w:r w:rsidDel="00000000" w:rsidR="00000000" w:rsidRPr="00000000">
              <w:rPr>
                <w:sz w:val="14"/>
                <w:szCs w:val="14"/>
                <w:rtl w:val="0"/>
              </w:rPr>
              <w:t xml:space="preserve">3</w:t>
            </w:r>
          </w:p>
        </w:tc>
        <w:tc>
          <w:tcPr>
            <w:gridSpan w:val="4"/>
            <w:vAlign w:val="center"/>
          </w:tcPr>
          <w:p w:rsidR="00000000" w:rsidDel="00000000" w:rsidP="00000000" w:rsidRDefault="00000000" w:rsidRPr="00000000" w14:paraId="00000645">
            <w:pPr>
              <w:rPr>
                <w:sz w:val="14"/>
                <w:szCs w:val="14"/>
              </w:rPr>
            </w:pPr>
            <w:r w:rsidDel="00000000" w:rsidR="00000000" w:rsidRPr="00000000">
              <w:rPr>
                <w:sz w:val="14"/>
                <w:szCs w:val="14"/>
                <w:rtl w:val="0"/>
              </w:rPr>
              <w:t xml:space="preserve">ACA + REALIZÁVEL A LONGO PRAZO</w:t>
            </w:r>
          </w:p>
        </w:tc>
        <w:tc>
          <w:tcPr>
            <w:gridSpan w:val="2"/>
            <w:vAlign w:val="center"/>
          </w:tcPr>
          <w:p w:rsidR="00000000" w:rsidDel="00000000" w:rsidP="00000000" w:rsidRDefault="00000000" w:rsidRPr="00000000" w14:paraId="00000649">
            <w:pPr>
              <w:spacing w:line="259" w:lineRule="auto"/>
              <w:rPr>
                <w:sz w:val="14"/>
                <w:szCs w:val="14"/>
              </w:rPr>
            </w:pPr>
            <w:r w:rsidDel="00000000" w:rsidR="00000000" w:rsidRPr="00000000">
              <w:rPr>
                <w:rtl w:val="0"/>
              </w:rPr>
            </w:r>
          </w:p>
        </w:tc>
        <w:tc>
          <w:tcPr>
            <w:vMerge w:val="restart"/>
            <w:vAlign w:val="center"/>
          </w:tcPr>
          <w:p w:rsidR="00000000" w:rsidDel="00000000" w:rsidP="00000000" w:rsidRDefault="00000000" w:rsidRPr="00000000" w14:paraId="0000064B">
            <w:pPr>
              <w:spacing w:line="259" w:lineRule="auto"/>
              <w:jc w:val="center"/>
              <w:rPr>
                <w:sz w:val="14"/>
                <w:szCs w:val="14"/>
              </w:rPr>
            </w:pPr>
            <w:r w:rsidDel="00000000" w:rsidR="00000000" w:rsidRPr="00000000">
              <w:rPr>
                <w:sz w:val="14"/>
                <w:szCs w:val="14"/>
                <w:rtl w:val="0"/>
              </w:rPr>
              <w:t xml:space="preserve">2</w:t>
            </w:r>
          </w:p>
        </w:tc>
        <w:tc>
          <w:tcPr>
            <w:gridSpan w:val="5"/>
            <w:vMerge w:val="restart"/>
            <w:vAlign w:val="center"/>
          </w:tcPr>
          <w:p w:rsidR="00000000" w:rsidDel="00000000" w:rsidP="00000000" w:rsidRDefault="00000000" w:rsidRPr="00000000" w14:paraId="0000064C">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4D">
            <w:pPr>
              <w:rPr>
                <w:sz w:val="14"/>
                <w:szCs w:val="14"/>
              </w:rPr>
            </w:pPr>
            <w:r w:rsidDel="00000000" w:rsidR="00000000" w:rsidRPr="00000000">
              <w:rPr>
                <w:sz w:val="14"/>
                <w:szCs w:val="14"/>
                <w:rtl w:val="0"/>
              </w:rPr>
              <w:t xml:space="preserve">GERAL</w:t>
            </w:r>
          </w:p>
        </w:tc>
        <w:tc>
          <w:tcPr>
            <w:gridSpan w:val="3"/>
            <w:vMerge w:val="restart"/>
            <w:tcBorders>
              <w:right w:color="000000" w:space="0" w:sz="4" w:val="single"/>
            </w:tcBorders>
            <w:vAlign w:val="center"/>
          </w:tcPr>
          <w:p w:rsidR="00000000" w:rsidDel="00000000" w:rsidP="00000000" w:rsidRDefault="00000000" w:rsidRPr="00000000" w14:paraId="00000652">
            <w:pPr>
              <w:spacing w:line="259" w:lineRule="auto"/>
              <w:rPr>
                <w:sz w:val="14"/>
                <w:szCs w:val="14"/>
              </w:rPr>
            </w:pPr>
            <w:r w:rsidDel="00000000" w:rsidR="00000000" w:rsidRPr="00000000">
              <w:rPr>
                <w:rtl w:val="0"/>
              </w:rPr>
            </w:r>
          </w:p>
          <w:p w:rsidR="00000000" w:rsidDel="00000000" w:rsidP="00000000" w:rsidRDefault="00000000" w:rsidRPr="00000000" w14:paraId="00000653">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56">
            <w:pPr>
              <w:spacing w:line="259" w:lineRule="auto"/>
              <w:rPr>
                <w:sz w:val="14"/>
                <w:szCs w:val="14"/>
              </w:rPr>
            </w:pPr>
            <w:r w:rsidDel="00000000" w:rsidR="00000000" w:rsidRPr="00000000">
              <w:rPr>
                <w:rtl w:val="0"/>
              </w:rPr>
            </w:r>
          </w:p>
          <w:p w:rsidR="00000000" w:rsidDel="00000000" w:rsidP="00000000" w:rsidRDefault="00000000" w:rsidRPr="00000000" w14:paraId="00000657">
            <w:pPr>
              <w:rPr>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5B">
            <w:pPr>
              <w:spacing w:line="259" w:lineRule="auto"/>
              <w:rPr>
                <w:sz w:val="14"/>
                <w:szCs w:val="14"/>
              </w:rPr>
            </w:pPr>
            <w:r w:rsidDel="00000000" w:rsidR="00000000" w:rsidRPr="00000000">
              <w:rPr>
                <w:rtl w:val="0"/>
              </w:rPr>
            </w:r>
          </w:p>
          <w:p w:rsidR="00000000" w:rsidDel="00000000" w:rsidP="00000000" w:rsidRDefault="00000000" w:rsidRPr="00000000" w14:paraId="0000065C">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62">
            <w:pPr>
              <w:spacing w:line="259" w:lineRule="auto"/>
              <w:rPr>
                <w:sz w:val="14"/>
                <w:szCs w:val="14"/>
              </w:rPr>
            </w:pPr>
            <w:r w:rsidDel="00000000" w:rsidR="00000000" w:rsidRPr="00000000">
              <w:rPr>
                <w:rtl w:val="0"/>
              </w:rPr>
            </w:r>
          </w:p>
          <w:p w:rsidR="00000000" w:rsidDel="00000000" w:rsidP="00000000" w:rsidRDefault="00000000" w:rsidRPr="00000000" w14:paraId="00000663">
            <w:pPr>
              <w:rPr>
                <w:sz w:val="14"/>
                <w:szCs w:val="14"/>
              </w:rPr>
            </w:pPr>
            <w:r w:rsidDel="00000000" w:rsidR="00000000" w:rsidRPr="00000000">
              <w:rPr>
                <w:rtl w:val="0"/>
              </w:rPr>
            </w:r>
          </w:p>
        </w:tc>
      </w:tr>
      <w:tr>
        <w:trPr>
          <w:cantSplit w:val="0"/>
          <w:trHeight w:val="91" w:hRule="atLeast"/>
          <w:tblHeader w:val="0"/>
        </w:trPr>
        <w:tc>
          <w:tcPr>
            <w:vAlign w:val="center"/>
          </w:tcPr>
          <w:p w:rsidR="00000000" w:rsidDel="00000000" w:rsidP="00000000" w:rsidRDefault="00000000" w:rsidRPr="00000000" w14:paraId="00000667">
            <w:pPr>
              <w:spacing w:line="259" w:lineRule="auto"/>
              <w:jc w:val="center"/>
              <w:rPr>
                <w:sz w:val="14"/>
                <w:szCs w:val="14"/>
              </w:rPr>
            </w:pPr>
            <w:r w:rsidDel="00000000" w:rsidR="00000000" w:rsidRPr="00000000">
              <w:rPr>
                <w:sz w:val="14"/>
                <w:szCs w:val="14"/>
                <w:rtl w:val="0"/>
              </w:rPr>
              <w:t xml:space="preserve">4</w:t>
            </w:r>
          </w:p>
        </w:tc>
        <w:tc>
          <w:tcPr>
            <w:gridSpan w:val="4"/>
            <w:vAlign w:val="center"/>
          </w:tcPr>
          <w:p w:rsidR="00000000" w:rsidDel="00000000" w:rsidP="00000000" w:rsidRDefault="00000000" w:rsidRPr="00000000" w14:paraId="00000668">
            <w:pPr>
              <w:spacing w:line="259" w:lineRule="auto"/>
              <w:rPr>
                <w:sz w:val="14"/>
                <w:szCs w:val="14"/>
              </w:rPr>
            </w:pPr>
            <w:r w:rsidDel="00000000" w:rsidR="00000000" w:rsidRPr="00000000">
              <w:rPr>
                <w:sz w:val="14"/>
                <w:szCs w:val="14"/>
                <w:rtl w:val="0"/>
              </w:rPr>
              <w:t xml:space="preserve">PC + PASSIVO A LONGO PRAZO</w:t>
            </w:r>
          </w:p>
        </w:tc>
        <w:tc>
          <w:tcPr>
            <w:gridSpan w:val="2"/>
            <w:vAlign w:val="center"/>
          </w:tcPr>
          <w:p w:rsidR="00000000" w:rsidDel="00000000" w:rsidP="00000000" w:rsidRDefault="00000000" w:rsidRPr="00000000" w14:paraId="0000066C">
            <w:pPr>
              <w:spacing w:line="259" w:lineRule="auto"/>
              <w:rPr>
                <w:sz w:val="14"/>
                <w:szCs w:val="14"/>
              </w:rPr>
            </w:pPr>
            <w:r w:rsidDel="00000000" w:rsidR="00000000" w:rsidRPr="00000000">
              <w:rPr>
                <w:rtl w:val="0"/>
              </w:rPr>
            </w:r>
          </w:p>
        </w:tc>
        <w:tc>
          <w:tcPr>
            <w:vMerge w:val="continue"/>
            <w:vAlign w:val="center"/>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vAlign w:val="center"/>
          </w:tcPr>
          <w:p w:rsidR="00000000" w:rsidDel="00000000" w:rsidP="00000000" w:rsidRDefault="00000000" w:rsidRPr="00000000" w14:paraId="00000685">
            <w:pPr>
              <w:spacing w:line="259" w:lineRule="auto"/>
              <w:jc w:val="center"/>
              <w:rPr>
                <w:sz w:val="14"/>
                <w:szCs w:val="14"/>
              </w:rPr>
            </w:pPr>
            <w:r w:rsidDel="00000000" w:rsidR="00000000" w:rsidRPr="00000000">
              <w:rPr>
                <w:sz w:val="14"/>
                <w:szCs w:val="14"/>
                <w:rtl w:val="0"/>
              </w:rPr>
              <w:t xml:space="preserve">5</w:t>
            </w:r>
          </w:p>
        </w:tc>
        <w:tc>
          <w:tcPr>
            <w:gridSpan w:val="4"/>
            <w:vAlign w:val="center"/>
          </w:tcPr>
          <w:p w:rsidR="00000000" w:rsidDel="00000000" w:rsidP="00000000" w:rsidRDefault="00000000" w:rsidRPr="00000000" w14:paraId="00000686">
            <w:pPr>
              <w:rPr>
                <w:sz w:val="14"/>
                <w:szCs w:val="14"/>
              </w:rPr>
            </w:pPr>
            <w:r w:rsidDel="00000000" w:rsidR="00000000" w:rsidRPr="00000000">
              <w:rPr>
                <w:sz w:val="14"/>
                <w:szCs w:val="14"/>
                <w:rtl w:val="0"/>
              </w:rPr>
              <w:t xml:space="preserve">ATIVO PERMANENTE</w:t>
            </w:r>
          </w:p>
        </w:tc>
        <w:tc>
          <w:tcPr>
            <w:gridSpan w:val="2"/>
            <w:vAlign w:val="center"/>
          </w:tcPr>
          <w:p w:rsidR="00000000" w:rsidDel="00000000" w:rsidP="00000000" w:rsidRDefault="00000000" w:rsidRPr="00000000" w14:paraId="0000068A">
            <w:pPr>
              <w:spacing w:line="259" w:lineRule="auto"/>
              <w:rPr>
                <w:sz w:val="14"/>
                <w:szCs w:val="14"/>
              </w:rPr>
            </w:pPr>
            <w:r w:rsidDel="00000000" w:rsidR="00000000" w:rsidRPr="00000000">
              <w:rPr>
                <w:rtl w:val="0"/>
              </w:rPr>
            </w:r>
          </w:p>
        </w:tc>
        <w:tc>
          <w:tcPr>
            <w:vMerge w:val="restart"/>
            <w:vAlign w:val="center"/>
          </w:tcPr>
          <w:p w:rsidR="00000000" w:rsidDel="00000000" w:rsidP="00000000" w:rsidRDefault="00000000" w:rsidRPr="00000000" w14:paraId="0000068C">
            <w:pPr>
              <w:spacing w:line="259" w:lineRule="auto"/>
              <w:jc w:val="center"/>
              <w:rPr>
                <w:sz w:val="14"/>
                <w:szCs w:val="14"/>
              </w:rPr>
            </w:pPr>
            <w:r w:rsidDel="00000000" w:rsidR="00000000" w:rsidRPr="00000000">
              <w:rPr>
                <w:sz w:val="14"/>
                <w:szCs w:val="14"/>
                <w:rtl w:val="0"/>
              </w:rPr>
              <w:t xml:space="preserve">3</w:t>
            </w:r>
          </w:p>
        </w:tc>
        <w:tc>
          <w:tcPr>
            <w:gridSpan w:val="5"/>
            <w:vMerge w:val="restart"/>
            <w:vAlign w:val="center"/>
          </w:tcPr>
          <w:p w:rsidR="00000000" w:rsidDel="00000000" w:rsidP="00000000" w:rsidRDefault="00000000" w:rsidRPr="00000000" w14:paraId="0000068D">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8E">
            <w:pPr>
              <w:rPr>
                <w:sz w:val="14"/>
                <w:szCs w:val="14"/>
              </w:rPr>
            </w:pPr>
            <w:r w:rsidDel="00000000" w:rsidR="00000000" w:rsidRPr="00000000">
              <w:rPr>
                <w:sz w:val="14"/>
                <w:szCs w:val="14"/>
                <w:rtl w:val="0"/>
              </w:rPr>
              <w:t xml:space="preserve">IMOBILIZAÇÃO</w:t>
            </w:r>
          </w:p>
        </w:tc>
        <w:tc>
          <w:tcPr>
            <w:gridSpan w:val="3"/>
            <w:vMerge w:val="restart"/>
            <w:tcBorders>
              <w:right w:color="000000" w:space="0" w:sz="4" w:val="single"/>
            </w:tcBorders>
            <w:vAlign w:val="center"/>
          </w:tcPr>
          <w:p w:rsidR="00000000" w:rsidDel="00000000" w:rsidP="00000000" w:rsidRDefault="00000000" w:rsidRPr="00000000" w14:paraId="00000693">
            <w:pPr>
              <w:spacing w:line="259" w:lineRule="auto"/>
              <w:rPr>
                <w:sz w:val="14"/>
                <w:szCs w:val="14"/>
              </w:rPr>
            </w:pPr>
            <w:r w:rsidDel="00000000" w:rsidR="00000000" w:rsidRPr="00000000">
              <w:rPr>
                <w:rtl w:val="0"/>
              </w:rPr>
            </w:r>
          </w:p>
          <w:p w:rsidR="00000000" w:rsidDel="00000000" w:rsidP="00000000" w:rsidRDefault="00000000" w:rsidRPr="00000000" w14:paraId="00000694">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97">
            <w:pPr>
              <w:spacing w:line="259" w:lineRule="auto"/>
              <w:rPr>
                <w:sz w:val="14"/>
                <w:szCs w:val="14"/>
              </w:rPr>
            </w:pPr>
            <w:r w:rsidDel="00000000" w:rsidR="00000000" w:rsidRPr="00000000">
              <w:rPr>
                <w:rtl w:val="0"/>
              </w:rPr>
            </w:r>
          </w:p>
          <w:p w:rsidR="00000000" w:rsidDel="00000000" w:rsidP="00000000" w:rsidRDefault="00000000" w:rsidRPr="00000000" w14:paraId="00000698">
            <w:pPr>
              <w:rPr>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9C">
            <w:pPr>
              <w:spacing w:line="259" w:lineRule="auto"/>
              <w:rPr>
                <w:sz w:val="14"/>
                <w:szCs w:val="14"/>
              </w:rPr>
            </w:pPr>
            <w:r w:rsidDel="00000000" w:rsidR="00000000" w:rsidRPr="00000000">
              <w:rPr>
                <w:rtl w:val="0"/>
              </w:rPr>
            </w:r>
          </w:p>
          <w:p w:rsidR="00000000" w:rsidDel="00000000" w:rsidP="00000000" w:rsidRDefault="00000000" w:rsidRPr="00000000" w14:paraId="0000069D">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A3">
            <w:pPr>
              <w:spacing w:line="259" w:lineRule="auto"/>
              <w:rPr>
                <w:sz w:val="14"/>
                <w:szCs w:val="14"/>
              </w:rPr>
            </w:pPr>
            <w:r w:rsidDel="00000000" w:rsidR="00000000" w:rsidRPr="00000000">
              <w:rPr>
                <w:rtl w:val="0"/>
              </w:rPr>
            </w:r>
          </w:p>
          <w:p w:rsidR="00000000" w:rsidDel="00000000" w:rsidP="00000000" w:rsidRDefault="00000000" w:rsidRPr="00000000" w14:paraId="000006A4">
            <w:pPr>
              <w:rPr>
                <w:sz w:val="14"/>
                <w:szCs w:val="14"/>
              </w:rPr>
            </w:pPr>
            <w:r w:rsidDel="00000000" w:rsidR="00000000" w:rsidRPr="00000000">
              <w:rPr>
                <w:rtl w:val="0"/>
              </w:rPr>
            </w:r>
          </w:p>
        </w:tc>
      </w:tr>
      <w:tr>
        <w:trPr>
          <w:cantSplit w:val="0"/>
          <w:trHeight w:val="127" w:hRule="atLeast"/>
          <w:tblHeader w:val="0"/>
        </w:trPr>
        <w:tc>
          <w:tcPr>
            <w:vAlign w:val="center"/>
          </w:tcPr>
          <w:p w:rsidR="00000000" w:rsidDel="00000000" w:rsidP="00000000" w:rsidRDefault="00000000" w:rsidRPr="00000000" w14:paraId="000006A8">
            <w:pPr>
              <w:spacing w:line="259" w:lineRule="auto"/>
              <w:jc w:val="center"/>
              <w:rPr>
                <w:sz w:val="14"/>
                <w:szCs w:val="14"/>
              </w:rPr>
            </w:pPr>
            <w:r w:rsidDel="00000000" w:rsidR="00000000" w:rsidRPr="00000000">
              <w:rPr>
                <w:sz w:val="14"/>
                <w:szCs w:val="14"/>
                <w:rtl w:val="0"/>
              </w:rPr>
              <w:t xml:space="preserve">6</w:t>
            </w:r>
          </w:p>
        </w:tc>
        <w:tc>
          <w:tcPr>
            <w:gridSpan w:val="4"/>
            <w:vAlign w:val="center"/>
          </w:tcPr>
          <w:p w:rsidR="00000000" w:rsidDel="00000000" w:rsidP="00000000" w:rsidRDefault="00000000" w:rsidRPr="00000000" w14:paraId="000006A9">
            <w:pPr>
              <w:rPr>
                <w:sz w:val="14"/>
                <w:szCs w:val="14"/>
              </w:rPr>
            </w:pPr>
            <w:r w:rsidDel="00000000" w:rsidR="00000000" w:rsidRPr="00000000">
              <w:rPr>
                <w:sz w:val="14"/>
                <w:szCs w:val="14"/>
                <w:rtl w:val="0"/>
              </w:rPr>
              <w:t xml:space="preserve">PATRIMÔNIO LÍQUIDO AJUSTADO</w:t>
            </w:r>
          </w:p>
        </w:tc>
        <w:tc>
          <w:tcPr>
            <w:gridSpan w:val="2"/>
            <w:vAlign w:val="center"/>
          </w:tcPr>
          <w:p w:rsidR="00000000" w:rsidDel="00000000" w:rsidP="00000000" w:rsidRDefault="00000000" w:rsidRPr="00000000" w14:paraId="000006AD">
            <w:pPr>
              <w:spacing w:line="259" w:lineRule="auto"/>
              <w:rPr>
                <w:sz w:val="14"/>
                <w:szCs w:val="14"/>
              </w:rPr>
            </w:pPr>
            <w:r w:rsidDel="00000000" w:rsidR="00000000" w:rsidRPr="00000000">
              <w:rPr>
                <w:rtl w:val="0"/>
              </w:rPr>
            </w:r>
          </w:p>
        </w:tc>
        <w:tc>
          <w:tcPr>
            <w:vMerge w:val="continue"/>
            <w:vAlign w:val="center"/>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6C6">
            <w:pPr>
              <w:spacing w:line="259" w:lineRule="auto"/>
              <w:jc w:val="center"/>
              <w:rPr>
                <w:sz w:val="14"/>
                <w:szCs w:val="14"/>
              </w:rPr>
            </w:pPr>
            <w:r w:rsidDel="00000000" w:rsidR="00000000" w:rsidRPr="00000000">
              <w:rPr>
                <w:sz w:val="14"/>
                <w:szCs w:val="14"/>
                <w:rtl w:val="0"/>
              </w:rPr>
              <w:t xml:space="preserve">7</w:t>
            </w:r>
          </w:p>
        </w:tc>
        <w:tc>
          <w:tcPr>
            <w:gridSpan w:val="4"/>
            <w:vAlign w:val="center"/>
          </w:tcPr>
          <w:p w:rsidR="00000000" w:rsidDel="00000000" w:rsidP="00000000" w:rsidRDefault="00000000" w:rsidRPr="00000000" w14:paraId="000006C7">
            <w:pPr>
              <w:spacing w:line="259" w:lineRule="auto"/>
              <w:rPr>
                <w:sz w:val="14"/>
                <w:szCs w:val="14"/>
              </w:rPr>
            </w:pPr>
            <w:r w:rsidDel="00000000" w:rsidR="00000000" w:rsidRPr="00000000">
              <w:rPr>
                <w:sz w:val="14"/>
                <w:szCs w:val="14"/>
                <w:rtl w:val="0"/>
              </w:rPr>
              <w:t xml:space="preserve">PASSIVO CIRCULANTE</w:t>
            </w:r>
          </w:p>
        </w:tc>
        <w:tc>
          <w:tcPr>
            <w:gridSpan w:val="2"/>
            <w:vAlign w:val="center"/>
          </w:tcPr>
          <w:p w:rsidR="00000000" w:rsidDel="00000000" w:rsidP="00000000" w:rsidRDefault="00000000" w:rsidRPr="00000000" w14:paraId="000006CB">
            <w:pPr>
              <w:spacing w:line="259" w:lineRule="auto"/>
              <w:rPr>
                <w:sz w:val="14"/>
                <w:szCs w:val="14"/>
              </w:rPr>
            </w:pPr>
            <w:r w:rsidDel="00000000" w:rsidR="00000000" w:rsidRPr="00000000">
              <w:rPr>
                <w:rtl w:val="0"/>
              </w:rPr>
            </w:r>
          </w:p>
        </w:tc>
        <w:tc>
          <w:tcPr>
            <w:vMerge w:val="restart"/>
            <w:vAlign w:val="center"/>
          </w:tcPr>
          <w:p w:rsidR="00000000" w:rsidDel="00000000" w:rsidP="00000000" w:rsidRDefault="00000000" w:rsidRPr="00000000" w14:paraId="000006CD">
            <w:pPr>
              <w:spacing w:line="259" w:lineRule="auto"/>
              <w:jc w:val="center"/>
              <w:rPr>
                <w:sz w:val="14"/>
                <w:szCs w:val="14"/>
              </w:rPr>
            </w:pPr>
            <w:r w:rsidDel="00000000" w:rsidR="00000000" w:rsidRPr="00000000">
              <w:rPr>
                <w:sz w:val="14"/>
                <w:szCs w:val="14"/>
                <w:rtl w:val="0"/>
              </w:rPr>
              <w:t xml:space="preserve">4</w:t>
            </w:r>
          </w:p>
        </w:tc>
        <w:tc>
          <w:tcPr>
            <w:gridSpan w:val="5"/>
            <w:vMerge w:val="restart"/>
            <w:vAlign w:val="center"/>
          </w:tcPr>
          <w:p w:rsidR="00000000" w:rsidDel="00000000" w:rsidP="00000000" w:rsidRDefault="00000000" w:rsidRPr="00000000" w14:paraId="000006CE">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CF">
            <w:pPr>
              <w:rPr>
                <w:sz w:val="14"/>
                <w:szCs w:val="14"/>
              </w:rPr>
            </w:pPr>
            <w:r w:rsidDel="00000000" w:rsidR="00000000" w:rsidRPr="00000000">
              <w:rPr>
                <w:sz w:val="14"/>
                <w:szCs w:val="14"/>
                <w:rtl w:val="0"/>
              </w:rPr>
              <w:t xml:space="preserve">DE CURTO PRAZO</w:t>
            </w:r>
          </w:p>
        </w:tc>
        <w:tc>
          <w:tcPr>
            <w:gridSpan w:val="3"/>
            <w:vMerge w:val="restart"/>
            <w:tcBorders>
              <w:right w:color="000000" w:space="0" w:sz="4" w:val="single"/>
            </w:tcBorders>
            <w:vAlign w:val="center"/>
          </w:tcPr>
          <w:p w:rsidR="00000000" w:rsidDel="00000000" w:rsidP="00000000" w:rsidRDefault="00000000" w:rsidRPr="00000000" w14:paraId="000006D4">
            <w:pPr>
              <w:spacing w:line="259" w:lineRule="auto"/>
              <w:rPr>
                <w:sz w:val="14"/>
                <w:szCs w:val="14"/>
              </w:rPr>
            </w:pPr>
            <w:r w:rsidDel="00000000" w:rsidR="00000000" w:rsidRPr="00000000">
              <w:rPr>
                <w:rtl w:val="0"/>
              </w:rPr>
            </w:r>
          </w:p>
          <w:p w:rsidR="00000000" w:rsidDel="00000000" w:rsidP="00000000" w:rsidRDefault="00000000" w:rsidRPr="00000000" w14:paraId="000006D5">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D8">
            <w:pPr>
              <w:spacing w:line="259" w:lineRule="auto"/>
              <w:rPr>
                <w:sz w:val="14"/>
                <w:szCs w:val="14"/>
              </w:rPr>
            </w:pPr>
            <w:r w:rsidDel="00000000" w:rsidR="00000000" w:rsidRPr="00000000">
              <w:rPr>
                <w:rtl w:val="0"/>
              </w:rPr>
            </w:r>
          </w:p>
          <w:p w:rsidR="00000000" w:rsidDel="00000000" w:rsidP="00000000" w:rsidRDefault="00000000" w:rsidRPr="00000000" w14:paraId="000006D9">
            <w:pPr>
              <w:rPr>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DD">
            <w:pPr>
              <w:spacing w:line="259" w:lineRule="auto"/>
              <w:rPr>
                <w:sz w:val="14"/>
                <w:szCs w:val="14"/>
              </w:rPr>
            </w:pPr>
            <w:r w:rsidDel="00000000" w:rsidR="00000000" w:rsidRPr="00000000">
              <w:rPr>
                <w:rtl w:val="0"/>
              </w:rPr>
            </w:r>
          </w:p>
          <w:p w:rsidR="00000000" w:rsidDel="00000000" w:rsidP="00000000" w:rsidRDefault="00000000" w:rsidRPr="00000000" w14:paraId="000006DE">
            <w:pPr>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E4">
            <w:pPr>
              <w:spacing w:line="259" w:lineRule="auto"/>
              <w:rPr>
                <w:sz w:val="14"/>
                <w:szCs w:val="14"/>
              </w:rPr>
            </w:pPr>
            <w:r w:rsidDel="00000000" w:rsidR="00000000" w:rsidRPr="00000000">
              <w:rPr>
                <w:rtl w:val="0"/>
              </w:rPr>
            </w:r>
          </w:p>
          <w:p w:rsidR="00000000" w:rsidDel="00000000" w:rsidP="00000000" w:rsidRDefault="00000000" w:rsidRPr="00000000" w14:paraId="000006E5">
            <w:pPr>
              <w:rPr>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6E9">
            <w:pPr>
              <w:spacing w:line="259" w:lineRule="auto"/>
              <w:jc w:val="center"/>
              <w:rPr>
                <w:sz w:val="14"/>
                <w:szCs w:val="14"/>
              </w:rPr>
            </w:pPr>
            <w:r w:rsidDel="00000000" w:rsidR="00000000" w:rsidRPr="00000000">
              <w:rPr>
                <w:sz w:val="14"/>
                <w:szCs w:val="14"/>
                <w:rtl w:val="0"/>
              </w:rPr>
              <w:t xml:space="preserve">8</w:t>
            </w:r>
          </w:p>
        </w:tc>
        <w:tc>
          <w:tcPr>
            <w:gridSpan w:val="4"/>
            <w:vAlign w:val="center"/>
          </w:tcPr>
          <w:p w:rsidR="00000000" w:rsidDel="00000000" w:rsidP="00000000" w:rsidRDefault="00000000" w:rsidRPr="00000000" w14:paraId="000006EA">
            <w:pPr>
              <w:spacing w:line="259" w:lineRule="auto"/>
              <w:rPr>
                <w:sz w:val="14"/>
                <w:szCs w:val="14"/>
              </w:rPr>
            </w:pPr>
            <w:r w:rsidDel="00000000" w:rsidR="00000000" w:rsidRPr="00000000">
              <w:rPr>
                <w:sz w:val="14"/>
                <w:szCs w:val="14"/>
                <w:rtl w:val="0"/>
              </w:rPr>
              <w:t xml:space="preserve">PATRIMÔNIO LÍQUIDO AJUSTADO</w:t>
            </w:r>
          </w:p>
        </w:tc>
        <w:tc>
          <w:tcPr>
            <w:gridSpan w:val="2"/>
            <w:vAlign w:val="center"/>
          </w:tcPr>
          <w:p w:rsidR="00000000" w:rsidDel="00000000" w:rsidP="00000000" w:rsidRDefault="00000000" w:rsidRPr="00000000" w14:paraId="000006EE">
            <w:pPr>
              <w:spacing w:line="259" w:lineRule="auto"/>
              <w:rPr>
                <w:sz w:val="14"/>
                <w:szCs w:val="14"/>
              </w:rPr>
            </w:pPr>
            <w:r w:rsidDel="00000000" w:rsidR="00000000" w:rsidRPr="00000000">
              <w:rPr>
                <w:rtl w:val="0"/>
              </w:rPr>
            </w:r>
          </w:p>
        </w:tc>
        <w:tc>
          <w:tcPr>
            <w:vMerge w:val="continue"/>
            <w:vAlign w:val="center"/>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707">
            <w:pPr>
              <w:spacing w:line="259" w:lineRule="auto"/>
              <w:jc w:val="center"/>
              <w:rPr>
                <w:sz w:val="14"/>
                <w:szCs w:val="14"/>
              </w:rPr>
            </w:pPr>
            <w:r w:rsidDel="00000000" w:rsidR="00000000" w:rsidRPr="00000000">
              <w:rPr>
                <w:sz w:val="14"/>
                <w:szCs w:val="14"/>
                <w:rtl w:val="0"/>
              </w:rPr>
              <w:t xml:space="preserve">9</w:t>
            </w:r>
          </w:p>
        </w:tc>
        <w:tc>
          <w:tcPr>
            <w:gridSpan w:val="4"/>
            <w:vAlign w:val="center"/>
          </w:tcPr>
          <w:p w:rsidR="00000000" w:rsidDel="00000000" w:rsidP="00000000" w:rsidRDefault="00000000" w:rsidRPr="00000000" w14:paraId="00000708">
            <w:pPr>
              <w:spacing w:line="259" w:lineRule="auto"/>
              <w:rPr>
                <w:sz w:val="14"/>
                <w:szCs w:val="14"/>
              </w:rPr>
            </w:pPr>
            <w:r w:rsidDel="00000000" w:rsidR="00000000" w:rsidRPr="00000000">
              <w:rPr>
                <w:sz w:val="14"/>
                <w:szCs w:val="14"/>
                <w:rtl w:val="0"/>
              </w:rPr>
              <w:t xml:space="preserve">PC + PASSIVO A LONGO PRAZO</w:t>
            </w:r>
          </w:p>
        </w:tc>
        <w:tc>
          <w:tcPr>
            <w:gridSpan w:val="2"/>
            <w:vAlign w:val="center"/>
          </w:tcPr>
          <w:p w:rsidR="00000000" w:rsidDel="00000000" w:rsidP="00000000" w:rsidRDefault="00000000" w:rsidRPr="00000000" w14:paraId="0000070C">
            <w:pPr>
              <w:spacing w:line="259" w:lineRule="auto"/>
              <w:rPr>
                <w:sz w:val="14"/>
                <w:szCs w:val="14"/>
              </w:rPr>
            </w:pPr>
            <w:r w:rsidDel="00000000" w:rsidR="00000000" w:rsidRPr="00000000">
              <w:rPr>
                <w:rtl w:val="0"/>
              </w:rPr>
            </w:r>
          </w:p>
        </w:tc>
        <w:tc>
          <w:tcPr>
            <w:vMerge w:val="restart"/>
            <w:vAlign w:val="center"/>
          </w:tcPr>
          <w:p w:rsidR="00000000" w:rsidDel="00000000" w:rsidP="00000000" w:rsidRDefault="00000000" w:rsidRPr="00000000" w14:paraId="0000070E">
            <w:pPr>
              <w:spacing w:line="259" w:lineRule="auto"/>
              <w:jc w:val="center"/>
              <w:rPr>
                <w:sz w:val="14"/>
                <w:szCs w:val="14"/>
              </w:rPr>
            </w:pPr>
            <w:r w:rsidDel="00000000" w:rsidR="00000000" w:rsidRPr="00000000">
              <w:rPr>
                <w:sz w:val="14"/>
                <w:szCs w:val="14"/>
                <w:rtl w:val="0"/>
              </w:rPr>
              <w:t xml:space="preserve">5</w:t>
            </w:r>
          </w:p>
        </w:tc>
        <w:tc>
          <w:tcPr>
            <w:gridSpan w:val="5"/>
            <w:vMerge w:val="restart"/>
            <w:vAlign w:val="center"/>
          </w:tcPr>
          <w:p w:rsidR="00000000" w:rsidDel="00000000" w:rsidP="00000000" w:rsidRDefault="00000000" w:rsidRPr="00000000" w14:paraId="0000070F">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10">
            <w:pPr>
              <w:spacing w:line="259" w:lineRule="auto"/>
              <w:rPr>
                <w:sz w:val="14"/>
                <w:szCs w:val="14"/>
              </w:rPr>
            </w:pPr>
            <w:r w:rsidDel="00000000" w:rsidR="00000000" w:rsidRPr="00000000">
              <w:rPr>
                <w:sz w:val="14"/>
                <w:szCs w:val="14"/>
                <w:rtl w:val="0"/>
              </w:rPr>
              <w:t xml:space="preserve">GERAL</w:t>
            </w:r>
          </w:p>
        </w:tc>
        <w:tc>
          <w:tcPr>
            <w:gridSpan w:val="3"/>
            <w:vMerge w:val="restart"/>
            <w:tcBorders>
              <w:right w:color="000000" w:space="0" w:sz="4" w:val="single"/>
            </w:tcBorders>
            <w:vAlign w:val="center"/>
          </w:tcPr>
          <w:p w:rsidR="00000000" w:rsidDel="00000000" w:rsidP="00000000" w:rsidRDefault="00000000" w:rsidRPr="00000000" w14:paraId="00000715">
            <w:pPr>
              <w:spacing w:line="259" w:lineRule="auto"/>
              <w:rPr>
                <w:sz w:val="14"/>
                <w:szCs w:val="14"/>
              </w:rPr>
            </w:pPr>
            <w:r w:rsidDel="00000000" w:rsidR="00000000" w:rsidRPr="00000000">
              <w:rPr>
                <w:rtl w:val="0"/>
              </w:rPr>
            </w:r>
          </w:p>
          <w:p w:rsidR="00000000" w:rsidDel="00000000" w:rsidP="00000000" w:rsidRDefault="00000000" w:rsidRPr="00000000" w14:paraId="00000716">
            <w:pPr>
              <w:spacing w:line="259" w:lineRule="auto"/>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719">
            <w:pPr>
              <w:spacing w:line="259" w:lineRule="auto"/>
              <w:rPr>
                <w:sz w:val="14"/>
                <w:szCs w:val="14"/>
              </w:rPr>
            </w:pPr>
            <w:r w:rsidDel="00000000" w:rsidR="00000000" w:rsidRPr="00000000">
              <w:rPr>
                <w:rtl w:val="0"/>
              </w:rPr>
            </w:r>
          </w:p>
          <w:p w:rsidR="00000000" w:rsidDel="00000000" w:rsidP="00000000" w:rsidRDefault="00000000" w:rsidRPr="00000000" w14:paraId="0000071A">
            <w:pPr>
              <w:spacing w:line="259" w:lineRule="auto"/>
              <w:rPr>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71E">
            <w:pPr>
              <w:spacing w:line="259" w:lineRule="auto"/>
              <w:rPr>
                <w:sz w:val="14"/>
                <w:szCs w:val="14"/>
              </w:rPr>
            </w:pPr>
            <w:r w:rsidDel="00000000" w:rsidR="00000000" w:rsidRPr="00000000">
              <w:rPr>
                <w:rtl w:val="0"/>
              </w:rPr>
            </w:r>
          </w:p>
          <w:p w:rsidR="00000000" w:rsidDel="00000000" w:rsidP="00000000" w:rsidRDefault="00000000" w:rsidRPr="00000000" w14:paraId="0000071F">
            <w:pPr>
              <w:spacing w:line="259" w:lineRule="auto"/>
              <w:rPr>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725">
            <w:pPr>
              <w:spacing w:line="259" w:lineRule="auto"/>
              <w:rPr>
                <w:sz w:val="14"/>
                <w:szCs w:val="14"/>
              </w:rPr>
            </w:pPr>
            <w:r w:rsidDel="00000000" w:rsidR="00000000" w:rsidRPr="00000000">
              <w:rPr>
                <w:rtl w:val="0"/>
              </w:rPr>
            </w:r>
          </w:p>
          <w:p w:rsidR="00000000" w:rsidDel="00000000" w:rsidP="00000000" w:rsidRDefault="00000000" w:rsidRPr="00000000" w14:paraId="00000726">
            <w:pPr>
              <w:spacing w:line="259" w:lineRule="auto"/>
              <w:rPr>
                <w:sz w:val="14"/>
                <w:szCs w:val="14"/>
              </w:rPr>
            </w:pPr>
            <w:r w:rsidDel="00000000" w:rsidR="00000000" w:rsidRPr="00000000">
              <w:rPr>
                <w:rtl w:val="0"/>
              </w:rPr>
            </w:r>
          </w:p>
        </w:tc>
      </w:tr>
      <w:tr>
        <w:trPr>
          <w:cantSplit w:val="0"/>
          <w:trHeight w:val="129" w:hRule="atLeast"/>
          <w:tblHeader w:val="0"/>
        </w:trPr>
        <w:tc>
          <w:tcPr>
            <w:vAlign w:val="center"/>
          </w:tcPr>
          <w:p w:rsidR="00000000" w:rsidDel="00000000" w:rsidP="00000000" w:rsidRDefault="00000000" w:rsidRPr="00000000" w14:paraId="0000072A">
            <w:pPr>
              <w:spacing w:line="259" w:lineRule="auto"/>
              <w:jc w:val="center"/>
              <w:rPr>
                <w:sz w:val="14"/>
                <w:szCs w:val="14"/>
              </w:rPr>
            </w:pPr>
            <w:r w:rsidDel="00000000" w:rsidR="00000000" w:rsidRPr="00000000">
              <w:rPr>
                <w:sz w:val="14"/>
                <w:szCs w:val="14"/>
                <w:rtl w:val="0"/>
              </w:rPr>
              <w:t xml:space="preserve">10</w:t>
            </w:r>
          </w:p>
        </w:tc>
        <w:tc>
          <w:tcPr>
            <w:gridSpan w:val="4"/>
            <w:vAlign w:val="center"/>
          </w:tcPr>
          <w:p w:rsidR="00000000" w:rsidDel="00000000" w:rsidP="00000000" w:rsidRDefault="00000000" w:rsidRPr="00000000" w14:paraId="0000072B">
            <w:pPr>
              <w:spacing w:line="259" w:lineRule="auto"/>
              <w:rPr>
                <w:sz w:val="14"/>
                <w:szCs w:val="14"/>
              </w:rPr>
            </w:pPr>
            <w:r w:rsidDel="00000000" w:rsidR="00000000" w:rsidRPr="00000000">
              <w:rPr>
                <w:sz w:val="14"/>
                <w:szCs w:val="14"/>
                <w:rtl w:val="0"/>
              </w:rPr>
              <w:t xml:space="preserve">PATRIMÔNIO LÍQUIDO AJUSTADO</w:t>
            </w:r>
          </w:p>
        </w:tc>
        <w:tc>
          <w:tcPr>
            <w:gridSpan w:val="2"/>
            <w:vAlign w:val="center"/>
          </w:tcPr>
          <w:p w:rsidR="00000000" w:rsidDel="00000000" w:rsidP="00000000" w:rsidRDefault="00000000" w:rsidRPr="00000000" w14:paraId="0000072F">
            <w:pPr>
              <w:spacing w:line="259" w:lineRule="auto"/>
              <w:rPr>
                <w:sz w:val="14"/>
                <w:szCs w:val="14"/>
              </w:rPr>
            </w:pPr>
            <w:r w:rsidDel="00000000" w:rsidR="00000000" w:rsidRPr="00000000">
              <w:rPr>
                <w:rtl w:val="0"/>
              </w:rPr>
            </w:r>
          </w:p>
        </w:tc>
        <w:tc>
          <w:tcPr>
            <w:vMerge w:val="continue"/>
            <w:vAlign w:val="center"/>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vAlign w:val="center"/>
          </w:tcPr>
          <w:p w:rsidR="00000000" w:rsidDel="00000000" w:rsidP="00000000" w:rsidRDefault="00000000" w:rsidRPr="00000000" w14:paraId="00000748">
            <w:pPr>
              <w:spacing w:line="259" w:lineRule="auto"/>
              <w:jc w:val="center"/>
              <w:rPr>
                <w:sz w:val="14"/>
                <w:szCs w:val="14"/>
              </w:rPr>
            </w:pPr>
            <w:r w:rsidDel="00000000" w:rsidR="00000000" w:rsidRPr="00000000">
              <w:rPr>
                <w:sz w:val="14"/>
                <w:szCs w:val="14"/>
                <w:rtl w:val="0"/>
              </w:rPr>
              <w:t xml:space="preserve">11</w:t>
            </w:r>
          </w:p>
        </w:tc>
        <w:tc>
          <w:tcPr>
            <w:gridSpan w:val="4"/>
            <w:vAlign w:val="center"/>
          </w:tcPr>
          <w:p w:rsidR="00000000" w:rsidDel="00000000" w:rsidP="00000000" w:rsidRDefault="00000000" w:rsidRPr="00000000" w14:paraId="00000749">
            <w:pPr>
              <w:spacing w:line="259" w:lineRule="auto"/>
              <w:rPr>
                <w:sz w:val="14"/>
                <w:szCs w:val="14"/>
              </w:rPr>
            </w:pPr>
            <w:r w:rsidDel="00000000" w:rsidR="00000000" w:rsidRPr="00000000">
              <w:rPr>
                <w:sz w:val="14"/>
                <w:szCs w:val="14"/>
                <w:rtl w:val="0"/>
              </w:rPr>
              <w:t xml:space="preserve">DESPESA ANTECIPADA</w:t>
            </w:r>
          </w:p>
        </w:tc>
        <w:tc>
          <w:tcPr>
            <w:gridSpan w:val="2"/>
            <w:vAlign w:val="center"/>
          </w:tcPr>
          <w:p w:rsidR="00000000" w:rsidDel="00000000" w:rsidP="00000000" w:rsidRDefault="00000000" w:rsidRPr="00000000" w14:paraId="0000074D">
            <w:pPr>
              <w:spacing w:line="259" w:lineRule="auto"/>
              <w:rPr>
                <w:sz w:val="14"/>
                <w:szCs w:val="14"/>
              </w:rPr>
            </w:pPr>
            <w:r w:rsidDel="00000000" w:rsidR="00000000" w:rsidRPr="00000000">
              <w:rPr>
                <w:rtl w:val="0"/>
              </w:rPr>
            </w:r>
          </w:p>
        </w:tc>
        <w:tc>
          <w:tcPr>
            <w:vAlign w:val="center"/>
          </w:tcPr>
          <w:p w:rsidR="00000000" w:rsidDel="00000000" w:rsidP="00000000" w:rsidRDefault="00000000" w:rsidRPr="00000000" w14:paraId="0000074F">
            <w:pPr>
              <w:spacing w:line="259" w:lineRule="auto"/>
              <w:jc w:val="center"/>
              <w:rPr>
                <w:sz w:val="14"/>
                <w:szCs w:val="14"/>
              </w:rPr>
            </w:pPr>
            <w:r w:rsidDel="00000000" w:rsidR="00000000" w:rsidRPr="00000000">
              <w:rPr>
                <w:sz w:val="14"/>
                <w:szCs w:val="14"/>
                <w:rtl w:val="0"/>
              </w:rPr>
              <w:t xml:space="preserve">NFR</w:t>
            </w:r>
          </w:p>
        </w:tc>
        <w:tc>
          <w:tcPr>
            <w:gridSpan w:val="18"/>
            <w:vAlign w:val="center"/>
          </w:tcPr>
          <w:p w:rsidR="00000000" w:rsidDel="00000000" w:rsidP="00000000" w:rsidRDefault="00000000" w:rsidRPr="00000000" w14:paraId="00000750">
            <w:pPr>
              <w:rPr>
                <w:sz w:val="14"/>
                <w:szCs w:val="14"/>
              </w:rPr>
            </w:pPr>
            <w:r w:rsidDel="00000000" w:rsidR="00000000" w:rsidRPr="00000000">
              <w:rPr>
                <w:sz w:val="14"/>
                <w:szCs w:val="14"/>
                <w:rtl w:val="0"/>
              </w:rPr>
              <w:t xml:space="preserve">NOTA FINAL DA CAPACIDADE FINANCEIRA RELATIVA = å NP</w:t>
            </w:r>
          </w:p>
        </w:tc>
        <w:tc>
          <w:tcPr>
            <w:gridSpan w:val="4"/>
            <w:vAlign w:val="center"/>
          </w:tcPr>
          <w:p w:rsidR="00000000" w:rsidDel="00000000" w:rsidP="00000000" w:rsidRDefault="00000000" w:rsidRPr="00000000" w14:paraId="00000762">
            <w:pPr>
              <w:rPr>
                <w:sz w:val="14"/>
                <w:szCs w:val="14"/>
              </w:rPr>
            </w:pPr>
            <w:r w:rsidDel="00000000" w:rsidR="00000000" w:rsidRPr="00000000">
              <w:rPr>
                <w:rtl w:val="0"/>
              </w:rPr>
            </w:r>
          </w:p>
        </w:tc>
      </w:tr>
      <w:tr>
        <w:trPr>
          <w:cantSplit w:val="0"/>
          <w:trHeight w:val="204" w:hRule="atLeast"/>
          <w:tblHeader w:val="0"/>
        </w:trPr>
        <w:tc>
          <w:tcPr>
            <w:vAlign w:val="center"/>
          </w:tcPr>
          <w:p w:rsidR="00000000" w:rsidDel="00000000" w:rsidP="00000000" w:rsidRDefault="00000000" w:rsidRPr="00000000" w14:paraId="00000766">
            <w:pPr>
              <w:spacing w:line="259" w:lineRule="auto"/>
              <w:jc w:val="center"/>
              <w:rPr>
                <w:sz w:val="14"/>
                <w:szCs w:val="14"/>
              </w:rPr>
            </w:pPr>
            <w:r w:rsidDel="00000000" w:rsidR="00000000" w:rsidRPr="00000000">
              <w:rPr>
                <w:sz w:val="14"/>
                <w:szCs w:val="14"/>
                <w:rtl w:val="0"/>
              </w:rPr>
              <w:t xml:space="preserve">12</w:t>
            </w:r>
          </w:p>
        </w:tc>
        <w:tc>
          <w:tcPr>
            <w:gridSpan w:val="4"/>
            <w:vAlign w:val="center"/>
          </w:tcPr>
          <w:p w:rsidR="00000000" w:rsidDel="00000000" w:rsidP="00000000" w:rsidRDefault="00000000" w:rsidRPr="00000000" w14:paraId="00000767">
            <w:pPr>
              <w:spacing w:line="259" w:lineRule="auto"/>
              <w:rPr>
                <w:sz w:val="14"/>
                <w:szCs w:val="14"/>
              </w:rPr>
            </w:pPr>
            <w:r w:rsidDel="00000000" w:rsidR="00000000" w:rsidRPr="00000000">
              <w:rPr>
                <w:sz w:val="14"/>
                <w:szCs w:val="14"/>
                <w:rtl w:val="0"/>
              </w:rPr>
              <w:t xml:space="preserve">RESULTADOS DE EXERCÍCIOS FUTUROS</w:t>
            </w:r>
          </w:p>
        </w:tc>
        <w:tc>
          <w:tcPr>
            <w:gridSpan w:val="2"/>
            <w:vAlign w:val="center"/>
          </w:tcPr>
          <w:p w:rsidR="00000000" w:rsidDel="00000000" w:rsidP="00000000" w:rsidRDefault="00000000" w:rsidRPr="00000000" w14:paraId="0000076B">
            <w:pPr>
              <w:spacing w:line="259" w:lineRule="auto"/>
              <w:rPr>
                <w:sz w:val="14"/>
                <w:szCs w:val="14"/>
              </w:rPr>
            </w:pPr>
            <w:r w:rsidDel="00000000" w:rsidR="00000000" w:rsidRPr="00000000">
              <w:rPr>
                <w:rtl w:val="0"/>
              </w:rPr>
            </w:r>
          </w:p>
        </w:tc>
        <w:tc>
          <w:tcPr>
            <w:gridSpan w:val="23"/>
            <w:vAlign w:val="center"/>
          </w:tcPr>
          <w:p w:rsidR="00000000" w:rsidDel="00000000" w:rsidP="00000000" w:rsidRDefault="00000000" w:rsidRPr="00000000" w14:paraId="0000076D">
            <w:pPr>
              <w:spacing w:line="259" w:lineRule="auto"/>
              <w:jc w:val="center"/>
              <w:rPr>
                <w:sz w:val="14"/>
                <w:szCs w:val="14"/>
              </w:rPr>
            </w:pPr>
            <w:r w:rsidDel="00000000" w:rsidR="00000000" w:rsidRPr="00000000">
              <w:rPr>
                <w:rtl w:val="0"/>
              </w:rPr>
            </w:r>
          </w:p>
        </w:tc>
      </w:tr>
      <w:tr>
        <w:trPr>
          <w:cantSplit w:val="0"/>
          <w:trHeight w:val="149" w:hRule="atLeast"/>
          <w:tblHeader w:val="0"/>
        </w:trPr>
        <w:tc>
          <w:tcPr>
            <w:vAlign w:val="center"/>
          </w:tcPr>
          <w:p w:rsidR="00000000" w:rsidDel="00000000" w:rsidP="00000000" w:rsidRDefault="00000000" w:rsidRPr="00000000" w14:paraId="00000784">
            <w:pPr>
              <w:spacing w:line="259" w:lineRule="auto"/>
              <w:jc w:val="center"/>
              <w:rPr>
                <w:sz w:val="14"/>
                <w:szCs w:val="14"/>
              </w:rPr>
            </w:pPr>
            <w:r w:rsidDel="00000000" w:rsidR="00000000" w:rsidRPr="00000000">
              <w:rPr>
                <w:sz w:val="14"/>
                <w:szCs w:val="14"/>
                <w:rtl w:val="0"/>
              </w:rPr>
              <w:t xml:space="preserve">13</w:t>
            </w:r>
          </w:p>
        </w:tc>
        <w:tc>
          <w:tcPr>
            <w:gridSpan w:val="4"/>
            <w:vAlign w:val="center"/>
          </w:tcPr>
          <w:p w:rsidR="00000000" w:rsidDel="00000000" w:rsidP="00000000" w:rsidRDefault="00000000" w:rsidRPr="00000000" w14:paraId="00000785">
            <w:pPr>
              <w:spacing w:line="259" w:lineRule="auto"/>
              <w:rPr>
                <w:sz w:val="14"/>
                <w:szCs w:val="14"/>
              </w:rPr>
            </w:pPr>
            <w:r w:rsidDel="00000000" w:rsidR="00000000" w:rsidRPr="00000000">
              <w:rPr>
                <w:sz w:val="14"/>
                <w:szCs w:val="14"/>
                <w:rtl w:val="0"/>
              </w:rPr>
              <w:t xml:space="preserve">CAPITAL SOCIAL INTEGRALIZADO</w:t>
            </w:r>
          </w:p>
        </w:tc>
        <w:tc>
          <w:tcPr>
            <w:gridSpan w:val="2"/>
            <w:vAlign w:val="center"/>
          </w:tcPr>
          <w:p w:rsidR="00000000" w:rsidDel="00000000" w:rsidP="00000000" w:rsidRDefault="00000000" w:rsidRPr="00000000" w14:paraId="00000789">
            <w:pPr>
              <w:spacing w:line="259" w:lineRule="auto"/>
              <w:rPr>
                <w:sz w:val="14"/>
                <w:szCs w:val="14"/>
              </w:rPr>
            </w:pPr>
            <w:r w:rsidDel="00000000" w:rsidR="00000000" w:rsidRPr="00000000">
              <w:rPr>
                <w:rtl w:val="0"/>
              </w:rPr>
            </w:r>
          </w:p>
        </w:tc>
        <w:tc>
          <w:tcPr>
            <w:vAlign w:val="center"/>
          </w:tcPr>
          <w:p w:rsidR="00000000" w:rsidDel="00000000" w:rsidP="00000000" w:rsidRDefault="00000000" w:rsidRPr="00000000" w14:paraId="0000078B">
            <w:pPr>
              <w:spacing w:line="259" w:lineRule="auto"/>
              <w:jc w:val="center"/>
              <w:rPr>
                <w:b w:val="1"/>
                <w:sz w:val="14"/>
                <w:szCs w:val="14"/>
              </w:rPr>
            </w:pPr>
            <w:r w:rsidDel="00000000" w:rsidR="00000000" w:rsidRPr="00000000">
              <w:rPr>
                <w:b w:val="1"/>
                <w:sz w:val="14"/>
                <w:szCs w:val="14"/>
                <w:rtl w:val="0"/>
              </w:rPr>
              <w:t xml:space="preserve">G</w:t>
            </w:r>
          </w:p>
        </w:tc>
        <w:tc>
          <w:tcPr>
            <w:gridSpan w:val="22"/>
            <w:vAlign w:val="center"/>
          </w:tcPr>
          <w:p w:rsidR="00000000" w:rsidDel="00000000" w:rsidP="00000000" w:rsidRDefault="00000000" w:rsidRPr="00000000" w14:paraId="0000078C">
            <w:pPr>
              <w:spacing w:line="259"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vAlign w:val="center"/>
          </w:tcPr>
          <w:p w:rsidR="00000000" w:rsidDel="00000000" w:rsidP="00000000" w:rsidRDefault="00000000" w:rsidRPr="00000000" w14:paraId="000007A2">
            <w:pPr>
              <w:spacing w:line="259" w:lineRule="auto"/>
              <w:jc w:val="center"/>
              <w:rPr>
                <w:sz w:val="14"/>
                <w:szCs w:val="14"/>
              </w:rPr>
            </w:pPr>
            <w:r w:rsidDel="00000000" w:rsidR="00000000" w:rsidRPr="00000000">
              <w:rPr>
                <w:sz w:val="14"/>
                <w:szCs w:val="14"/>
                <w:rtl w:val="0"/>
              </w:rPr>
              <w:t xml:space="preserve">14</w:t>
            </w:r>
          </w:p>
        </w:tc>
        <w:tc>
          <w:tcPr>
            <w:gridSpan w:val="4"/>
            <w:vAlign w:val="center"/>
          </w:tcPr>
          <w:p w:rsidR="00000000" w:rsidDel="00000000" w:rsidP="00000000" w:rsidRDefault="00000000" w:rsidRPr="00000000" w14:paraId="000007A3">
            <w:pPr>
              <w:spacing w:line="259" w:lineRule="auto"/>
              <w:rPr>
                <w:sz w:val="14"/>
                <w:szCs w:val="14"/>
              </w:rPr>
            </w:pPr>
            <w:r w:rsidDel="00000000" w:rsidR="00000000" w:rsidRPr="00000000">
              <w:rPr>
                <w:sz w:val="14"/>
                <w:szCs w:val="14"/>
                <w:rtl w:val="0"/>
              </w:rPr>
              <w:t xml:space="preserve">PATRIMÔNIO LÍQUIDO</w:t>
            </w:r>
          </w:p>
        </w:tc>
        <w:tc>
          <w:tcPr>
            <w:gridSpan w:val="2"/>
            <w:vAlign w:val="center"/>
          </w:tcPr>
          <w:p w:rsidR="00000000" w:rsidDel="00000000" w:rsidP="00000000" w:rsidRDefault="00000000" w:rsidRPr="00000000" w14:paraId="000007A7">
            <w:pPr>
              <w:spacing w:line="259" w:lineRule="auto"/>
              <w:rPr>
                <w:sz w:val="14"/>
                <w:szCs w:val="14"/>
              </w:rPr>
            </w:pPr>
            <w:r w:rsidDel="00000000" w:rsidR="00000000" w:rsidRPr="00000000">
              <w:rPr>
                <w:rtl w:val="0"/>
              </w:rPr>
            </w:r>
          </w:p>
        </w:tc>
        <w:tc>
          <w:tcPr>
            <w:vAlign w:val="center"/>
          </w:tcPr>
          <w:p w:rsidR="00000000" w:rsidDel="00000000" w:rsidP="00000000" w:rsidRDefault="00000000" w:rsidRPr="00000000" w14:paraId="000007A9">
            <w:pPr>
              <w:spacing w:line="259" w:lineRule="auto"/>
              <w:rPr>
                <w:sz w:val="14"/>
                <w:szCs w:val="14"/>
              </w:rPr>
            </w:pPr>
            <w:r w:rsidDel="00000000" w:rsidR="00000000" w:rsidRPr="00000000">
              <w:rPr>
                <w:rtl w:val="0"/>
              </w:rPr>
            </w:r>
          </w:p>
        </w:tc>
        <w:tc>
          <w:tcPr>
            <w:gridSpan w:val="22"/>
            <w:vAlign w:val="center"/>
          </w:tcPr>
          <w:p w:rsidR="00000000" w:rsidDel="00000000" w:rsidP="00000000" w:rsidRDefault="00000000" w:rsidRPr="00000000" w14:paraId="000007AA">
            <w:pPr>
              <w:spacing w:line="259" w:lineRule="auto"/>
              <w:rPr>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7C0">
            <w:pPr>
              <w:spacing w:line="259" w:lineRule="auto"/>
              <w:jc w:val="center"/>
              <w:rPr>
                <w:sz w:val="14"/>
                <w:szCs w:val="14"/>
              </w:rPr>
            </w:pPr>
            <w:r w:rsidDel="00000000" w:rsidR="00000000" w:rsidRPr="00000000">
              <w:rPr>
                <w:sz w:val="14"/>
                <w:szCs w:val="14"/>
                <w:rtl w:val="0"/>
              </w:rPr>
              <w:t xml:space="preserve">15</w:t>
            </w:r>
          </w:p>
        </w:tc>
        <w:tc>
          <w:tcPr>
            <w:gridSpan w:val="4"/>
            <w:vAlign w:val="center"/>
          </w:tcPr>
          <w:p w:rsidR="00000000" w:rsidDel="00000000" w:rsidP="00000000" w:rsidRDefault="00000000" w:rsidRPr="00000000" w14:paraId="000007C1">
            <w:pPr>
              <w:spacing w:line="259" w:lineRule="auto"/>
              <w:rPr>
                <w:sz w:val="14"/>
                <w:szCs w:val="14"/>
              </w:rPr>
            </w:pPr>
            <w:r w:rsidDel="00000000" w:rsidR="00000000" w:rsidRPr="00000000">
              <w:rPr>
                <w:sz w:val="14"/>
                <w:szCs w:val="14"/>
                <w:rtl w:val="0"/>
              </w:rPr>
              <w:t xml:space="preserve">CONSISTÊNCIA (vide instruções no verso)</w:t>
            </w:r>
          </w:p>
        </w:tc>
        <w:tc>
          <w:tcPr>
            <w:gridSpan w:val="2"/>
            <w:vAlign w:val="center"/>
          </w:tcPr>
          <w:p w:rsidR="00000000" w:rsidDel="00000000" w:rsidP="00000000" w:rsidRDefault="00000000" w:rsidRPr="00000000" w14:paraId="000007C5">
            <w:pPr>
              <w:spacing w:line="259" w:lineRule="auto"/>
              <w:rPr>
                <w:sz w:val="14"/>
                <w:szCs w:val="14"/>
              </w:rPr>
            </w:pPr>
            <w:r w:rsidDel="00000000" w:rsidR="00000000" w:rsidRPr="00000000">
              <w:rPr>
                <w:rtl w:val="0"/>
              </w:rPr>
            </w:r>
          </w:p>
        </w:tc>
        <w:tc>
          <w:tcPr>
            <w:vAlign w:val="center"/>
          </w:tcPr>
          <w:p w:rsidR="00000000" w:rsidDel="00000000" w:rsidP="00000000" w:rsidRDefault="00000000" w:rsidRPr="00000000" w14:paraId="000007C7">
            <w:pPr>
              <w:spacing w:line="259" w:lineRule="auto"/>
              <w:rPr>
                <w:sz w:val="14"/>
                <w:szCs w:val="14"/>
              </w:rPr>
            </w:pPr>
            <w:r w:rsidDel="00000000" w:rsidR="00000000" w:rsidRPr="00000000">
              <w:rPr>
                <w:rtl w:val="0"/>
              </w:rPr>
            </w:r>
          </w:p>
        </w:tc>
        <w:tc>
          <w:tcPr>
            <w:gridSpan w:val="22"/>
            <w:vAlign w:val="center"/>
          </w:tcPr>
          <w:p w:rsidR="00000000" w:rsidDel="00000000" w:rsidP="00000000" w:rsidRDefault="00000000" w:rsidRPr="00000000" w14:paraId="000007C8">
            <w:pPr>
              <w:spacing w:line="259" w:lineRule="auto"/>
              <w:rPr>
                <w:sz w:val="14"/>
                <w:szCs w:val="14"/>
              </w:rPr>
            </w:pPr>
            <w:r w:rsidDel="00000000" w:rsidR="00000000" w:rsidRPr="00000000">
              <w:rPr>
                <w:rtl w:val="0"/>
              </w:rPr>
            </w:r>
          </w:p>
        </w:tc>
      </w:tr>
      <w:tr>
        <w:trPr>
          <w:cantSplit w:val="0"/>
          <w:trHeight w:val="149" w:hRule="atLeast"/>
          <w:tblHeader w:val="0"/>
        </w:trPr>
        <w:tc>
          <w:tcPr>
            <w:gridSpan w:val="30"/>
            <w:vAlign w:val="center"/>
          </w:tcPr>
          <w:p w:rsidR="00000000" w:rsidDel="00000000" w:rsidP="00000000" w:rsidRDefault="00000000" w:rsidRPr="00000000" w14:paraId="000007DE">
            <w:pPr>
              <w:spacing w:line="259" w:lineRule="auto"/>
              <w:rPr>
                <w:sz w:val="14"/>
                <w:szCs w:val="14"/>
              </w:rPr>
            </w:pPr>
            <w:r w:rsidDel="00000000" w:rsidR="00000000" w:rsidRPr="00000000">
              <w:rPr>
                <w:rtl w:val="0"/>
              </w:rPr>
            </w:r>
          </w:p>
        </w:tc>
      </w:tr>
      <w:tr>
        <w:trPr>
          <w:cantSplit w:val="0"/>
          <w:trHeight w:val="99" w:hRule="atLeast"/>
          <w:tblHeader w:val="0"/>
        </w:trPr>
        <w:tc>
          <w:tcPr>
            <w:vAlign w:val="center"/>
          </w:tcPr>
          <w:p w:rsidR="00000000" w:rsidDel="00000000" w:rsidP="00000000" w:rsidRDefault="00000000" w:rsidRPr="00000000" w14:paraId="000007FC">
            <w:pPr>
              <w:spacing w:line="259" w:lineRule="auto"/>
              <w:jc w:val="center"/>
              <w:rPr>
                <w:sz w:val="14"/>
                <w:szCs w:val="14"/>
              </w:rPr>
            </w:pPr>
            <w:r w:rsidDel="00000000" w:rsidR="00000000" w:rsidRPr="00000000">
              <w:rPr>
                <w:sz w:val="14"/>
                <w:szCs w:val="14"/>
                <w:rtl w:val="0"/>
              </w:rPr>
              <w:t xml:space="preserve">H</w:t>
            </w:r>
          </w:p>
        </w:tc>
        <w:tc>
          <w:tcPr>
            <w:gridSpan w:val="29"/>
            <w:vAlign w:val="center"/>
          </w:tcPr>
          <w:p w:rsidR="00000000" w:rsidDel="00000000" w:rsidP="00000000" w:rsidRDefault="00000000" w:rsidRPr="00000000" w14:paraId="000007FD">
            <w:pPr>
              <w:spacing w:line="259"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vAlign w:val="center"/>
          </w:tcPr>
          <w:p w:rsidR="00000000" w:rsidDel="00000000" w:rsidP="00000000" w:rsidRDefault="00000000" w:rsidRPr="00000000" w14:paraId="0000081A">
            <w:pPr>
              <w:rPr>
                <w:sz w:val="14"/>
                <w:szCs w:val="14"/>
              </w:rPr>
            </w:pPr>
            <w:r w:rsidDel="00000000" w:rsidR="00000000" w:rsidRPr="00000000">
              <w:rPr>
                <w:sz w:val="14"/>
                <w:szCs w:val="14"/>
                <w:rtl w:val="0"/>
              </w:rPr>
              <w:t xml:space="preserve">NOME:</w:t>
            </w:r>
          </w:p>
          <w:p w:rsidR="00000000" w:rsidDel="00000000" w:rsidP="00000000" w:rsidRDefault="00000000" w:rsidRPr="00000000" w14:paraId="0000081B">
            <w:pPr>
              <w:rPr>
                <w:sz w:val="14"/>
                <w:szCs w:val="14"/>
              </w:rPr>
            </w:pPr>
            <w:r w:rsidDel="00000000" w:rsidR="00000000" w:rsidRPr="00000000">
              <w:rPr>
                <w:rtl w:val="0"/>
              </w:rPr>
            </w:r>
          </w:p>
        </w:tc>
        <w:tc>
          <w:tcPr>
            <w:gridSpan w:val="12"/>
            <w:vAlign w:val="center"/>
          </w:tcPr>
          <w:p w:rsidR="00000000" w:rsidDel="00000000" w:rsidP="00000000" w:rsidRDefault="00000000" w:rsidRPr="00000000" w14:paraId="0000082D">
            <w:pPr>
              <w:spacing w:line="259"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vAlign w:val="center"/>
          </w:tcPr>
          <w:p w:rsidR="00000000" w:rsidDel="00000000" w:rsidP="00000000" w:rsidRDefault="00000000" w:rsidRPr="00000000" w14:paraId="00000839">
            <w:pPr>
              <w:spacing w:line="259" w:lineRule="auto"/>
              <w:rPr>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857">
            <w:pPr>
              <w:spacing w:line="259" w:lineRule="auto"/>
              <w:jc w:val="center"/>
              <w:rPr>
                <w:b w:val="1"/>
                <w:sz w:val="14"/>
                <w:szCs w:val="14"/>
              </w:rPr>
            </w:pPr>
            <w:r w:rsidDel="00000000" w:rsidR="00000000" w:rsidRPr="00000000">
              <w:rPr>
                <w:b w:val="1"/>
                <w:sz w:val="14"/>
                <w:szCs w:val="14"/>
                <w:rtl w:val="0"/>
              </w:rPr>
              <w:t xml:space="preserve">I</w:t>
            </w:r>
          </w:p>
        </w:tc>
        <w:tc>
          <w:tcPr>
            <w:gridSpan w:val="29"/>
            <w:vAlign w:val="center"/>
          </w:tcPr>
          <w:p w:rsidR="00000000" w:rsidDel="00000000" w:rsidP="00000000" w:rsidRDefault="00000000" w:rsidRPr="00000000" w14:paraId="00000858">
            <w:pPr>
              <w:spacing w:line="259"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vAlign w:val="center"/>
          </w:tcPr>
          <w:p w:rsidR="00000000" w:rsidDel="00000000" w:rsidP="00000000" w:rsidRDefault="00000000" w:rsidRPr="00000000" w14:paraId="00000875">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vAlign w:val="center"/>
          </w:tcPr>
          <w:p w:rsidR="00000000" w:rsidDel="00000000" w:rsidP="00000000" w:rsidRDefault="00000000" w:rsidRPr="00000000" w14:paraId="00000893">
            <w:pPr>
              <w:spacing w:line="259" w:lineRule="auto"/>
              <w:jc w:val="center"/>
              <w:rPr>
                <w:sz w:val="14"/>
                <w:szCs w:val="14"/>
              </w:rPr>
            </w:pPr>
            <w:r w:rsidDel="00000000" w:rsidR="00000000" w:rsidRPr="00000000">
              <w:rPr>
                <w:sz w:val="14"/>
                <w:szCs w:val="14"/>
                <w:rtl w:val="0"/>
              </w:rPr>
              <w:t xml:space="preserve">LICITANTE</w:t>
            </w:r>
          </w:p>
        </w:tc>
        <w:tc>
          <w:tcPr>
            <w:gridSpan w:val="8"/>
            <w:vAlign w:val="center"/>
          </w:tcPr>
          <w:p w:rsidR="00000000" w:rsidDel="00000000" w:rsidP="00000000" w:rsidRDefault="00000000" w:rsidRPr="00000000" w14:paraId="00000897">
            <w:pPr>
              <w:spacing w:line="259" w:lineRule="auto"/>
              <w:jc w:val="center"/>
              <w:rPr>
                <w:sz w:val="14"/>
                <w:szCs w:val="14"/>
              </w:rPr>
            </w:pPr>
            <w:r w:rsidDel="00000000" w:rsidR="00000000" w:rsidRPr="00000000">
              <w:rPr>
                <w:sz w:val="14"/>
                <w:szCs w:val="14"/>
                <w:rtl w:val="0"/>
              </w:rPr>
              <w:t xml:space="preserve">CONTADOR OU TÉCNICO EM CONTABILIDADE</w:t>
            </w:r>
          </w:p>
        </w:tc>
        <w:tc>
          <w:tcPr>
            <w:gridSpan w:val="18"/>
            <w:vAlign w:val="center"/>
          </w:tcPr>
          <w:p w:rsidR="00000000" w:rsidDel="00000000" w:rsidP="00000000" w:rsidRDefault="00000000" w:rsidRPr="00000000" w14:paraId="0000089F">
            <w:pPr>
              <w:spacing w:line="259" w:lineRule="auto"/>
              <w:jc w:val="center"/>
              <w:rPr>
                <w:sz w:val="14"/>
                <w:szCs w:val="14"/>
              </w:rPr>
            </w:pPr>
            <w:r w:rsidDel="00000000" w:rsidR="00000000" w:rsidRPr="00000000">
              <w:rPr>
                <w:sz w:val="14"/>
                <w:szCs w:val="14"/>
                <w:rtl w:val="0"/>
              </w:rPr>
              <w:t xml:space="preserve">LICITADOR</w:t>
            </w:r>
          </w:p>
        </w:tc>
      </w:tr>
      <w:tr>
        <w:trPr>
          <w:cantSplit w:val="0"/>
          <w:trHeight w:val="228" w:hRule="atLeast"/>
          <w:tblHeader w:val="0"/>
        </w:trPr>
        <w:tc>
          <w:tcPr>
            <w:gridSpan w:val="4"/>
            <w:vAlign w:val="center"/>
          </w:tcPr>
          <w:p w:rsidR="00000000" w:rsidDel="00000000" w:rsidP="00000000" w:rsidRDefault="00000000" w:rsidRPr="00000000" w14:paraId="000008B1">
            <w:pPr>
              <w:spacing w:line="259" w:lineRule="auto"/>
              <w:rPr>
                <w:sz w:val="14"/>
                <w:szCs w:val="14"/>
              </w:rPr>
            </w:pPr>
            <w:r w:rsidDel="00000000" w:rsidR="00000000" w:rsidRPr="00000000">
              <w:rPr>
                <w:sz w:val="14"/>
                <w:szCs w:val="14"/>
                <w:rtl w:val="0"/>
              </w:rPr>
              <w:t xml:space="preserve">DATA: </w:t>
            </w:r>
          </w:p>
        </w:tc>
        <w:tc>
          <w:tcPr>
            <w:gridSpan w:val="8"/>
            <w:vAlign w:val="center"/>
          </w:tcPr>
          <w:p w:rsidR="00000000" w:rsidDel="00000000" w:rsidP="00000000" w:rsidRDefault="00000000" w:rsidRPr="00000000" w14:paraId="000008B5">
            <w:pPr>
              <w:spacing w:line="259" w:lineRule="auto"/>
              <w:rPr>
                <w:sz w:val="14"/>
                <w:szCs w:val="14"/>
              </w:rPr>
            </w:pPr>
            <w:r w:rsidDel="00000000" w:rsidR="00000000" w:rsidRPr="00000000">
              <w:rPr>
                <w:sz w:val="14"/>
                <w:szCs w:val="14"/>
                <w:rtl w:val="0"/>
              </w:rPr>
              <w:t xml:space="preserve">DATA: </w:t>
            </w:r>
          </w:p>
        </w:tc>
        <w:tc>
          <w:tcPr>
            <w:gridSpan w:val="18"/>
            <w:vAlign w:val="center"/>
          </w:tcPr>
          <w:p w:rsidR="00000000" w:rsidDel="00000000" w:rsidP="00000000" w:rsidRDefault="00000000" w:rsidRPr="00000000" w14:paraId="000008BD">
            <w:pPr>
              <w:spacing w:line="259"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CF">
      <w:pPr>
        <w:jc w:val="center"/>
        <w:rPr/>
      </w:pPr>
      <w:r w:rsidDel="00000000" w:rsidR="00000000" w:rsidRPr="00000000">
        <w:rPr>
          <w:rtl w:val="0"/>
        </w:rPr>
        <w:tab/>
      </w:r>
    </w:p>
    <w:p w:rsidR="00000000" w:rsidDel="00000000" w:rsidP="00000000" w:rsidRDefault="00000000" w:rsidRPr="00000000" w14:paraId="000008D0">
      <w:pPr>
        <w:spacing w:line="276" w:lineRule="auto"/>
        <w:jc w:val="left"/>
        <w:rPr/>
      </w:pPr>
      <w:r w:rsidDel="00000000" w:rsidR="00000000" w:rsidRPr="00000000">
        <w:rPr>
          <w:rtl w:val="0"/>
        </w:rPr>
      </w:r>
    </w:p>
    <w:sectPr>
      <w:headerReference r:id="rId9" w:type="default"/>
      <w:footerReference r:id="rId10" w:type="default"/>
      <w:pgSz w:h="16838" w:w="11906" w:orient="portrait"/>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61"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222884</wp:posOffset>
          </wp:positionV>
          <wp:extent cx="1003935" cy="523240"/>
          <wp:effectExtent b="0" l="0" r="0" t="0"/>
          <wp:wrapNone/>
          <wp:docPr descr="logo celic sub licitacoes" id="259"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140C81"/>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140C81"/>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140C81"/>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140C81"/>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140C81"/>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140C81"/>
    <w:pPr>
      <w:keepNext w:val="1"/>
      <w:spacing w:after="60"/>
      <w:outlineLvl w:val="4"/>
    </w:pPr>
    <w:rPr>
      <w:b w:val="1"/>
    </w:rPr>
  </w:style>
  <w:style w:type="paragraph" w:styleId="Ttulo6">
    <w:name w:val="heading 6"/>
    <w:basedOn w:val="Normal"/>
    <w:next w:val="Normal"/>
    <w:link w:val="Ttulo6Char"/>
    <w:unhideWhenUsed w:val="1"/>
    <w:qFormat w:val="1"/>
    <w:rsid w:val="00140C81"/>
    <w:pPr>
      <w:keepNext w:val="1"/>
      <w:outlineLvl w:val="5"/>
    </w:pPr>
    <w:rPr>
      <w:b w:val="1"/>
      <w:lang w:eastAsia="en-US"/>
    </w:rPr>
  </w:style>
  <w:style w:type="paragraph" w:styleId="Ttulo7">
    <w:name w:val="heading 7"/>
    <w:basedOn w:val="Normal"/>
    <w:next w:val="Normal"/>
    <w:link w:val="Ttulo7Char"/>
    <w:uiPriority w:val="99"/>
    <w:qFormat w:val="1"/>
    <w:rsid w:val="00140C81"/>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140C81"/>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140C81"/>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140C81"/>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140C81"/>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140C81"/>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140C81"/>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140C81"/>
    <w:rPr>
      <w:rFonts w:ascii="Times New Roman" w:cs="Times New Roman" w:hAnsi="Times New Roman"/>
      <w:b w:val="1"/>
      <w:color w:val="000000"/>
    </w:rPr>
  </w:style>
  <w:style w:type="character" w:styleId="Ttulo6Char" w:customStyle="1">
    <w:name w:val="Título 6 Char"/>
    <w:basedOn w:val="Fontepargpadro"/>
    <w:link w:val="Ttulo6"/>
    <w:qFormat w:val="1"/>
    <w:rsid w:val="00140C81"/>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140C81"/>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140C81"/>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140C81"/>
    <w:rPr>
      <w:rFonts w:ascii="Arial" w:cs="Arial" w:eastAsia="Times New Roman" w:hAnsi="Arial"/>
      <w:b w:val="1"/>
      <w:i w:val="1"/>
      <w:color w:val="000000"/>
      <w:sz w:val="20"/>
      <w:szCs w:val="20"/>
      <w:lang w:eastAsia="zh-CN"/>
    </w:rPr>
  </w:style>
  <w:style w:type="table" w:styleId="TableNormal" w:customStyle="1">
    <w:name w:val="Table Normal"/>
    <w:rsid w:val="00140C81"/>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140C8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140C81"/>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140C81"/>
    <w:pPr>
      <w:spacing w:line="100" w:lineRule="atLeast"/>
      <w:ind w:firstLine="4111"/>
    </w:pPr>
    <w:rPr>
      <w:rFonts w:ascii="Arial" w:cs="Arial" w:hAnsi="Arial"/>
    </w:rPr>
  </w:style>
  <w:style w:type="paragraph" w:styleId="Standard" w:customStyle="1">
    <w:name w:val="Standard"/>
    <w:uiPriority w:val="99"/>
    <w:qFormat w:val="1"/>
    <w:rsid w:val="00140C81"/>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140C81"/>
    <w:pPr>
      <w:spacing w:after="100" w:afterAutospacing="1" w:before="100" w:beforeAutospacing="1"/>
    </w:pPr>
    <w:rPr>
      <w:color w:val="auto"/>
    </w:rPr>
  </w:style>
  <w:style w:type="character" w:styleId="Hyperlink">
    <w:name w:val="Hyperlink"/>
    <w:basedOn w:val="Fontepargpadro"/>
    <w:unhideWhenUsed w:val="1"/>
    <w:rsid w:val="00140C81"/>
    <w:rPr>
      <w:color w:val="0000ff"/>
      <w:u w:val="single"/>
    </w:rPr>
  </w:style>
  <w:style w:type="paragraph" w:styleId="Textodebalo">
    <w:name w:val="Balloon Text"/>
    <w:basedOn w:val="Normal"/>
    <w:link w:val="TextodebaloChar"/>
    <w:uiPriority w:val="99"/>
    <w:unhideWhenUsed w:val="1"/>
    <w:qFormat w:val="1"/>
    <w:rsid w:val="00140C81"/>
    <w:rPr>
      <w:rFonts w:ascii="Tahoma" w:cs="Tahoma" w:hAnsi="Tahoma"/>
      <w:sz w:val="16"/>
      <w:szCs w:val="16"/>
    </w:rPr>
  </w:style>
  <w:style w:type="character" w:styleId="TextodebaloChar" w:customStyle="1">
    <w:name w:val="Texto de balão Char"/>
    <w:basedOn w:val="Fontepargpadro"/>
    <w:link w:val="Textodebalo"/>
    <w:uiPriority w:val="99"/>
    <w:qFormat w:val="1"/>
    <w:rsid w:val="00140C81"/>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140C81"/>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140C81"/>
    <w:rPr>
      <w:rFonts w:ascii="Times New Roman" w:cs="Times New Roman" w:hAnsi="Times New Roman"/>
      <w:color w:val="000000"/>
    </w:rPr>
  </w:style>
  <w:style w:type="paragraph" w:styleId="Rodap">
    <w:name w:val="footer"/>
    <w:basedOn w:val="Normal"/>
    <w:link w:val="RodapChar"/>
    <w:uiPriority w:val="99"/>
    <w:unhideWhenUsed w:val="1"/>
    <w:qFormat w:val="1"/>
    <w:rsid w:val="00140C81"/>
    <w:pPr>
      <w:tabs>
        <w:tab w:val="center" w:pos="4252"/>
        <w:tab w:val="right" w:pos="8504"/>
      </w:tabs>
    </w:pPr>
  </w:style>
  <w:style w:type="character" w:styleId="RodapChar" w:customStyle="1">
    <w:name w:val="Rodapé Char"/>
    <w:basedOn w:val="Fontepargpadro"/>
    <w:link w:val="Rodap"/>
    <w:uiPriority w:val="99"/>
    <w:qFormat w:val="1"/>
    <w:rsid w:val="00140C81"/>
    <w:rPr>
      <w:rFonts w:ascii="Times New Roman" w:cs="Times New Roman" w:hAnsi="Times New Roman"/>
      <w:color w:val="000000"/>
    </w:rPr>
  </w:style>
  <w:style w:type="character" w:styleId="nfase">
    <w:name w:val="Emphasis"/>
    <w:basedOn w:val="Fontepargpadro"/>
    <w:uiPriority w:val="20"/>
    <w:qFormat w:val="1"/>
    <w:rsid w:val="00140C81"/>
    <w:rPr>
      <w:i w:val="1"/>
      <w:iCs w:val="1"/>
    </w:rPr>
  </w:style>
  <w:style w:type="character" w:styleId="MenoPendente1" w:customStyle="1">
    <w:name w:val="Menção Pendente1"/>
    <w:basedOn w:val="Fontepargpadro"/>
    <w:uiPriority w:val="99"/>
    <w:semiHidden w:val="1"/>
    <w:unhideWhenUsed w:val="1"/>
    <w:rsid w:val="00140C81"/>
    <w:rPr>
      <w:color w:val="605e5c"/>
      <w:shd w:color="auto" w:fill="e1dfdd" w:val="clear"/>
    </w:rPr>
  </w:style>
  <w:style w:type="paragraph" w:styleId="Subttulo">
    <w:name w:val="Subtitle"/>
    <w:basedOn w:val="Normal"/>
    <w:next w:val="Normal"/>
    <w:link w:val="SubttuloChar"/>
    <w:uiPriority w:val="11"/>
    <w:qFormat w:val="1"/>
    <w:rsid w:val="00140C81"/>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140C81"/>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140C81"/>
    <w:rPr>
      <w:sz w:val="24"/>
    </w:rPr>
  </w:style>
  <w:style w:type="character" w:styleId="WW8Num8z0" w:customStyle="1">
    <w:name w:val="WW8Num8z0"/>
    <w:qFormat w:val="1"/>
    <w:rsid w:val="00140C81"/>
    <w:rPr>
      <w:sz w:val="24"/>
    </w:rPr>
  </w:style>
  <w:style w:type="character" w:styleId="Fontepargpadro2" w:customStyle="1">
    <w:name w:val="Fonte parág. padrão2"/>
    <w:qFormat w:val="1"/>
    <w:rsid w:val="00140C81"/>
  </w:style>
  <w:style w:type="character" w:styleId="CharChar22" w:customStyle="1">
    <w:name w:val="Char Char22"/>
    <w:qFormat w:val="1"/>
    <w:rsid w:val="00140C81"/>
    <w:rPr>
      <w:rFonts w:ascii="Times New Roman" w:cs="Times New Roman" w:eastAsia="Times New Roman" w:hAnsi="Times New Roman"/>
      <w:b w:val="1"/>
      <w:bCs w:val="1"/>
      <w:sz w:val="24"/>
      <w:szCs w:val="24"/>
    </w:rPr>
  </w:style>
  <w:style w:type="character" w:styleId="CharChar21" w:customStyle="1">
    <w:name w:val="Char Char21"/>
    <w:qFormat w:val="1"/>
    <w:rsid w:val="00140C81"/>
    <w:rPr>
      <w:rFonts w:ascii="Times New Roman" w:cs="Times New Roman" w:eastAsia="Times New Roman" w:hAnsi="Times New Roman"/>
      <w:b w:val="1"/>
      <w:bCs w:val="1"/>
      <w:sz w:val="24"/>
      <w:szCs w:val="24"/>
    </w:rPr>
  </w:style>
  <w:style w:type="character" w:styleId="CharChar20" w:customStyle="1">
    <w:name w:val="Char Char20"/>
    <w:qFormat w:val="1"/>
    <w:rsid w:val="00140C81"/>
    <w:rPr>
      <w:rFonts w:ascii="Times New Roman" w:cs="Times New Roman" w:eastAsia="Times New Roman" w:hAnsi="Times New Roman"/>
      <w:b w:val="1"/>
      <w:bCs w:val="1"/>
      <w:sz w:val="24"/>
      <w:szCs w:val="24"/>
    </w:rPr>
  </w:style>
  <w:style w:type="character" w:styleId="CharChar19" w:customStyle="1">
    <w:name w:val="Char Char19"/>
    <w:qFormat w:val="1"/>
    <w:rsid w:val="00140C81"/>
    <w:rPr>
      <w:rFonts w:ascii="Times New Roman" w:cs="Times New Roman" w:eastAsia="Times New Roman" w:hAnsi="Times New Roman"/>
      <w:b w:val="1"/>
      <w:bCs w:val="1"/>
      <w:sz w:val="24"/>
      <w:szCs w:val="24"/>
    </w:rPr>
  </w:style>
  <w:style w:type="character" w:styleId="CharChar18" w:customStyle="1">
    <w:name w:val="Char Char18"/>
    <w:qFormat w:val="1"/>
    <w:rsid w:val="00140C81"/>
    <w:rPr>
      <w:rFonts w:ascii="Times New Roman" w:cs="Times New Roman" w:eastAsia="Times New Roman" w:hAnsi="Times New Roman"/>
      <w:b w:val="1"/>
      <w:color w:val="000000"/>
      <w:sz w:val="24"/>
      <w:szCs w:val="20"/>
    </w:rPr>
  </w:style>
  <w:style w:type="character" w:styleId="CharChar17" w:customStyle="1">
    <w:name w:val="Char Char17"/>
    <w:qFormat w:val="1"/>
    <w:rsid w:val="00140C81"/>
    <w:rPr>
      <w:rFonts w:ascii="Times New Roman" w:cs="Times New Roman" w:eastAsia="Times New Roman" w:hAnsi="Times New Roman"/>
      <w:b w:val="1"/>
      <w:i w:val="1"/>
      <w:color w:val="000000"/>
      <w:szCs w:val="20"/>
    </w:rPr>
  </w:style>
  <w:style w:type="character" w:styleId="CharChar16" w:customStyle="1">
    <w:name w:val="Char Char16"/>
    <w:qFormat w:val="1"/>
    <w:rsid w:val="00140C81"/>
    <w:rPr>
      <w:rFonts w:ascii="Times New Roman" w:cs="Times New Roman" w:eastAsia="Times New Roman" w:hAnsi="Times New Roman"/>
      <w:b w:val="1"/>
      <w:color w:val="000000"/>
      <w:sz w:val="20"/>
      <w:szCs w:val="20"/>
    </w:rPr>
  </w:style>
  <w:style w:type="character" w:styleId="CharChar15" w:customStyle="1">
    <w:name w:val="Char Char15"/>
    <w:qFormat w:val="1"/>
    <w:rsid w:val="00140C81"/>
    <w:rPr>
      <w:rFonts w:ascii="Times New Roman" w:cs="Times New Roman" w:eastAsia="Times New Roman" w:hAnsi="Times New Roman"/>
      <w:b w:val="1"/>
      <w:i w:val="1"/>
      <w:color w:val="000000"/>
      <w:sz w:val="20"/>
      <w:szCs w:val="20"/>
    </w:rPr>
  </w:style>
  <w:style w:type="character" w:styleId="CharChar14" w:customStyle="1">
    <w:name w:val="Char Char14"/>
    <w:qFormat w:val="1"/>
    <w:rsid w:val="00140C81"/>
    <w:rPr>
      <w:rFonts w:ascii="Arial" w:cs="Times New Roman" w:eastAsia="Times New Roman" w:hAnsi="Arial"/>
      <w:b w:val="1"/>
      <w:i w:val="1"/>
      <w:color w:val="000000"/>
      <w:sz w:val="20"/>
      <w:szCs w:val="20"/>
    </w:rPr>
  </w:style>
  <w:style w:type="character" w:styleId="CharChar13" w:customStyle="1">
    <w:name w:val="Char Char13"/>
    <w:qFormat w:val="1"/>
    <w:rsid w:val="00140C81"/>
    <w:rPr>
      <w:rFonts w:ascii="Times New Roman" w:cs="Times New Roman" w:eastAsia="Times New Roman" w:hAnsi="Times New Roman"/>
      <w:sz w:val="24"/>
      <w:szCs w:val="24"/>
    </w:rPr>
  </w:style>
  <w:style w:type="character" w:styleId="CharChar12" w:customStyle="1">
    <w:name w:val="Char Char12"/>
    <w:qFormat w:val="1"/>
    <w:rsid w:val="00140C81"/>
    <w:rPr>
      <w:rFonts w:ascii="Times New Roman" w:cs="Times New Roman" w:eastAsia="Times New Roman" w:hAnsi="Times New Roman"/>
      <w:sz w:val="24"/>
      <w:szCs w:val="24"/>
    </w:rPr>
  </w:style>
  <w:style w:type="character" w:styleId="Nmerodepgina">
    <w:name w:val="page number"/>
    <w:basedOn w:val="Fontepargpadro2"/>
    <w:qFormat w:val="1"/>
    <w:rsid w:val="00140C81"/>
  </w:style>
  <w:style w:type="character" w:styleId="CharChar11" w:customStyle="1">
    <w:name w:val="Char Char11"/>
    <w:qFormat w:val="1"/>
    <w:rsid w:val="00140C81"/>
    <w:rPr>
      <w:rFonts w:ascii="Times New Roman" w:cs="Times New Roman" w:eastAsia="Times New Roman" w:hAnsi="Times New Roman"/>
      <w:sz w:val="24"/>
      <w:szCs w:val="20"/>
    </w:rPr>
  </w:style>
  <w:style w:type="character" w:styleId="CharChar10" w:customStyle="1">
    <w:name w:val="Char Char10"/>
    <w:qFormat w:val="1"/>
    <w:rsid w:val="00140C81"/>
    <w:rPr>
      <w:rFonts w:ascii="Times New Roman" w:cs="Times New Roman" w:eastAsia="Times New Roman" w:hAnsi="Times New Roman"/>
      <w:sz w:val="24"/>
      <w:szCs w:val="24"/>
    </w:rPr>
  </w:style>
  <w:style w:type="character" w:styleId="CharChar9" w:customStyle="1">
    <w:name w:val="Char Char9"/>
    <w:qFormat w:val="1"/>
    <w:rsid w:val="00140C81"/>
    <w:rPr>
      <w:rFonts w:ascii="Times New Roman" w:cs="Times New Roman" w:eastAsia="Times New Roman" w:hAnsi="Times New Roman"/>
      <w:color w:val="ff0000"/>
      <w:sz w:val="24"/>
      <w:szCs w:val="24"/>
    </w:rPr>
  </w:style>
  <w:style w:type="character" w:styleId="CharChar8" w:customStyle="1">
    <w:name w:val="Char Char8"/>
    <w:qFormat w:val="1"/>
    <w:rsid w:val="00140C81"/>
    <w:rPr>
      <w:rFonts w:ascii="Times New Roman" w:cs="Times New Roman" w:eastAsia="Times New Roman" w:hAnsi="Times New Roman"/>
      <w:sz w:val="24"/>
      <w:szCs w:val="24"/>
    </w:rPr>
  </w:style>
  <w:style w:type="character" w:styleId="CharChar7" w:customStyle="1">
    <w:name w:val="Char Char7"/>
    <w:qFormat w:val="1"/>
    <w:rsid w:val="00140C81"/>
    <w:rPr>
      <w:rFonts w:ascii="Times New Roman" w:cs="Times New Roman" w:eastAsia="Times New Roman" w:hAnsi="Times New Roman"/>
      <w:color w:val="000000"/>
      <w:sz w:val="24"/>
      <w:szCs w:val="20"/>
    </w:rPr>
  </w:style>
  <w:style w:type="character" w:styleId="LinkdaInternet" w:customStyle="1">
    <w:name w:val="Link da Internet"/>
    <w:rsid w:val="00140C81"/>
    <w:rPr>
      <w:color w:val="0000ff"/>
      <w:u w:val="single"/>
    </w:rPr>
  </w:style>
  <w:style w:type="character" w:styleId="CharChar6" w:customStyle="1">
    <w:name w:val="Char Char6"/>
    <w:qFormat w:val="1"/>
    <w:rsid w:val="00140C81"/>
    <w:rPr>
      <w:rFonts w:ascii="Tahoma" w:cs="Tahoma" w:eastAsia="Times New Roman" w:hAnsi="Tahoma"/>
      <w:i w:val="1"/>
      <w:color w:val="000000"/>
      <w:sz w:val="24"/>
      <w:szCs w:val="20"/>
      <w:shd w:color="auto" w:fill="000080" w:val="clear"/>
    </w:rPr>
  </w:style>
  <w:style w:type="character" w:styleId="CharChar5" w:customStyle="1">
    <w:name w:val="Char Char5"/>
    <w:qFormat w:val="1"/>
    <w:rsid w:val="00140C81"/>
    <w:rPr>
      <w:rFonts w:ascii="Times New Roman" w:cs="Times New Roman" w:eastAsia="Times New Roman" w:hAnsi="Times New Roman"/>
      <w:sz w:val="24"/>
      <w:szCs w:val="24"/>
    </w:rPr>
  </w:style>
  <w:style w:type="character" w:styleId="CharChar4" w:customStyle="1">
    <w:name w:val="Char Char4"/>
    <w:qFormat w:val="1"/>
    <w:rsid w:val="00140C81"/>
    <w:rPr>
      <w:rFonts w:ascii="Times New Roman" w:cs="Times New Roman" w:eastAsia="Times New Roman" w:hAnsi="Times New Roman"/>
      <w:sz w:val="20"/>
      <w:szCs w:val="20"/>
    </w:rPr>
  </w:style>
  <w:style w:type="character" w:styleId="Linkdainternetvisitado" w:customStyle="1">
    <w:name w:val="Link da internet visitado"/>
    <w:rsid w:val="00140C81"/>
    <w:rPr>
      <w:color w:val="800080"/>
      <w:u w:val="single"/>
    </w:rPr>
  </w:style>
  <w:style w:type="character" w:styleId="CharChar3" w:customStyle="1">
    <w:name w:val="Char Char3"/>
    <w:qFormat w:val="1"/>
    <w:rsid w:val="00140C81"/>
    <w:rPr>
      <w:rFonts w:ascii="Times New Roman" w:cs="Times New Roman" w:eastAsia="Times New Roman" w:hAnsi="Times New Roman"/>
      <w:sz w:val="20"/>
      <w:szCs w:val="20"/>
    </w:rPr>
  </w:style>
  <w:style w:type="character" w:styleId="CharChar2" w:customStyle="1">
    <w:name w:val="Char Char2"/>
    <w:qFormat w:val="1"/>
    <w:rsid w:val="00140C81"/>
    <w:rPr>
      <w:rFonts w:ascii="Arial" w:cs="Arial" w:eastAsia="Times New Roman" w:hAnsi="Arial"/>
      <w:sz w:val="24"/>
      <w:szCs w:val="20"/>
    </w:rPr>
  </w:style>
  <w:style w:type="character" w:styleId="CharChar1" w:customStyle="1">
    <w:name w:val="Char Char1"/>
    <w:qFormat w:val="1"/>
    <w:rsid w:val="00140C81"/>
    <w:rPr>
      <w:rFonts w:ascii="Tahoma" w:cs="Tahoma" w:eastAsia="Times New Roman" w:hAnsi="Tahoma"/>
      <w:sz w:val="16"/>
      <w:szCs w:val="16"/>
    </w:rPr>
  </w:style>
  <w:style w:type="character" w:styleId="style41" w:customStyle="1">
    <w:name w:val="style41"/>
    <w:qFormat w:val="1"/>
    <w:rsid w:val="00140C81"/>
    <w:rPr>
      <w:b w:val="1"/>
      <w:bCs w:val="1"/>
      <w:sz w:val="20"/>
      <w:szCs w:val="20"/>
    </w:rPr>
  </w:style>
  <w:style w:type="character" w:styleId="Refdecomentrio1" w:customStyle="1">
    <w:name w:val="Ref. de comentário1"/>
    <w:qFormat w:val="1"/>
    <w:rsid w:val="00140C81"/>
    <w:rPr>
      <w:sz w:val="16"/>
      <w:szCs w:val="16"/>
    </w:rPr>
  </w:style>
  <w:style w:type="character" w:styleId="CharChar" w:customStyle="1">
    <w:name w:val="Char Char"/>
    <w:qFormat w:val="1"/>
    <w:rsid w:val="00140C81"/>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140C81"/>
  </w:style>
  <w:style w:type="character" w:styleId="CorpodetextoChar" w:customStyle="1">
    <w:name w:val="Corpo de texto Char"/>
    <w:basedOn w:val="Fontepargpadro"/>
    <w:link w:val="Corpodetexto"/>
    <w:uiPriority w:val="99"/>
    <w:qFormat w:val="1"/>
    <w:rsid w:val="00140C81"/>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140C81"/>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140C81"/>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140C81"/>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140C81"/>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140C81"/>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140C81"/>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140C81"/>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140C81"/>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140C81"/>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140C81"/>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140C81"/>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140C81"/>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140C81"/>
    <w:rPr>
      <w:b w:val="1"/>
      <w:bCs w:val="1"/>
      <w:color w:val="auto"/>
      <w:sz w:val="22"/>
    </w:rPr>
  </w:style>
  <w:style w:type="character" w:styleId="AssuntodocomentrioChar1" w:customStyle="1">
    <w:name w:val="Assunto do comentário Char1"/>
    <w:basedOn w:val="TextodecomentrioChar1"/>
    <w:uiPriority w:val="99"/>
    <w:semiHidden w:val="1"/>
    <w:rsid w:val="00140C81"/>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140C81"/>
    <w:pPr>
      <w:suppressAutoHyphens w:val="1"/>
      <w:spacing w:line="240" w:lineRule="auto"/>
    </w:pPr>
    <w:rPr>
      <w:rFonts w:eastAsia="Times New Roman"/>
      <w:sz w:val="20"/>
      <w:szCs w:val="20"/>
      <w:lang w:eastAsia="zh-CN"/>
    </w:rPr>
  </w:style>
  <w:style w:type="character" w:styleId="Forte">
    <w:name w:val="Strong"/>
    <w:uiPriority w:val="22"/>
    <w:qFormat w:val="1"/>
    <w:rsid w:val="00140C81"/>
    <w:rPr>
      <w:b w:val="1"/>
      <w:bCs w:val="1"/>
    </w:rPr>
  </w:style>
  <w:style w:type="character" w:styleId="Refdecomentrio">
    <w:name w:val="annotation reference"/>
    <w:unhideWhenUsed w:val="1"/>
    <w:qFormat w:val="1"/>
    <w:rsid w:val="00140C81"/>
    <w:rPr>
      <w:sz w:val="16"/>
      <w:szCs w:val="16"/>
    </w:rPr>
  </w:style>
  <w:style w:type="character" w:styleId="TextodoEspaoReservado">
    <w:name w:val="Placeholder Text"/>
    <w:uiPriority w:val="99"/>
    <w:semiHidden w:val="1"/>
    <w:qFormat w:val="1"/>
    <w:rsid w:val="00140C81"/>
    <w:rPr>
      <w:color w:val="808080"/>
    </w:rPr>
  </w:style>
  <w:style w:type="character" w:styleId="PadroChar" w:customStyle="1">
    <w:name w:val="Padrão Char"/>
    <w:link w:val="Padro"/>
    <w:qFormat w:val="1"/>
    <w:rsid w:val="00140C81"/>
    <w:rPr>
      <w:rFonts w:ascii="Calibri" w:cs="Times New Roman" w:eastAsia="Calibri" w:hAnsi="Calibri"/>
      <w:color w:val="00000a"/>
    </w:rPr>
  </w:style>
  <w:style w:type="paragraph" w:styleId="Padro" w:customStyle="1">
    <w:name w:val="Padrão"/>
    <w:link w:val="PadroChar"/>
    <w:qFormat w:val="1"/>
    <w:rsid w:val="00140C81"/>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140C81"/>
    <w:rPr>
      <w:rFonts w:cs="Mangal"/>
    </w:rPr>
  </w:style>
  <w:style w:type="paragraph" w:styleId="Legenda">
    <w:name w:val="caption"/>
    <w:basedOn w:val="Normal"/>
    <w:next w:val="Normal"/>
    <w:uiPriority w:val="99"/>
    <w:qFormat w:val="1"/>
    <w:rsid w:val="00140C81"/>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140C81"/>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140C81"/>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140C81"/>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140C81"/>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140C81"/>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140C81"/>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140C81"/>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140C81"/>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140C81"/>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140C81"/>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140C81"/>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140C81"/>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140C81"/>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140C81"/>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140C81"/>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140C81"/>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140C81"/>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140C81"/>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140C81"/>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140C81"/>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140C81"/>
    <w:pPr>
      <w:widowControl w:val="0"/>
      <w:spacing w:before="80" w:line="276" w:lineRule="auto"/>
    </w:pPr>
    <w:rPr>
      <w:b w:val="1"/>
      <w:bCs w:val="1"/>
    </w:rPr>
  </w:style>
  <w:style w:type="paragraph" w:styleId="TextosemFormatao1" w:customStyle="1">
    <w:name w:val="Texto sem Formatação1"/>
    <w:basedOn w:val="Normal"/>
    <w:uiPriority w:val="99"/>
    <w:qFormat w:val="1"/>
    <w:rsid w:val="00140C81"/>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140C81"/>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140C81"/>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140C81"/>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140C81"/>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140C81"/>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140C81"/>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140C81"/>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140C81"/>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140C81"/>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140C81"/>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140C81"/>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140C81"/>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140C81"/>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140C81"/>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140C81"/>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140C81"/>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140C81"/>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140C81"/>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140C81"/>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140C81"/>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140C81"/>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140C81"/>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140C81"/>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140C81"/>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140C81"/>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140C81"/>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140C81"/>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140C81"/>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140C81"/>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140C81"/>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140C81"/>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140C81"/>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140C81"/>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140C81"/>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140C81"/>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140C81"/>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140C81"/>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140C81"/>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140C81"/>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140C81"/>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140C81"/>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140C81"/>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140C81"/>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140C81"/>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140C81"/>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140C81"/>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140C81"/>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140C81"/>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140C81"/>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140C81"/>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140C81"/>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140C81"/>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140C81"/>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140C81"/>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140C81"/>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140C81"/>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140C81"/>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140C81"/>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140C81"/>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140C81"/>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140C81"/>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140C81"/>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140C81"/>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140C81"/>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140C81"/>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140C81"/>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140C81"/>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140C81"/>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140C81"/>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140C81"/>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140C81"/>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140C81"/>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140C81"/>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140C81"/>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140C81"/>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140C81"/>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140C81"/>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140C81"/>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140C81"/>
    <w:rPr>
      <w:rFonts w:ascii="Tahoma" w:cs="Tahoma" w:eastAsia="Times New Roman" w:hAnsi="Tahoma"/>
      <w:sz w:val="16"/>
      <w:szCs w:val="16"/>
      <w:lang w:eastAsia="zh-CN"/>
    </w:rPr>
  </w:style>
  <w:style w:type="paragraph" w:styleId="PargrafodaLista">
    <w:name w:val="List Paragraph"/>
    <w:basedOn w:val="Normal"/>
    <w:uiPriority w:val="34"/>
    <w:qFormat w:val="1"/>
    <w:rsid w:val="00140C81"/>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140C81"/>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140C81"/>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140C81"/>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140C81"/>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140C81"/>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140C81"/>
    <w:pPr>
      <w:jc w:val="center"/>
    </w:pPr>
    <w:rPr>
      <w:b w:val="1"/>
      <w:bCs w:val="1"/>
    </w:rPr>
  </w:style>
  <w:style w:type="paragraph" w:styleId="texto" w:customStyle="1">
    <w:name w:val="texto"/>
    <w:basedOn w:val="Normal"/>
    <w:uiPriority w:val="99"/>
    <w:qFormat w:val="1"/>
    <w:rsid w:val="00140C81"/>
    <w:pPr>
      <w:spacing w:line="240" w:lineRule="auto"/>
    </w:pPr>
    <w:rPr>
      <w:rFonts w:eastAsia="Times New Roman"/>
      <w:sz w:val="24"/>
      <w:szCs w:val="24"/>
    </w:rPr>
  </w:style>
  <w:style w:type="paragraph" w:styleId="Default0" w:customStyle="1">
    <w:name w:val="Default"/>
    <w:uiPriority w:val="99"/>
    <w:qFormat w:val="1"/>
    <w:rsid w:val="00140C81"/>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140C81"/>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140C81"/>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140C81"/>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140C81"/>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140C81"/>
    <w:rPr>
      <w:color w:val="800080"/>
      <w:u w:val="single"/>
    </w:rPr>
  </w:style>
  <w:style w:type="paragraph" w:styleId="TableParagraph" w:customStyle="1">
    <w:name w:val="Table Paragraph"/>
    <w:basedOn w:val="Normal"/>
    <w:uiPriority w:val="1"/>
    <w:qFormat w:val="1"/>
    <w:rsid w:val="00140C81"/>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140C81"/>
    <w:pPr>
      <w:numPr>
        <w:numId w:val="3"/>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140C81"/>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140C81"/>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140C81"/>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140C81"/>
  </w:style>
  <w:style w:type="paragraph" w:styleId="Corpodetexto2">
    <w:name w:val="Body Text 2"/>
    <w:basedOn w:val="Normal"/>
    <w:link w:val="Corpodetexto2Char"/>
    <w:uiPriority w:val="99"/>
    <w:semiHidden w:val="1"/>
    <w:unhideWhenUsed w:val="1"/>
    <w:rsid w:val="00140C81"/>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140C81"/>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140C81"/>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140C81"/>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140C81"/>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140C81"/>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140C81"/>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140C81"/>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140C81"/>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140C81"/>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140C81"/>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140C81"/>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140C81"/>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140C81"/>
    <w:pPr>
      <w:numPr>
        <w:numId w:val="4"/>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140C81"/>
    <w:pPr>
      <w:numPr>
        <w:ilvl w:val="1"/>
        <w:numId w:val="5"/>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140C81"/>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140C81"/>
    <w:pPr>
      <w:numPr>
        <w:ilvl w:val="2"/>
      </w:numPr>
      <w:ind w:left="502" w:hanging="360"/>
    </w:pPr>
    <w:rPr>
      <w:rFonts w:cs="Arial"/>
      <w:b w:val="1"/>
    </w:rPr>
  </w:style>
  <w:style w:type="paragraph" w:styleId="Nivel3" w:customStyle="1">
    <w:name w:val="Nivel 3"/>
    <w:basedOn w:val="Nivel2"/>
    <w:uiPriority w:val="99"/>
    <w:qFormat w:val="1"/>
    <w:rsid w:val="00140C81"/>
    <w:pPr>
      <w:numPr>
        <w:ilvl w:val="0"/>
        <w:numId w:val="0"/>
      </w:numPr>
      <w:ind w:left="1224" w:hanging="504"/>
    </w:pPr>
    <w:rPr>
      <w:rFonts w:cs="Arial"/>
      <w:color w:val="000000"/>
    </w:rPr>
  </w:style>
  <w:style w:type="character" w:styleId="Nivel4Char" w:customStyle="1">
    <w:name w:val="Nivel 4 Char"/>
    <w:basedOn w:val="Fontepargpadro"/>
    <w:link w:val="Nivel4"/>
    <w:locked w:val="1"/>
    <w:rsid w:val="00140C81"/>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140C81"/>
    <w:pPr>
      <w:numPr>
        <w:ilvl w:val="3"/>
      </w:numPr>
      <w:ind w:left="1224" w:hanging="504"/>
    </w:pPr>
    <w:rPr>
      <w:color w:val="auto"/>
    </w:rPr>
  </w:style>
  <w:style w:type="character" w:styleId="Nivel5Char" w:customStyle="1">
    <w:name w:val="Nivel 5 Char"/>
    <w:basedOn w:val="Nivel4Char"/>
    <w:link w:val="Nivel5"/>
    <w:locked w:val="1"/>
    <w:rsid w:val="00140C81"/>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140C81"/>
    <w:pPr>
      <w:numPr>
        <w:ilvl w:val="4"/>
      </w:numPr>
      <w:ind w:left="2496" w:hanging="1080"/>
    </w:pPr>
  </w:style>
  <w:style w:type="paragraph" w:styleId="Ttulo20" w:customStyle="1">
    <w:name w:val="Título2"/>
    <w:basedOn w:val="Normal"/>
    <w:next w:val="Corpodetexto"/>
    <w:uiPriority w:val="99"/>
    <w:rsid w:val="00140C81"/>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140C81"/>
  </w:style>
  <w:style w:type="character" w:styleId="reference" w:customStyle="1">
    <w:name w:val="reference"/>
    <w:rsid w:val="00140C81"/>
    <w:rPr>
      <w:b w:val="0"/>
      <w:bCs w:val="0"/>
      <w:caps w:val="0"/>
      <w:color w:val="ff0000"/>
      <w:sz w:val="19"/>
      <w:szCs w:val="19"/>
    </w:rPr>
  </w:style>
  <w:style w:type="character" w:styleId="identificador6" w:customStyle="1">
    <w:name w:val="identificador6"/>
    <w:basedOn w:val="Fontepargpadro"/>
    <w:rsid w:val="00140C81"/>
  </w:style>
  <w:style w:type="character" w:styleId="WW-CaracteresdeNotadeRodap121" w:customStyle="1">
    <w:name w:val="WW-Caracteres de Nota de Rodapé121"/>
    <w:rsid w:val="00140C81"/>
    <w:rPr>
      <w:vertAlign w:val="superscript"/>
    </w:rPr>
  </w:style>
  <w:style w:type="character" w:styleId="Manoel" w:customStyle="1">
    <w:name w:val="Manoel"/>
    <w:qFormat w:val="1"/>
    <w:rsid w:val="00140C81"/>
    <w:rPr>
      <w:rFonts w:ascii="Arial" w:cs="Arial" w:hAnsi="Arial" w:hint="default"/>
      <w:color w:val="7030a0"/>
      <w:sz w:val="20"/>
    </w:rPr>
  </w:style>
  <w:style w:type="character" w:styleId="WW8Num1z1" w:customStyle="1">
    <w:name w:val="WW8Num1z1"/>
    <w:rsid w:val="00140C81"/>
    <w:rPr>
      <w:rFonts w:ascii="Courier New" w:cs="Courier New" w:hAnsi="Courier New" w:hint="default"/>
    </w:rPr>
  </w:style>
  <w:style w:type="paragraph" w:styleId="artart" w:customStyle="1">
    <w:name w:val="artart"/>
    <w:basedOn w:val="Padro"/>
    <w:rsid w:val="00140C81"/>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140C81"/>
    <w:rPr>
      <w:i w:val="1"/>
      <w:iCs w:val="1"/>
    </w:rPr>
  </w:style>
  <w:style w:type="character" w:styleId="highlight" w:customStyle="1">
    <w:name w:val="highlight"/>
    <w:qFormat w:val="1"/>
    <w:rsid w:val="00140C81"/>
  </w:style>
  <w:style w:type="paragraph" w:styleId="Recuodecorpodetexto22" w:customStyle="1">
    <w:name w:val="Recuo de corpo de texto 22"/>
    <w:basedOn w:val="Normal"/>
    <w:rsid w:val="00140C81"/>
    <w:pPr>
      <w:suppressAutoHyphens w:val="1"/>
      <w:spacing w:line="240" w:lineRule="auto"/>
      <w:ind w:firstLine="1985"/>
    </w:pPr>
    <w:rPr>
      <w:rFonts w:ascii="Arial" w:cs="Arial" w:eastAsia="Times New Roman" w:hAnsi="Arial"/>
      <w:color w:val="auto"/>
      <w:sz w:val="24"/>
      <w:szCs w:val="20"/>
      <w:lang w:eastAsia="zh-CN"/>
    </w:rPr>
  </w:style>
  <w:style w:type="paragraph" w:styleId="Normal2" w:customStyle="1">
    <w:name w:val="Normal 2"/>
    <w:basedOn w:val="Normal"/>
    <w:rsid w:val="00140C81"/>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140C81"/>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140C81"/>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140C81"/>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mi1N/44RpHImfGH7GbkgPZw==">AMUW2mX4IcF+bJuTva4cxeHVCjdToB2MkQAns2yJHyG3maQXrYJ1q2BCal4sP4bttNR2FxXhcK8ljP7PoasHshk7iuujgKKzAKraSZjsc4Jv4lNhf7v1O8UuTBCcFHI2vlST6oexvNN/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2021-12-01T14:35:00Z</dcterms:created>
  <dc:creator>Melissa</dc:creator>
</cp:coreProperties>
</file>